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СОВЕТ ДЕПУТАТОВ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ЛЕВЧУНОВСКОГОСЕЛЬСКОГО ПОСЕЛЕНИЯ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РЕШЕНИЕ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25.04.2019 № 90/161 с. Левчуновка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 внесении изменений и дополнений в решение Совета депутатов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 от 28.12.2018 № 83/152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«О бюджете Левчуновского сельского поселения на 2019 год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 xml:space="preserve">и на плановый период 2020 и 2021 годов» </w:t>
      </w: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 xml:space="preserve">( </w:t>
      </w:r>
      <w:proofErr w:type="gramEnd"/>
      <w:r>
        <w:rPr>
          <w:rStyle w:val="a4"/>
          <w:rFonts w:ascii="Arial" w:hAnsi="Arial" w:cs="Arial"/>
          <w:color w:val="3C3C3C"/>
          <w:sz w:val="25"/>
          <w:szCs w:val="25"/>
        </w:rPr>
        <w:t>в редакции от 14.02.2019г №86/155 )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 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соответствии с Федеральным законом от 31 июля 1998г. №145-ФЗ «Бюджетный кодекс Российской Федерации», Положением о бюджетном процессе Левчуновского сельского поселения, Совет депутатов Левчуновского сельского поселения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решил: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Внести следующие изменения и дополнения в решение Совета депутатов Левчуновского сельского поселения от 28.12.2018 № 83/152 « О бюджете Левчуновского сельского поселения на 2019 год и на плановый период 2020 и 2021 годов»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( </w:t>
      </w:r>
      <w:proofErr w:type="gramEnd"/>
      <w:r>
        <w:rPr>
          <w:rFonts w:ascii="Arial" w:hAnsi="Arial" w:cs="Arial"/>
          <w:color w:val="3C3C3C"/>
          <w:sz w:val="25"/>
          <w:szCs w:val="25"/>
        </w:rPr>
        <w:t>в редакции от 14.02.2019 г№86/155):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В пункте 1 решения слова «13676,3 тыс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.р</w:t>
      </w:r>
      <w:proofErr w:type="gramEnd"/>
      <w:r>
        <w:rPr>
          <w:rFonts w:ascii="Arial" w:hAnsi="Arial" w:cs="Arial"/>
          <w:color w:val="3C3C3C"/>
          <w:sz w:val="25"/>
          <w:szCs w:val="25"/>
        </w:rPr>
        <w:t>уб.» заменить словами «14276,3 тыс.руб.», слова « в сумме 2381,6 тыс.руб.» заменить словами « 2981,6 тыс.руб.», слова « 28,6%» заменить словами «35,8%».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 Приложения 5, 7, 8, 10,14 изложить в новой редакции (прилагаются).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3. Настоящее решение вступает в силу с момента подписания и подлежит опубликованию.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</w:t>
      </w:r>
    </w:p>
    <w:p w:rsidR="00DC104D" w:rsidRDefault="00DC104D" w:rsidP="00DC104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сельского поселения Н.В.Коваленко</w:t>
      </w:r>
    </w:p>
    <w:p w:rsidR="003C68A4" w:rsidRDefault="003C68A4"/>
    <w:sectPr w:rsidR="003C68A4" w:rsidSect="003C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104D"/>
    <w:rsid w:val="003C68A4"/>
    <w:rsid w:val="00DC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2019-12-12T04:43:00Z</dcterms:created>
  <dcterms:modified xsi:type="dcterms:W3CDTF">2019-12-12T04:43:00Z</dcterms:modified>
</cp:coreProperties>
</file>