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C76" w:rsidRDefault="00311097" w:rsidP="007A060A">
      <w:pPr>
        <w:jc w:val="right"/>
        <w:rPr>
          <w:b/>
        </w:rPr>
      </w:pPr>
      <w:r>
        <w:rPr>
          <w:b/>
        </w:rPr>
        <w:t xml:space="preserve"> </w:t>
      </w:r>
      <w:r w:rsidR="005030F2">
        <w:rPr>
          <w:b/>
        </w:rPr>
        <w:t xml:space="preserve"> </w:t>
      </w:r>
      <w:r w:rsidR="007A060A">
        <w:rPr>
          <w:b/>
        </w:rPr>
        <w:t>ПРОЕКТ</w:t>
      </w:r>
    </w:p>
    <w:p w:rsidR="007A060A" w:rsidRDefault="007A060A" w:rsidP="007A060A">
      <w:pPr>
        <w:spacing w:after="0"/>
        <w:jc w:val="right"/>
      </w:pPr>
      <w:r w:rsidRPr="007A060A">
        <w:t xml:space="preserve">Приложение к постановлению </w:t>
      </w:r>
    </w:p>
    <w:p w:rsidR="007A060A" w:rsidRDefault="007A060A" w:rsidP="007A060A">
      <w:pPr>
        <w:spacing w:after="0"/>
        <w:jc w:val="right"/>
      </w:pPr>
      <w:r>
        <w:t>Администрации Левчуновского</w:t>
      </w:r>
    </w:p>
    <w:p w:rsidR="007A060A" w:rsidRDefault="007A060A" w:rsidP="007A060A">
      <w:pPr>
        <w:spacing w:after="0"/>
        <w:jc w:val="right"/>
      </w:pPr>
      <w:r>
        <w:t>сельского поселения</w:t>
      </w:r>
    </w:p>
    <w:p w:rsidR="008E1EC8" w:rsidRDefault="008E1EC8" w:rsidP="007A060A">
      <w:pPr>
        <w:spacing w:after="0"/>
        <w:jc w:val="right"/>
      </w:pPr>
      <w:r>
        <w:t xml:space="preserve">от </w:t>
      </w:r>
      <w:r w:rsidR="00C54C6F">
        <w:t>30.11.2019 г.</w:t>
      </w:r>
      <w:r>
        <w:t xml:space="preserve"> </w:t>
      </w:r>
    </w:p>
    <w:p w:rsidR="008E1EC8" w:rsidRDefault="008E1EC8" w:rsidP="007A060A">
      <w:pPr>
        <w:spacing w:after="0"/>
        <w:jc w:val="right"/>
      </w:pPr>
    </w:p>
    <w:p w:rsidR="008E1EC8" w:rsidRDefault="008E1EC8" w:rsidP="007A060A">
      <w:pPr>
        <w:spacing w:after="0"/>
        <w:jc w:val="right"/>
      </w:pPr>
    </w:p>
    <w:p w:rsidR="008E1EC8" w:rsidRDefault="008E1EC8" w:rsidP="007A060A">
      <w:pPr>
        <w:spacing w:after="0"/>
        <w:jc w:val="right"/>
      </w:pPr>
    </w:p>
    <w:p w:rsidR="008E1EC8" w:rsidRDefault="008E1EC8" w:rsidP="007A060A">
      <w:pPr>
        <w:spacing w:after="0"/>
        <w:jc w:val="right"/>
      </w:pPr>
    </w:p>
    <w:p w:rsidR="008E1EC8" w:rsidRDefault="008E1EC8" w:rsidP="007A060A">
      <w:pPr>
        <w:spacing w:after="0"/>
        <w:jc w:val="right"/>
      </w:pPr>
    </w:p>
    <w:p w:rsidR="008E1EC8" w:rsidRDefault="008E1EC8" w:rsidP="007A060A">
      <w:pPr>
        <w:spacing w:after="0"/>
        <w:jc w:val="right"/>
      </w:pPr>
    </w:p>
    <w:p w:rsidR="008E1EC8" w:rsidRDefault="008E1EC8" w:rsidP="007A060A">
      <w:pPr>
        <w:spacing w:after="0"/>
        <w:jc w:val="right"/>
      </w:pPr>
    </w:p>
    <w:p w:rsidR="008E1EC8" w:rsidRDefault="008E1EC8" w:rsidP="007A060A">
      <w:pPr>
        <w:spacing w:after="0"/>
        <w:jc w:val="right"/>
      </w:pPr>
    </w:p>
    <w:p w:rsidR="008E1EC8" w:rsidRDefault="008E1EC8" w:rsidP="007A060A">
      <w:pPr>
        <w:spacing w:after="0"/>
        <w:jc w:val="right"/>
      </w:pPr>
    </w:p>
    <w:p w:rsidR="008E1EC8" w:rsidRDefault="008E1EC8" w:rsidP="007A060A">
      <w:pPr>
        <w:spacing w:after="0"/>
        <w:jc w:val="right"/>
      </w:pPr>
    </w:p>
    <w:p w:rsidR="008E1EC8" w:rsidRDefault="008E1EC8" w:rsidP="007A060A">
      <w:pPr>
        <w:spacing w:after="0"/>
        <w:jc w:val="right"/>
      </w:pPr>
    </w:p>
    <w:p w:rsidR="008E1EC8" w:rsidRDefault="008E1EC8" w:rsidP="008E1EC8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</w:t>
      </w:r>
    </w:p>
    <w:p w:rsidR="008E1EC8" w:rsidRPr="008E1EC8" w:rsidRDefault="008E1EC8" w:rsidP="008E1EC8">
      <w:pPr>
        <w:spacing w:after="0"/>
        <w:jc w:val="center"/>
        <w:rPr>
          <w:b/>
          <w:sz w:val="28"/>
          <w:szCs w:val="28"/>
        </w:rPr>
      </w:pPr>
    </w:p>
    <w:p w:rsidR="008E1EC8" w:rsidRDefault="008E1EC8" w:rsidP="008E1EC8">
      <w:pPr>
        <w:spacing w:after="0"/>
        <w:jc w:val="center"/>
        <w:rPr>
          <w:b/>
          <w:sz w:val="28"/>
          <w:szCs w:val="28"/>
        </w:rPr>
      </w:pPr>
      <w:r w:rsidRPr="008E1EC8">
        <w:rPr>
          <w:b/>
          <w:sz w:val="28"/>
          <w:szCs w:val="28"/>
        </w:rPr>
        <w:t xml:space="preserve">« Энергосбережение и повышение энергетической эффективности на территории Левчуновского сельского поселения на </w:t>
      </w:r>
      <w:r>
        <w:rPr>
          <w:b/>
          <w:sz w:val="28"/>
          <w:szCs w:val="28"/>
        </w:rPr>
        <w:t xml:space="preserve"> </w:t>
      </w:r>
      <w:r w:rsidR="00286769">
        <w:rPr>
          <w:b/>
          <w:sz w:val="28"/>
          <w:szCs w:val="28"/>
        </w:rPr>
        <w:t>2020</w:t>
      </w:r>
      <w:r>
        <w:rPr>
          <w:b/>
          <w:sz w:val="28"/>
          <w:szCs w:val="28"/>
        </w:rPr>
        <w:t>-</w:t>
      </w:r>
      <w:r w:rsidR="00286769">
        <w:rPr>
          <w:b/>
          <w:sz w:val="28"/>
          <w:szCs w:val="28"/>
        </w:rPr>
        <w:t>2025</w:t>
      </w:r>
      <w:r>
        <w:rPr>
          <w:b/>
          <w:sz w:val="28"/>
          <w:szCs w:val="28"/>
        </w:rPr>
        <w:t xml:space="preserve"> годы»</w:t>
      </w:r>
    </w:p>
    <w:p w:rsidR="008E1EC8" w:rsidRDefault="008E1EC8" w:rsidP="008E1EC8">
      <w:pPr>
        <w:spacing w:after="0"/>
        <w:jc w:val="center"/>
        <w:rPr>
          <w:b/>
          <w:sz w:val="28"/>
          <w:szCs w:val="28"/>
        </w:rPr>
      </w:pPr>
    </w:p>
    <w:p w:rsidR="008E1EC8" w:rsidRDefault="008E1EC8" w:rsidP="008E1EC8">
      <w:pPr>
        <w:spacing w:after="0"/>
        <w:jc w:val="center"/>
        <w:rPr>
          <w:b/>
          <w:sz w:val="28"/>
          <w:szCs w:val="28"/>
        </w:rPr>
      </w:pPr>
    </w:p>
    <w:p w:rsidR="008E1EC8" w:rsidRDefault="008E1EC8" w:rsidP="008E1EC8">
      <w:pPr>
        <w:spacing w:after="0"/>
        <w:jc w:val="center"/>
        <w:rPr>
          <w:b/>
          <w:sz w:val="28"/>
          <w:szCs w:val="28"/>
        </w:rPr>
      </w:pPr>
    </w:p>
    <w:p w:rsidR="008E1EC8" w:rsidRDefault="008E1EC8" w:rsidP="008E1EC8">
      <w:pPr>
        <w:spacing w:after="0"/>
        <w:jc w:val="center"/>
        <w:rPr>
          <w:b/>
          <w:sz w:val="28"/>
          <w:szCs w:val="28"/>
        </w:rPr>
      </w:pPr>
    </w:p>
    <w:p w:rsidR="008E1EC8" w:rsidRDefault="008E1EC8" w:rsidP="008E1EC8">
      <w:pPr>
        <w:spacing w:after="0"/>
        <w:jc w:val="center"/>
        <w:rPr>
          <w:b/>
          <w:sz w:val="28"/>
          <w:szCs w:val="28"/>
        </w:rPr>
      </w:pPr>
    </w:p>
    <w:p w:rsidR="008E1EC8" w:rsidRDefault="008E1EC8" w:rsidP="008E1EC8">
      <w:pPr>
        <w:spacing w:after="0"/>
        <w:jc w:val="center"/>
        <w:rPr>
          <w:b/>
          <w:sz w:val="28"/>
          <w:szCs w:val="28"/>
        </w:rPr>
      </w:pPr>
    </w:p>
    <w:p w:rsidR="008E1EC8" w:rsidRDefault="008E1EC8" w:rsidP="008E1EC8">
      <w:pPr>
        <w:spacing w:after="0"/>
        <w:jc w:val="center"/>
        <w:rPr>
          <w:b/>
          <w:sz w:val="28"/>
          <w:szCs w:val="28"/>
        </w:rPr>
      </w:pPr>
    </w:p>
    <w:p w:rsidR="008E1EC8" w:rsidRDefault="008E1EC8" w:rsidP="008E1EC8">
      <w:pPr>
        <w:spacing w:after="0"/>
        <w:jc w:val="center"/>
        <w:rPr>
          <w:b/>
          <w:sz w:val="28"/>
          <w:szCs w:val="28"/>
        </w:rPr>
      </w:pPr>
    </w:p>
    <w:p w:rsidR="008E1EC8" w:rsidRDefault="008E1EC8" w:rsidP="008E1EC8">
      <w:pPr>
        <w:spacing w:after="0"/>
        <w:jc w:val="center"/>
        <w:rPr>
          <w:b/>
          <w:sz w:val="28"/>
          <w:szCs w:val="28"/>
        </w:rPr>
      </w:pPr>
    </w:p>
    <w:p w:rsidR="008E1EC8" w:rsidRDefault="008E1EC8" w:rsidP="008E1EC8">
      <w:pPr>
        <w:spacing w:after="0"/>
        <w:jc w:val="center"/>
        <w:rPr>
          <w:b/>
          <w:sz w:val="28"/>
          <w:szCs w:val="28"/>
        </w:rPr>
      </w:pPr>
    </w:p>
    <w:p w:rsidR="008E1EC8" w:rsidRDefault="008E1EC8" w:rsidP="008E1EC8">
      <w:pPr>
        <w:spacing w:after="0"/>
        <w:jc w:val="center"/>
        <w:rPr>
          <w:b/>
          <w:sz w:val="28"/>
          <w:szCs w:val="28"/>
        </w:rPr>
      </w:pPr>
    </w:p>
    <w:p w:rsidR="008E1EC8" w:rsidRDefault="008E1EC8" w:rsidP="008E1EC8">
      <w:pPr>
        <w:spacing w:after="0"/>
        <w:jc w:val="center"/>
        <w:rPr>
          <w:b/>
          <w:sz w:val="28"/>
          <w:szCs w:val="28"/>
        </w:rPr>
      </w:pPr>
    </w:p>
    <w:p w:rsidR="008E1EC8" w:rsidRDefault="008E1EC8" w:rsidP="008E1EC8">
      <w:pPr>
        <w:spacing w:after="0"/>
        <w:jc w:val="center"/>
        <w:rPr>
          <w:b/>
          <w:sz w:val="28"/>
          <w:szCs w:val="28"/>
        </w:rPr>
      </w:pPr>
    </w:p>
    <w:p w:rsidR="008E1EC8" w:rsidRDefault="008E1EC8" w:rsidP="008E1EC8">
      <w:pPr>
        <w:spacing w:after="0"/>
        <w:jc w:val="center"/>
        <w:rPr>
          <w:b/>
          <w:sz w:val="28"/>
          <w:szCs w:val="28"/>
        </w:rPr>
      </w:pPr>
    </w:p>
    <w:p w:rsidR="008E1EC8" w:rsidRDefault="008E1EC8" w:rsidP="008E1EC8">
      <w:pPr>
        <w:spacing w:after="0"/>
        <w:jc w:val="center"/>
        <w:rPr>
          <w:b/>
          <w:sz w:val="28"/>
          <w:szCs w:val="28"/>
        </w:rPr>
      </w:pPr>
    </w:p>
    <w:p w:rsidR="008E1EC8" w:rsidRDefault="008E1EC8" w:rsidP="008E1EC8">
      <w:pPr>
        <w:spacing w:after="0"/>
        <w:jc w:val="center"/>
        <w:rPr>
          <w:b/>
          <w:sz w:val="28"/>
          <w:szCs w:val="28"/>
        </w:rPr>
      </w:pPr>
    </w:p>
    <w:p w:rsidR="008E1EC8" w:rsidRDefault="008E1EC8" w:rsidP="008E1EC8">
      <w:pPr>
        <w:spacing w:after="0"/>
        <w:jc w:val="center"/>
        <w:rPr>
          <w:b/>
          <w:sz w:val="28"/>
          <w:szCs w:val="28"/>
        </w:rPr>
      </w:pPr>
    </w:p>
    <w:p w:rsidR="008E1EC8" w:rsidRDefault="008E1EC8" w:rsidP="008E1EC8">
      <w:pPr>
        <w:spacing w:after="0"/>
        <w:jc w:val="center"/>
        <w:rPr>
          <w:b/>
          <w:sz w:val="28"/>
          <w:szCs w:val="28"/>
        </w:rPr>
      </w:pPr>
    </w:p>
    <w:p w:rsidR="008E1EC8" w:rsidRDefault="008E1EC8" w:rsidP="008E1EC8">
      <w:pPr>
        <w:spacing w:after="0"/>
        <w:jc w:val="center"/>
        <w:rPr>
          <w:b/>
          <w:sz w:val="28"/>
          <w:szCs w:val="28"/>
        </w:rPr>
      </w:pPr>
    </w:p>
    <w:p w:rsidR="008E1EC8" w:rsidRDefault="008E1EC8" w:rsidP="008E1EC8">
      <w:pPr>
        <w:spacing w:after="0"/>
        <w:jc w:val="center"/>
        <w:rPr>
          <w:b/>
          <w:sz w:val="28"/>
          <w:szCs w:val="28"/>
        </w:rPr>
      </w:pPr>
    </w:p>
    <w:p w:rsidR="008E1EC8" w:rsidRDefault="008E1EC8" w:rsidP="008E1EC8">
      <w:pPr>
        <w:spacing w:after="0"/>
        <w:jc w:val="center"/>
        <w:rPr>
          <w:b/>
          <w:sz w:val="28"/>
          <w:szCs w:val="28"/>
        </w:rPr>
      </w:pPr>
    </w:p>
    <w:p w:rsidR="008E1EC8" w:rsidRDefault="008E1EC8" w:rsidP="008E1EC8">
      <w:pPr>
        <w:spacing w:after="0"/>
        <w:jc w:val="center"/>
        <w:rPr>
          <w:b/>
          <w:sz w:val="28"/>
          <w:szCs w:val="28"/>
        </w:rPr>
      </w:pPr>
    </w:p>
    <w:p w:rsidR="008E1EC8" w:rsidRDefault="008E1EC8" w:rsidP="008E1EC8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Муниципальная целевая программа</w:t>
      </w:r>
    </w:p>
    <w:p w:rsidR="008E1EC8" w:rsidRDefault="008E1EC8" w:rsidP="008E1EC8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 Энергосбережение и повышение Энергетической эффективности на территории Левчуновского сельского поселения на </w:t>
      </w:r>
      <w:r w:rsidR="00286769">
        <w:rPr>
          <w:sz w:val="28"/>
          <w:szCs w:val="28"/>
        </w:rPr>
        <w:t>2020</w:t>
      </w:r>
      <w:r>
        <w:rPr>
          <w:sz w:val="28"/>
          <w:szCs w:val="28"/>
        </w:rPr>
        <w:t>-</w:t>
      </w:r>
      <w:r w:rsidR="00286769">
        <w:rPr>
          <w:sz w:val="28"/>
          <w:szCs w:val="28"/>
        </w:rPr>
        <w:t>2025</w:t>
      </w:r>
      <w:r>
        <w:rPr>
          <w:sz w:val="28"/>
          <w:szCs w:val="28"/>
        </w:rPr>
        <w:t xml:space="preserve"> годы»</w:t>
      </w:r>
    </w:p>
    <w:p w:rsidR="008E1EC8" w:rsidRDefault="008E1EC8" w:rsidP="008E1EC8">
      <w:pPr>
        <w:spacing w:after="0"/>
        <w:jc w:val="center"/>
        <w:rPr>
          <w:sz w:val="28"/>
          <w:szCs w:val="28"/>
        </w:rPr>
      </w:pPr>
    </w:p>
    <w:p w:rsidR="008E1EC8" w:rsidRDefault="008E1EC8" w:rsidP="008E1EC8">
      <w:pPr>
        <w:spacing w:after="0"/>
        <w:jc w:val="center"/>
        <w:rPr>
          <w:b/>
          <w:sz w:val="28"/>
          <w:szCs w:val="28"/>
        </w:rPr>
      </w:pPr>
      <w:r w:rsidRPr="008E1EC8">
        <w:rPr>
          <w:b/>
          <w:sz w:val="28"/>
          <w:szCs w:val="28"/>
        </w:rPr>
        <w:t>ПАСПОРТ</w:t>
      </w:r>
    </w:p>
    <w:p w:rsidR="008E1EC8" w:rsidRDefault="008E1EC8" w:rsidP="008E1EC8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Программы по энергосбережению и повышению энергетической эффективности</w:t>
      </w:r>
    </w:p>
    <w:tbl>
      <w:tblPr>
        <w:tblStyle w:val="a3"/>
        <w:tblW w:w="0" w:type="auto"/>
        <w:tblLook w:val="04A0"/>
      </w:tblPr>
      <w:tblGrid>
        <w:gridCol w:w="3369"/>
        <w:gridCol w:w="6485"/>
      </w:tblGrid>
      <w:tr w:rsidR="008E1EC8" w:rsidTr="008E1EC8">
        <w:tc>
          <w:tcPr>
            <w:tcW w:w="3369" w:type="dxa"/>
          </w:tcPr>
          <w:p w:rsidR="008E1EC8" w:rsidRDefault="008E1EC8" w:rsidP="008E1E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6485" w:type="dxa"/>
          </w:tcPr>
          <w:p w:rsidR="008E1EC8" w:rsidRDefault="008E1EC8" w:rsidP="000167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целевая программа</w:t>
            </w:r>
          </w:p>
          <w:p w:rsidR="008E1EC8" w:rsidRDefault="008E1EC8" w:rsidP="002867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 Энергосбережение и повышение энергетической эффективности на территории Левчуновского сельского поселения на </w:t>
            </w:r>
            <w:r w:rsidR="00286769">
              <w:rPr>
                <w:sz w:val="28"/>
                <w:szCs w:val="28"/>
              </w:rPr>
              <w:t>2020</w:t>
            </w:r>
            <w:r>
              <w:rPr>
                <w:sz w:val="28"/>
                <w:szCs w:val="28"/>
              </w:rPr>
              <w:t xml:space="preserve"> - </w:t>
            </w:r>
            <w:r w:rsidR="00286769">
              <w:rPr>
                <w:sz w:val="28"/>
                <w:szCs w:val="28"/>
              </w:rPr>
              <w:t>2025</w:t>
            </w:r>
            <w:r>
              <w:rPr>
                <w:sz w:val="28"/>
                <w:szCs w:val="28"/>
              </w:rPr>
              <w:t xml:space="preserve">  годы</w:t>
            </w:r>
          </w:p>
        </w:tc>
      </w:tr>
      <w:tr w:rsidR="008E1EC8" w:rsidTr="008E1EC8">
        <w:tc>
          <w:tcPr>
            <w:tcW w:w="3369" w:type="dxa"/>
          </w:tcPr>
          <w:p w:rsidR="008E1EC8" w:rsidRDefault="00016714" w:rsidP="008E1E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6485" w:type="dxa"/>
          </w:tcPr>
          <w:p w:rsidR="008E1EC8" w:rsidRDefault="00016714" w:rsidP="000167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Федеральный закон от 23 ноября 2009 года № 261- ФЗ « Об энергосбережении и повышении энергетической эффективности и о внесении изменений в отдельные законодательные акты РФ»;</w:t>
            </w:r>
          </w:p>
          <w:p w:rsidR="00016714" w:rsidRDefault="00016714" w:rsidP="000167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Распоряжение Правительства Российской Федерации от 31.12.2009 № 1225 « О требованиях к региональным и муниципальным программам в области энергосбережения и повышения энергетической эффективности»;</w:t>
            </w:r>
          </w:p>
          <w:p w:rsidR="00016714" w:rsidRDefault="00016714" w:rsidP="000167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Распоряжение правительства РФ от 31.12.2009 г. № 1830-р « План мероприятий по энергосбережению и повышению энергетической эффективности в  РФ, направленных на реализацию Федерального Закона « об энергосбережении</w:t>
            </w:r>
            <w:r w:rsidR="00C204CE">
              <w:rPr>
                <w:sz w:val="28"/>
                <w:szCs w:val="28"/>
              </w:rPr>
              <w:t xml:space="preserve"> и о повышении энергетической эффективности и о внесении изменений  в отдельные законодательные акты РФ</w:t>
            </w:r>
            <w:proofErr w:type="gramStart"/>
            <w:r w:rsidR="00C204CE">
              <w:rPr>
                <w:sz w:val="28"/>
                <w:szCs w:val="28"/>
              </w:rPr>
              <w:t>2</w:t>
            </w:r>
            <w:proofErr w:type="gramEnd"/>
            <w:r w:rsidR="00C204CE">
              <w:rPr>
                <w:sz w:val="28"/>
                <w:szCs w:val="28"/>
              </w:rPr>
              <w:t>;</w:t>
            </w:r>
          </w:p>
          <w:p w:rsidR="00C204CE" w:rsidRDefault="00C204CE" w:rsidP="000167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-Постановление Правительства РФ по вопросам РФ от 20.02.2010 г. № 67 « О внесении изменений в некоторые акты Правительства РФ по вопросам определения полномочий федеральных органов исполнительной власти в области энергосбережения и повышения энергетической эффективности»</w:t>
            </w:r>
            <w:r w:rsidR="00DC5CDD">
              <w:rPr>
                <w:sz w:val="28"/>
                <w:szCs w:val="28"/>
              </w:rPr>
              <w:t>;</w:t>
            </w:r>
          </w:p>
          <w:p w:rsidR="00DC5CDD" w:rsidRDefault="00DC5CDD" w:rsidP="000167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Приказ Министерства экономического  развития РФ от 17.02.2010 г. № 61 « об утверждении примерного перечня мероприятий  в области  энергосбережения и повышении</w:t>
            </w:r>
            <w:r w:rsidR="00F17A2C">
              <w:rPr>
                <w:sz w:val="28"/>
                <w:szCs w:val="28"/>
              </w:rPr>
              <w:t xml:space="preserve"> энергетической эффективности, который может быть использован в целях разработки региональных, муниципальных программ в области энергосбережения </w:t>
            </w:r>
            <w:r w:rsidR="008B64AF">
              <w:rPr>
                <w:sz w:val="28"/>
                <w:szCs w:val="28"/>
              </w:rPr>
              <w:t xml:space="preserve"> и </w:t>
            </w:r>
            <w:r w:rsidR="008B64AF">
              <w:rPr>
                <w:sz w:val="28"/>
                <w:szCs w:val="28"/>
              </w:rPr>
              <w:lastRenderedPageBreak/>
              <w:t>повышения энергетической эффективности»;</w:t>
            </w:r>
          </w:p>
          <w:p w:rsidR="008B64AF" w:rsidRDefault="008B64AF" w:rsidP="000167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Федеральный закон от 06 октября 2003 года № 131-ФЗ « Об общих принципах организации местного самоуправления в РФ»;</w:t>
            </w:r>
          </w:p>
          <w:p w:rsidR="008B64AF" w:rsidRDefault="008B64AF" w:rsidP="000167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Указ Президента РФ от 04.07.2008 года №889 « О некоторых мерах по повышению энергетической и экологической эффективности Российской экономики».</w:t>
            </w:r>
          </w:p>
          <w:p w:rsidR="00E8715B" w:rsidRDefault="00E8715B" w:rsidP="000167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Устав  Левчуновского сельского поселения</w:t>
            </w:r>
          </w:p>
          <w:p w:rsidR="00DC5CDD" w:rsidRDefault="00DC5CDD" w:rsidP="00016714">
            <w:pPr>
              <w:rPr>
                <w:sz w:val="28"/>
                <w:szCs w:val="28"/>
              </w:rPr>
            </w:pPr>
          </w:p>
          <w:p w:rsidR="00016714" w:rsidRDefault="00016714" w:rsidP="008E1EC8">
            <w:pPr>
              <w:jc w:val="center"/>
              <w:rPr>
                <w:sz w:val="28"/>
                <w:szCs w:val="28"/>
              </w:rPr>
            </w:pPr>
          </w:p>
        </w:tc>
      </w:tr>
      <w:tr w:rsidR="008E1EC8" w:rsidTr="008E1EC8">
        <w:tc>
          <w:tcPr>
            <w:tcW w:w="3369" w:type="dxa"/>
          </w:tcPr>
          <w:p w:rsidR="008E1EC8" w:rsidRDefault="008B64AF" w:rsidP="008E1E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Заказчик программы</w:t>
            </w:r>
          </w:p>
        </w:tc>
        <w:tc>
          <w:tcPr>
            <w:tcW w:w="6485" w:type="dxa"/>
          </w:tcPr>
          <w:p w:rsidR="008E1EC8" w:rsidRDefault="008B64AF" w:rsidP="008B64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Левчуновского сельского поселения</w:t>
            </w:r>
          </w:p>
        </w:tc>
      </w:tr>
      <w:tr w:rsidR="008E1EC8" w:rsidTr="008E1EC8">
        <w:tc>
          <w:tcPr>
            <w:tcW w:w="3369" w:type="dxa"/>
          </w:tcPr>
          <w:p w:rsidR="008E1EC8" w:rsidRDefault="008B64AF" w:rsidP="008E1E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Разработчики программы</w:t>
            </w:r>
          </w:p>
        </w:tc>
        <w:tc>
          <w:tcPr>
            <w:tcW w:w="6485" w:type="dxa"/>
          </w:tcPr>
          <w:p w:rsidR="008E1EC8" w:rsidRDefault="008B64AF" w:rsidP="008B64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Левчуновского сельского поселения</w:t>
            </w:r>
          </w:p>
        </w:tc>
      </w:tr>
      <w:tr w:rsidR="008E1EC8" w:rsidTr="008E1EC8">
        <w:tc>
          <w:tcPr>
            <w:tcW w:w="3369" w:type="dxa"/>
          </w:tcPr>
          <w:p w:rsidR="008E1EC8" w:rsidRDefault="008B64AF" w:rsidP="008E1E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 и задачи программы</w:t>
            </w:r>
          </w:p>
        </w:tc>
        <w:tc>
          <w:tcPr>
            <w:tcW w:w="6485" w:type="dxa"/>
          </w:tcPr>
          <w:p w:rsidR="00730B94" w:rsidRDefault="00753BA3" w:rsidP="00730B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 программы</w:t>
            </w:r>
            <w:r w:rsidR="00E8715B">
              <w:rPr>
                <w:sz w:val="28"/>
                <w:szCs w:val="28"/>
              </w:rPr>
              <w:t>:</w:t>
            </w:r>
          </w:p>
          <w:p w:rsidR="00E8715B" w:rsidRDefault="00E8715B" w:rsidP="00730B94">
            <w:pPr>
              <w:rPr>
                <w:sz w:val="28"/>
                <w:szCs w:val="28"/>
              </w:rPr>
            </w:pPr>
          </w:p>
          <w:p w:rsidR="00753BA3" w:rsidRDefault="00753BA3" w:rsidP="00730B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обеспечить ежегодное снижение расходов из бюджета Левчуновского сельского поселения за потребление топливно-энергетических ресурсов в размере не менее 3% каждого вида ресурсов;</w:t>
            </w:r>
          </w:p>
          <w:p w:rsidR="00753BA3" w:rsidRDefault="00753BA3" w:rsidP="00730B94">
            <w:pPr>
              <w:rPr>
                <w:sz w:val="28"/>
                <w:szCs w:val="28"/>
              </w:rPr>
            </w:pPr>
          </w:p>
          <w:p w:rsidR="00753BA3" w:rsidRDefault="00753BA3" w:rsidP="00730B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-улучшение качества жизни и благосостояния населения Левчуновского сельского поселения.</w:t>
            </w:r>
          </w:p>
          <w:p w:rsidR="00753BA3" w:rsidRDefault="00753BA3" w:rsidP="00730B94">
            <w:pPr>
              <w:rPr>
                <w:sz w:val="28"/>
                <w:szCs w:val="28"/>
              </w:rPr>
            </w:pPr>
          </w:p>
          <w:p w:rsidR="00753BA3" w:rsidRDefault="00753BA3" w:rsidP="00730B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программы:</w:t>
            </w:r>
          </w:p>
          <w:p w:rsidR="00753BA3" w:rsidRDefault="00753BA3" w:rsidP="00730B94">
            <w:pPr>
              <w:rPr>
                <w:sz w:val="28"/>
                <w:szCs w:val="28"/>
              </w:rPr>
            </w:pPr>
          </w:p>
          <w:p w:rsidR="00E8715B" w:rsidRDefault="00E8715B" w:rsidP="00730B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организация учёта и контроля потребляемых топливно-энергетических ресурсов;</w:t>
            </w:r>
          </w:p>
          <w:p w:rsidR="00E8715B" w:rsidRDefault="00E8715B" w:rsidP="00730B94">
            <w:pPr>
              <w:rPr>
                <w:sz w:val="28"/>
                <w:szCs w:val="28"/>
              </w:rPr>
            </w:pPr>
          </w:p>
          <w:p w:rsidR="00E8715B" w:rsidRDefault="00E8715B" w:rsidP="00730B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повышение эффективности использования потребляемых топливно-энергетических ресурсов;</w:t>
            </w:r>
          </w:p>
          <w:p w:rsidR="00E8715B" w:rsidRDefault="00E8715B" w:rsidP="00730B94">
            <w:pPr>
              <w:rPr>
                <w:sz w:val="28"/>
                <w:szCs w:val="28"/>
              </w:rPr>
            </w:pPr>
          </w:p>
          <w:p w:rsidR="00E8715B" w:rsidRDefault="00E8715B" w:rsidP="00730B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широкая пропаганда сбережения топливно-энергетических ресурсов среди населения Левчуновского сельского поселения.</w:t>
            </w:r>
          </w:p>
          <w:p w:rsidR="00E8715B" w:rsidRDefault="00E8715B" w:rsidP="00730B94">
            <w:pPr>
              <w:rPr>
                <w:sz w:val="28"/>
                <w:szCs w:val="28"/>
              </w:rPr>
            </w:pPr>
          </w:p>
          <w:p w:rsidR="00730B94" w:rsidRDefault="00730B94" w:rsidP="00730B94">
            <w:pPr>
              <w:rPr>
                <w:sz w:val="28"/>
                <w:szCs w:val="28"/>
              </w:rPr>
            </w:pPr>
          </w:p>
        </w:tc>
      </w:tr>
      <w:tr w:rsidR="008E1EC8" w:rsidTr="008E1EC8">
        <w:tc>
          <w:tcPr>
            <w:tcW w:w="3369" w:type="dxa"/>
          </w:tcPr>
          <w:p w:rsidR="008E1EC8" w:rsidRDefault="00CB24B8" w:rsidP="008E1E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Сроки реализации </w:t>
            </w:r>
          </w:p>
        </w:tc>
        <w:tc>
          <w:tcPr>
            <w:tcW w:w="6485" w:type="dxa"/>
          </w:tcPr>
          <w:p w:rsidR="008E1EC8" w:rsidRDefault="00286769" w:rsidP="002867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  <w:r w:rsidR="00CB24B8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2025 гг.</w:t>
            </w:r>
          </w:p>
        </w:tc>
      </w:tr>
      <w:tr w:rsidR="008E1EC8" w:rsidTr="008E1EC8">
        <w:tc>
          <w:tcPr>
            <w:tcW w:w="3369" w:type="dxa"/>
          </w:tcPr>
          <w:p w:rsidR="008E1EC8" w:rsidRDefault="00CB24B8" w:rsidP="008E1E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6485" w:type="dxa"/>
          </w:tcPr>
          <w:p w:rsidR="008E1EC8" w:rsidRDefault="00CB24B8" w:rsidP="008E1E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местного бюджета</w:t>
            </w:r>
          </w:p>
        </w:tc>
      </w:tr>
      <w:tr w:rsidR="008E1EC8" w:rsidTr="008E1EC8">
        <w:tc>
          <w:tcPr>
            <w:tcW w:w="3369" w:type="dxa"/>
          </w:tcPr>
          <w:p w:rsidR="008E1EC8" w:rsidRDefault="00CB24B8" w:rsidP="008E1E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 конечные результаты реализации  Программы</w:t>
            </w:r>
          </w:p>
        </w:tc>
        <w:tc>
          <w:tcPr>
            <w:tcW w:w="6485" w:type="dxa"/>
          </w:tcPr>
          <w:p w:rsidR="008E1EC8" w:rsidRDefault="00CB24B8" w:rsidP="00CB24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Снижение нагрузки по оплате энергоносителей на местный бюджет;</w:t>
            </w:r>
          </w:p>
          <w:p w:rsidR="00CB24B8" w:rsidRDefault="00CB24B8" w:rsidP="00CB24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Обеспечение полного учёта потребления </w:t>
            </w:r>
            <w:r>
              <w:rPr>
                <w:sz w:val="28"/>
                <w:szCs w:val="28"/>
              </w:rPr>
              <w:lastRenderedPageBreak/>
              <w:t>энергетических ресурсов;</w:t>
            </w:r>
          </w:p>
          <w:p w:rsidR="00CB24B8" w:rsidRDefault="00CB24B8" w:rsidP="00CB24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-снижение удельных показателей энергопотребления;</w:t>
            </w:r>
          </w:p>
          <w:p w:rsidR="00CB24B8" w:rsidRDefault="00CB24B8" w:rsidP="00CB24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-наличие актов энергетических обследований и энергетических паспортов.</w:t>
            </w:r>
          </w:p>
        </w:tc>
      </w:tr>
    </w:tbl>
    <w:p w:rsidR="008E1EC8" w:rsidRPr="008E1EC8" w:rsidRDefault="008E1EC8" w:rsidP="008E1EC8">
      <w:pPr>
        <w:spacing w:after="0"/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943"/>
        <w:gridCol w:w="6911"/>
      </w:tblGrid>
      <w:tr w:rsidR="00CB24B8" w:rsidTr="00CB24B8">
        <w:tc>
          <w:tcPr>
            <w:tcW w:w="2943" w:type="dxa"/>
          </w:tcPr>
          <w:p w:rsidR="00CB24B8" w:rsidRPr="00CB24B8" w:rsidRDefault="00CB24B8">
            <w:pPr>
              <w:jc w:val="center"/>
              <w:rPr>
                <w:sz w:val="28"/>
                <w:szCs w:val="28"/>
              </w:rPr>
            </w:pPr>
            <w:proofErr w:type="gramStart"/>
            <w:r w:rsidRPr="00CB24B8">
              <w:rPr>
                <w:sz w:val="28"/>
                <w:szCs w:val="28"/>
              </w:rPr>
              <w:t>Ко</w:t>
            </w:r>
            <w:r>
              <w:rPr>
                <w:sz w:val="28"/>
                <w:szCs w:val="28"/>
              </w:rPr>
              <w:t>нтроль за</w:t>
            </w:r>
            <w:proofErr w:type="gramEnd"/>
            <w:r>
              <w:rPr>
                <w:sz w:val="28"/>
                <w:szCs w:val="28"/>
              </w:rPr>
              <w:t xml:space="preserve"> выполнением</w:t>
            </w:r>
          </w:p>
        </w:tc>
        <w:tc>
          <w:tcPr>
            <w:tcW w:w="6911" w:type="dxa"/>
          </w:tcPr>
          <w:p w:rsidR="00CB24B8" w:rsidRPr="00CB24B8" w:rsidRDefault="00CB24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Левчуновского сельского поселения</w:t>
            </w:r>
          </w:p>
        </w:tc>
      </w:tr>
    </w:tbl>
    <w:p w:rsidR="008E1EC8" w:rsidRDefault="008E1EC8">
      <w:pPr>
        <w:spacing w:after="0"/>
        <w:jc w:val="center"/>
        <w:rPr>
          <w:b/>
          <w:sz w:val="28"/>
          <w:szCs w:val="28"/>
        </w:rPr>
      </w:pPr>
    </w:p>
    <w:p w:rsidR="00D461B8" w:rsidRDefault="00D461B8">
      <w:pPr>
        <w:spacing w:after="0"/>
        <w:jc w:val="center"/>
        <w:rPr>
          <w:b/>
          <w:sz w:val="28"/>
          <w:szCs w:val="28"/>
        </w:rPr>
      </w:pPr>
    </w:p>
    <w:p w:rsidR="00D461B8" w:rsidRDefault="00D461B8">
      <w:pPr>
        <w:spacing w:after="0"/>
        <w:jc w:val="center"/>
        <w:rPr>
          <w:b/>
          <w:sz w:val="28"/>
          <w:szCs w:val="28"/>
        </w:rPr>
      </w:pPr>
    </w:p>
    <w:p w:rsidR="00D461B8" w:rsidRDefault="00D461B8">
      <w:pPr>
        <w:spacing w:after="0"/>
        <w:jc w:val="center"/>
        <w:rPr>
          <w:b/>
          <w:sz w:val="28"/>
          <w:szCs w:val="28"/>
        </w:rPr>
      </w:pPr>
    </w:p>
    <w:p w:rsidR="00D461B8" w:rsidRDefault="00D461B8">
      <w:pPr>
        <w:spacing w:after="0"/>
        <w:jc w:val="center"/>
        <w:rPr>
          <w:b/>
          <w:sz w:val="28"/>
          <w:szCs w:val="28"/>
        </w:rPr>
      </w:pPr>
    </w:p>
    <w:p w:rsidR="00D461B8" w:rsidRDefault="00D461B8">
      <w:pPr>
        <w:spacing w:after="0"/>
        <w:jc w:val="center"/>
        <w:rPr>
          <w:b/>
          <w:sz w:val="28"/>
          <w:szCs w:val="28"/>
        </w:rPr>
      </w:pPr>
    </w:p>
    <w:p w:rsidR="00D461B8" w:rsidRDefault="00D461B8">
      <w:pPr>
        <w:spacing w:after="0"/>
        <w:jc w:val="center"/>
        <w:rPr>
          <w:b/>
          <w:sz w:val="28"/>
          <w:szCs w:val="28"/>
        </w:rPr>
      </w:pPr>
    </w:p>
    <w:p w:rsidR="00D461B8" w:rsidRDefault="00D461B8">
      <w:pPr>
        <w:spacing w:after="0"/>
        <w:jc w:val="center"/>
        <w:rPr>
          <w:b/>
          <w:sz w:val="28"/>
          <w:szCs w:val="28"/>
        </w:rPr>
      </w:pPr>
    </w:p>
    <w:p w:rsidR="00D461B8" w:rsidRDefault="00D461B8">
      <w:pPr>
        <w:spacing w:after="0"/>
        <w:jc w:val="center"/>
        <w:rPr>
          <w:b/>
          <w:sz w:val="28"/>
          <w:szCs w:val="28"/>
        </w:rPr>
      </w:pPr>
    </w:p>
    <w:p w:rsidR="00D461B8" w:rsidRDefault="00D461B8">
      <w:pPr>
        <w:spacing w:after="0"/>
        <w:jc w:val="center"/>
        <w:rPr>
          <w:b/>
          <w:sz w:val="28"/>
          <w:szCs w:val="28"/>
        </w:rPr>
      </w:pPr>
    </w:p>
    <w:p w:rsidR="00D461B8" w:rsidRDefault="00D461B8">
      <w:pPr>
        <w:spacing w:after="0"/>
        <w:jc w:val="center"/>
        <w:rPr>
          <w:b/>
          <w:sz w:val="28"/>
          <w:szCs w:val="28"/>
        </w:rPr>
      </w:pPr>
    </w:p>
    <w:p w:rsidR="00D461B8" w:rsidRDefault="00D461B8">
      <w:pPr>
        <w:spacing w:after="0"/>
        <w:jc w:val="center"/>
        <w:rPr>
          <w:b/>
          <w:sz w:val="28"/>
          <w:szCs w:val="28"/>
        </w:rPr>
      </w:pPr>
    </w:p>
    <w:p w:rsidR="00D461B8" w:rsidRDefault="00D461B8">
      <w:pPr>
        <w:spacing w:after="0"/>
        <w:jc w:val="center"/>
        <w:rPr>
          <w:b/>
          <w:sz w:val="28"/>
          <w:szCs w:val="28"/>
        </w:rPr>
      </w:pPr>
    </w:p>
    <w:p w:rsidR="00D461B8" w:rsidRDefault="00D461B8">
      <w:pPr>
        <w:spacing w:after="0"/>
        <w:jc w:val="center"/>
        <w:rPr>
          <w:b/>
          <w:sz w:val="28"/>
          <w:szCs w:val="28"/>
        </w:rPr>
      </w:pPr>
    </w:p>
    <w:p w:rsidR="00D461B8" w:rsidRDefault="00D461B8">
      <w:pPr>
        <w:spacing w:after="0"/>
        <w:jc w:val="center"/>
        <w:rPr>
          <w:b/>
          <w:sz w:val="28"/>
          <w:szCs w:val="28"/>
        </w:rPr>
      </w:pPr>
    </w:p>
    <w:p w:rsidR="00D461B8" w:rsidRDefault="00D461B8">
      <w:pPr>
        <w:spacing w:after="0"/>
        <w:jc w:val="center"/>
        <w:rPr>
          <w:b/>
          <w:sz w:val="28"/>
          <w:szCs w:val="28"/>
        </w:rPr>
      </w:pPr>
    </w:p>
    <w:p w:rsidR="00D461B8" w:rsidRDefault="00D461B8">
      <w:pPr>
        <w:spacing w:after="0"/>
        <w:jc w:val="center"/>
        <w:rPr>
          <w:b/>
          <w:sz w:val="28"/>
          <w:szCs w:val="28"/>
        </w:rPr>
      </w:pPr>
    </w:p>
    <w:p w:rsidR="00D461B8" w:rsidRDefault="00D461B8">
      <w:pPr>
        <w:spacing w:after="0"/>
        <w:jc w:val="center"/>
        <w:rPr>
          <w:b/>
          <w:sz w:val="28"/>
          <w:szCs w:val="28"/>
        </w:rPr>
      </w:pPr>
    </w:p>
    <w:p w:rsidR="00D461B8" w:rsidRDefault="00D461B8">
      <w:pPr>
        <w:spacing w:after="0"/>
        <w:jc w:val="center"/>
        <w:rPr>
          <w:b/>
          <w:sz w:val="28"/>
          <w:szCs w:val="28"/>
        </w:rPr>
      </w:pPr>
    </w:p>
    <w:p w:rsidR="00D461B8" w:rsidRDefault="00D461B8">
      <w:pPr>
        <w:spacing w:after="0"/>
        <w:jc w:val="center"/>
        <w:rPr>
          <w:b/>
          <w:sz w:val="28"/>
          <w:szCs w:val="28"/>
        </w:rPr>
      </w:pPr>
    </w:p>
    <w:p w:rsidR="00D461B8" w:rsidRDefault="00D461B8">
      <w:pPr>
        <w:spacing w:after="0"/>
        <w:jc w:val="center"/>
        <w:rPr>
          <w:b/>
          <w:sz w:val="28"/>
          <w:szCs w:val="28"/>
        </w:rPr>
      </w:pPr>
    </w:p>
    <w:p w:rsidR="00D461B8" w:rsidRDefault="00D461B8">
      <w:pPr>
        <w:spacing w:after="0"/>
        <w:jc w:val="center"/>
        <w:rPr>
          <w:b/>
          <w:sz w:val="28"/>
          <w:szCs w:val="28"/>
        </w:rPr>
      </w:pPr>
    </w:p>
    <w:p w:rsidR="00D461B8" w:rsidRDefault="00D461B8">
      <w:pPr>
        <w:spacing w:after="0"/>
        <w:jc w:val="center"/>
        <w:rPr>
          <w:b/>
          <w:sz w:val="28"/>
          <w:szCs w:val="28"/>
        </w:rPr>
      </w:pPr>
    </w:p>
    <w:p w:rsidR="00D461B8" w:rsidRDefault="00D461B8">
      <w:pPr>
        <w:spacing w:after="0"/>
        <w:jc w:val="center"/>
        <w:rPr>
          <w:b/>
          <w:sz w:val="28"/>
          <w:szCs w:val="28"/>
        </w:rPr>
      </w:pPr>
    </w:p>
    <w:p w:rsidR="00D461B8" w:rsidRDefault="00D461B8">
      <w:pPr>
        <w:spacing w:after="0"/>
        <w:jc w:val="center"/>
        <w:rPr>
          <w:b/>
          <w:sz w:val="28"/>
          <w:szCs w:val="28"/>
        </w:rPr>
      </w:pPr>
    </w:p>
    <w:p w:rsidR="00D461B8" w:rsidRDefault="00D461B8">
      <w:pPr>
        <w:spacing w:after="0"/>
        <w:jc w:val="center"/>
        <w:rPr>
          <w:b/>
          <w:sz w:val="28"/>
          <w:szCs w:val="28"/>
        </w:rPr>
      </w:pPr>
    </w:p>
    <w:p w:rsidR="00D461B8" w:rsidRDefault="00D461B8">
      <w:pPr>
        <w:spacing w:after="0"/>
        <w:jc w:val="center"/>
        <w:rPr>
          <w:b/>
          <w:sz w:val="28"/>
          <w:szCs w:val="28"/>
        </w:rPr>
      </w:pPr>
    </w:p>
    <w:p w:rsidR="00D461B8" w:rsidRDefault="00D461B8">
      <w:pPr>
        <w:spacing w:after="0"/>
        <w:jc w:val="center"/>
        <w:rPr>
          <w:b/>
          <w:sz w:val="28"/>
          <w:szCs w:val="28"/>
        </w:rPr>
      </w:pPr>
    </w:p>
    <w:p w:rsidR="00D461B8" w:rsidRDefault="00D461B8">
      <w:pPr>
        <w:spacing w:after="0"/>
        <w:jc w:val="center"/>
        <w:rPr>
          <w:b/>
          <w:sz w:val="28"/>
          <w:szCs w:val="28"/>
        </w:rPr>
      </w:pPr>
    </w:p>
    <w:p w:rsidR="00D461B8" w:rsidRDefault="00D461B8">
      <w:pPr>
        <w:spacing w:after="0"/>
        <w:jc w:val="center"/>
        <w:rPr>
          <w:b/>
          <w:sz w:val="28"/>
          <w:szCs w:val="28"/>
        </w:rPr>
      </w:pPr>
    </w:p>
    <w:p w:rsidR="00D461B8" w:rsidRDefault="00D461B8">
      <w:pPr>
        <w:spacing w:after="0"/>
        <w:jc w:val="center"/>
        <w:rPr>
          <w:b/>
          <w:sz w:val="28"/>
          <w:szCs w:val="28"/>
        </w:rPr>
      </w:pPr>
    </w:p>
    <w:p w:rsidR="00D461B8" w:rsidRDefault="00D461B8">
      <w:pPr>
        <w:spacing w:after="0"/>
        <w:jc w:val="center"/>
        <w:rPr>
          <w:b/>
          <w:sz w:val="28"/>
          <w:szCs w:val="28"/>
        </w:rPr>
      </w:pPr>
    </w:p>
    <w:p w:rsidR="00D461B8" w:rsidRDefault="00D461B8">
      <w:pPr>
        <w:spacing w:after="0"/>
        <w:jc w:val="center"/>
        <w:rPr>
          <w:b/>
          <w:sz w:val="28"/>
          <w:szCs w:val="28"/>
        </w:rPr>
      </w:pPr>
    </w:p>
    <w:p w:rsidR="00D461B8" w:rsidRDefault="00D461B8" w:rsidP="00A34FCD">
      <w:pPr>
        <w:spacing w:after="0"/>
        <w:rPr>
          <w:b/>
          <w:sz w:val="28"/>
          <w:szCs w:val="28"/>
        </w:rPr>
      </w:pPr>
    </w:p>
    <w:p w:rsidR="00D461B8" w:rsidRDefault="00D461B8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Введение</w:t>
      </w:r>
    </w:p>
    <w:p w:rsidR="00D461B8" w:rsidRDefault="00403C4C" w:rsidP="00D461B8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D461B8">
        <w:rPr>
          <w:b/>
          <w:sz w:val="28"/>
          <w:szCs w:val="28"/>
        </w:rPr>
        <w:t xml:space="preserve"> </w:t>
      </w:r>
      <w:r w:rsidR="00D461B8">
        <w:rPr>
          <w:sz w:val="28"/>
          <w:szCs w:val="28"/>
        </w:rPr>
        <w:t>Энергосбережение в жилищно-коммунальном и бюджетном секторе поселения является актуальным и необходимым условием нормального функционирования, так как  повышение эффективности использования ТЭР, при непрерывном росте цен на топливо и соответственно росте стоимости</w:t>
      </w:r>
      <w:r>
        <w:rPr>
          <w:sz w:val="28"/>
          <w:szCs w:val="28"/>
        </w:rPr>
        <w:t xml:space="preserve"> электрической и тепловой энергии позволяет добиться существенной экономики как ТЭР, так и финансовых ресурсов.</w:t>
      </w:r>
    </w:p>
    <w:p w:rsidR="00403C4C" w:rsidRDefault="00403C4C" w:rsidP="00D461B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Программа энергосбережения должна обеспечить снижение потребления ТЭР и воды за счёт внедрения предлагаемых данной программой решений и мероприятий, и соответственно, перехода на экономичное и рациональное рас</w:t>
      </w:r>
      <w:r w:rsidR="003D1742">
        <w:rPr>
          <w:sz w:val="28"/>
          <w:szCs w:val="28"/>
        </w:rPr>
        <w:t>ходование ТЭР, при полном удовлетворении потребностей в количестве и качестве, превратить энергоснабжение в решающий фактор функционирования поселения.</w:t>
      </w:r>
    </w:p>
    <w:p w:rsidR="003D1742" w:rsidRDefault="003D1742" w:rsidP="003D1742">
      <w:pPr>
        <w:spacing w:after="0"/>
        <w:jc w:val="center"/>
        <w:rPr>
          <w:b/>
          <w:sz w:val="28"/>
          <w:szCs w:val="28"/>
        </w:rPr>
      </w:pPr>
    </w:p>
    <w:p w:rsidR="003D1742" w:rsidRDefault="003D1742" w:rsidP="003D1742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Краткая характеристика Левчуновского сельского поселения</w:t>
      </w:r>
    </w:p>
    <w:p w:rsidR="00510193" w:rsidRDefault="00510193" w:rsidP="0051019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-Общая площадь Левчуновского сельского поселения составляет </w:t>
      </w:r>
      <w:r w:rsidRPr="00657090">
        <w:rPr>
          <w:b/>
          <w:sz w:val="28"/>
          <w:szCs w:val="28"/>
        </w:rPr>
        <w:t>30529,3 га.</w:t>
      </w:r>
    </w:p>
    <w:p w:rsidR="00510193" w:rsidRDefault="00510193" w:rsidP="00510193">
      <w:pPr>
        <w:spacing w:after="0"/>
        <w:rPr>
          <w:sz w:val="28"/>
          <w:szCs w:val="28"/>
        </w:rPr>
      </w:pPr>
      <w:r>
        <w:rPr>
          <w:sz w:val="28"/>
          <w:szCs w:val="28"/>
        </w:rPr>
        <w:t>-Численность населения-</w:t>
      </w:r>
      <w:r w:rsidRPr="00657090">
        <w:rPr>
          <w:b/>
          <w:sz w:val="28"/>
          <w:szCs w:val="28"/>
        </w:rPr>
        <w:t>11</w:t>
      </w:r>
      <w:r w:rsidR="005B1D70">
        <w:rPr>
          <w:b/>
          <w:sz w:val="28"/>
          <w:szCs w:val="28"/>
        </w:rPr>
        <w:t>91</w:t>
      </w:r>
      <w:r w:rsidRPr="00657090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человек.</w:t>
      </w:r>
    </w:p>
    <w:p w:rsidR="00510193" w:rsidRDefault="00510193" w:rsidP="00510193">
      <w:pPr>
        <w:spacing w:after="0"/>
        <w:rPr>
          <w:sz w:val="28"/>
          <w:szCs w:val="28"/>
        </w:rPr>
      </w:pPr>
      <w:r>
        <w:rPr>
          <w:sz w:val="28"/>
          <w:szCs w:val="28"/>
        </w:rPr>
        <w:t>-В состав Левчуновского сельского поселения входят ещё два населённых пункта, такие как п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ионер и п.Рыбный</w:t>
      </w:r>
      <w:r w:rsidR="00431080">
        <w:rPr>
          <w:sz w:val="28"/>
          <w:szCs w:val="28"/>
        </w:rPr>
        <w:t xml:space="preserve"> (никто не проживает).</w:t>
      </w:r>
    </w:p>
    <w:p w:rsidR="00510193" w:rsidRDefault="00510193" w:rsidP="00510193">
      <w:pPr>
        <w:spacing w:after="0"/>
        <w:rPr>
          <w:sz w:val="28"/>
          <w:szCs w:val="28"/>
        </w:rPr>
      </w:pPr>
      <w:r>
        <w:rPr>
          <w:sz w:val="28"/>
          <w:szCs w:val="28"/>
        </w:rPr>
        <w:t>- Удалённость села Левчуновка от областного центра</w:t>
      </w:r>
      <w:r w:rsidRPr="00657090">
        <w:rPr>
          <w:b/>
          <w:sz w:val="28"/>
          <w:szCs w:val="28"/>
        </w:rPr>
        <w:t xml:space="preserve"> 210</w:t>
      </w:r>
      <w:r>
        <w:rPr>
          <w:sz w:val="28"/>
          <w:szCs w:val="28"/>
        </w:rPr>
        <w:t xml:space="preserve"> к</w:t>
      </w:r>
      <w:r w:rsidR="00431080">
        <w:rPr>
          <w:sz w:val="28"/>
          <w:szCs w:val="28"/>
        </w:rPr>
        <w:t xml:space="preserve">м, от районного центра </w:t>
      </w:r>
      <w:r w:rsidR="00431080" w:rsidRPr="00657090">
        <w:rPr>
          <w:b/>
          <w:sz w:val="28"/>
          <w:szCs w:val="28"/>
        </w:rPr>
        <w:t>29</w:t>
      </w:r>
      <w:r w:rsidR="00431080">
        <w:rPr>
          <w:sz w:val="28"/>
          <w:szCs w:val="28"/>
        </w:rPr>
        <w:t xml:space="preserve"> км.</w:t>
      </w:r>
    </w:p>
    <w:p w:rsidR="00431080" w:rsidRDefault="00431080" w:rsidP="0051019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Существующая застройка поселения однообразн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одноэтажные жилые дома.</w:t>
      </w:r>
    </w:p>
    <w:p w:rsidR="00431080" w:rsidRDefault="00431080" w:rsidP="00510193">
      <w:pPr>
        <w:spacing w:after="0"/>
        <w:rPr>
          <w:sz w:val="28"/>
          <w:szCs w:val="28"/>
        </w:rPr>
      </w:pPr>
    </w:p>
    <w:p w:rsidR="00431080" w:rsidRDefault="00431080" w:rsidP="00431080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Анализ существующей организации систем</w:t>
      </w:r>
    </w:p>
    <w:p w:rsidR="00431080" w:rsidRDefault="00431080" w:rsidP="00431080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коммунальной инфраструктуры.</w:t>
      </w:r>
    </w:p>
    <w:p w:rsidR="00431080" w:rsidRDefault="00431080" w:rsidP="00431080">
      <w:pPr>
        <w:spacing w:after="0"/>
        <w:jc w:val="center"/>
        <w:rPr>
          <w:b/>
          <w:sz w:val="28"/>
          <w:szCs w:val="28"/>
        </w:rPr>
      </w:pPr>
    </w:p>
    <w:p w:rsidR="00431080" w:rsidRDefault="00431080" w:rsidP="00431080">
      <w:pPr>
        <w:spacing w:after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Жилищный фонд</w:t>
      </w:r>
    </w:p>
    <w:p w:rsidR="00431080" w:rsidRDefault="00431080" w:rsidP="0043108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41EA1">
        <w:rPr>
          <w:sz w:val="28"/>
          <w:szCs w:val="28"/>
        </w:rPr>
        <w:t>-</w:t>
      </w:r>
      <w:r>
        <w:rPr>
          <w:sz w:val="28"/>
          <w:szCs w:val="28"/>
        </w:rPr>
        <w:t xml:space="preserve"> Общая площадь  жилого фонда составляет </w:t>
      </w:r>
      <w:r w:rsidRPr="00657090">
        <w:rPr>
          <w:b/>
          <w:sz w:val="28"/>
          <w:szCs w:val="28"/>
        </w:rPr>
        <w:t>25,3</w:t>
      </w:r>
      <w:r>
        <w:rPr>
          <w:sz w:val="28"/>
          <w:szCs w:val="28"/>
        </w:rPr>
        <w:t xml:space="preserve"> тыс.</w:t>
      </w:r>
      <w:r w:rsidR="007A55A5">
        <w:rPr>
          <w:sz w:val="28"/>
          <w:szCs w:val="28"/>
        </w:rPr>
        <w:t xml:space="preserve"> кв</w:t>
      </w:r>
      <w:proofErr w:type="gramStart"/>
      <w:r w:rsidR="007A55A5">
        <w:rPr>
          <w:sz w:val="28"/>
          <w:szCs w:val="28"/>
        </w:rPr>
        <w:t>.м</w:t>
      </w:r>
      <w:proofErr w:type="gramEnd"/>
    </w:p>
    <w:p w:rsidR="007A55A5" w:rsidRDefault="007A55A5" w:rsidP="0043108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41EA1">
        <w:rPr>
          <w:sz w:val="28"/>
          <w:szCs w:val="28"/>
        </w:rPr>
        <w:t>-</w:t>
      </w:r>
      <w:r>
        <w:rPr>
          <w:sz w:val="28"/>
          <w:szCs w:val="28"/>
        </w:rPr>
        <w:t xml:space="preserve"> На территории поселения </w:t>
      </w:r>
      <w:r w:rsidRPr="00657090">
        <w:rPr>
          <w:b/>
          <w:sz w:val="28"/>
          <w:szCs w:val="28"/>
        </w:rPr>
        <w:t>565</w:t>
      </w:r>
      <w:r>
        <w:rPr>
          <w:sz w:val="28"/>
          <w:szCs w:val="28"/>
        </w:rPr>
        <w:t xml:space="preserve"> домов</w:t>
      </w:r>
    </w:p>
    <w:p w:rsidR="007A55A5" w:rsidRDefault="007A55A5" w:rsidP="0043108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41EA1">
        <w:rPr>
          <w:sz w:val="28"/>
          <w:szCs w:val="28"/>
        </w:rPr>
        <w:t>-</w:t>
      </w:r>
      <w:r>
        <w:rPr>
          <w:sz w:val="28"/>
          <w:szCs w:val="28"/>
        </w:rPr>
        <w:t xml:space="preserve"> К </w:t>
      </w:r>
      <w:r w:rsidR="00C41EA1">
        <w:rPr>
          <w:sz w:val="28"/>
          <w:szCs w:val="28"/>
        </w:rPr>
        <w:t>газовому отоплению подключено</w:t>
      </w:r>
      <w:r w:rsidR="005B1D70">
        <w:rPr>
          <w:sz w:val="28"/>
          <w:szCs w:val="28"/>
        </w:rPr>
        <w:t xml:space="preserve"> </w:t>
      </w:r>
      <w:r w:rsidR="00C41EA1">
        <w:rPr>
          <w:sz w:val="28"/>
          <w:szCs w:val="28"/>
        </w:rPr>
        <w:t xml:space="preserve"> </w:t>
      </w:r>
      <w:r w:rsidR="005B1D70">
        <w:rPr>
          <w:b/>
          <w:sz w:val="28"/>
          <w:szCs w:val="28"/>
        </w:rPr>
        <w:t xml:space="preserve">  </w:t>
      </w:r>
      <w:r w:rsidR="00D90F67">
        <w:rPr>
          <w:b/>
          <w:sz w:val="28"/>
          <w:szCs w:val="28"/>
        </w:rPr>
        <w:t xml:space="preserve">361 </w:t>
      </w:r>
      <w:r w:rsidR="00C41EA1">
        <w:rPr>
          <w:sz w:val="28"/>
          <w:szCs w:val="28"/>
        </w:rPr>
        <w:t xml:space="preserve"> домов.</w:t>
      </w:r>
    </w:p>
    <w:p w:rsidR="00C41EA1" w:rsidRDefault="00C41EA1" w:rsidP="0043108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-Печное отопление в</w:t>
      </w:r>
      <w:r w:rsidR="00D90F67" w:rsidRPr="00D90F67">
        <w:rPr>
          <w:b/>
          <w:sz w:val="28"/>
          <w:szCs w:val="28"/>
        </w:rPr>
        <w:t xml:space="preserve"> 204</w:t>
      </w:r>
      <w:r>
        <w:rPr>
          <w:sz w:val="28"/>
          <w:szCs w:val="28"/>
        </w:rPr>
        <w:t xml:space="preserve"> домах</w:t>
      </w:r>
    </w:p>
    <w:p w:rsidR="00C41EA1" w:rsidRDefault="00C41EA1" w:rsidP="0043108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Энергетические обследования жилищного фонда ранее не проводились.</w:t>
      </w:r>
    </w:p>
    <w:p w:rsidR="00C41EA1" w:rsidRDefault="00C41EA1" w:rsidP="00431080">
      <w:pPr>
        <w:spacing w:after="0"/>
        <w:rPr>
          <w:sz w:val="28"/>
          <w:szCs w:val="28"/>
        </w:rPr>
      </w:pPr>
    </w:p>
    <w:p w:rsidR="00C41EA1" w:rsidRDefault="00C41EA1" w:rsidP="00431080">
      <w:pPr>
        <w:spacing w:after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Система водоснабжения</w:t>
      </w:r>
    </w:p>
    <w:p w:rsidR="00C41EA1" w:rsidRDefault="00C41EA1" w:rsidP="0043108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- Водопроводная сеть  протяженностью </w:t>
      </w:r>
      <w:r w:rsidR="00D90F67" w:rsidRPr="00D90F67">
        <w:rPr>
          <w:b/>
          <w:sz w:val="28"/>
          <w:szCs w:val="28"/>
        </w:rPr>
        <w:t>163</w:t>
      </w:r>
      <w:r w:rsidR="00D90F67">
        <w:rPr>
          <w:sz w:val="28"/>
          <w:szCs w:val="28"/>
        </w:rPr>
        <w:t xml:space="preserve"> </w:t>
      </w:r>
      <w:r>
        <w:rPr>
          <w:sz w:val="28"/>
          <w:szCs w:val="28"/>
        </w:rPr>
        <w:t>км.</w:t>
      </w:r>
    </w:p>
    <w:p w:rsidR="00C41EA1" w:rsidRDefault="00C41EA1" w:rsidP="0043108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- Количество воды в запасе _____ куб.</w:t>
      </w:r>
    </w:p>
    <w:p w:rsidR="00657090" w:rsidRDefault="00657090" w:rsidP="0043108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- Вода подведена в _______ домах</w:t>
      </w:r>
      <w:proofErr w:type="gramStart"/>
      <w:r>
        <w:rPr>
          <w:sz w:val="28"/>
          <w:szCs w:val="28"/>
        </w:rPr>
        <w:t xml:space="preserve"> ( __%)</w:t>
      </w:r>
      <w:proofErr w:type="gramEnd"/>
    </w:p>
    <w:p w:rsidR="00657090" w:rsidRDefault="00657090" w:rsidP="00431080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Основные проблемы функционирования системы водоснабжения:</w:t>
      </w:r>
    </w:p>
    <w:p w:rsidR="00657090" w:rsidRDefault="00657090" w:rsidP="0043108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- высокая степень износа оборудования функциональных элементов системы;</w:t>
      </w:r>
    </w:p>
    <w:p w:rsidR="008C3189" w:rsidRDefault="00657090" w:rsidP="0043108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-недостаточная степень техногенной надёжности</w:t>
      </w:r>
      <w:r w:rsidR="008C3189">
        <w:rPr>
          <w:sz w:val="28"/>
          <w:szCs w:val="28"/>
        </w:rPr>
        <w:t>;</w:t>
      </w:r>
    </w:p>
    <w:p w:rsidR="008C3189" w:rsidRDefault="008C3189" w:rsidP="0043108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-высокие показатели аварийности в сетях;</w:t>
      </w:r>
    </w:p>
    <w:p w:rsidR="008C3189" w:rsidRDefault="008C3189" w:rsidP="0043108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- отсутствие  резервных и кольцевых водопроводных линий;</w:t>
      </w:r>
    </w:p>
    <w:p w:rsidR="008C3189" w:rsidRDefault="008C3189" w:rsidP="0043108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- отсутствие резервного источника водоснабжения.</w:t>
      </w:r>
    </w:p>
    <w:p w:rsidR="008C3189" w:rsidRDefault="008C3189" w:rsidP="0043108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Необходимая работа, направленная на </w:t>
      </w:r>
      <w:proofErr w:type="spellStart"/>
      <w:r>
        <w:rPr>
          <w:sz w:val="28"/>
          <w:szCs w:val="28"/>
        </w:rPr>
        <w:t>зак</w:t>
      </w:r>
      <w:r w:rsidR="00286769">
        <w:rPr>
          <w:sz w:val="28"/>
          <w:szCs w:val="28"/>
        </w:rPr>
        <w:t>о</w:t>
      </w:r>
      <w:r>
        <w:rPr>
          <w:sz w:val="28"/>
          <w:szCs w:val="28"/>
        </w:rPr>
        <w:t>льцовку</w:t>
      </w:r>
      <w:proofErr w:type="spellEnd"/>
      <w:r>
        <w:rPr>
          <w:sz w:val="28"/>
          <w:szCs w:val="28"/>
        </w:rPr>
        <w:t xml:space="preserve"> тупиковых участков позволит значительно снизить количество порывов и аварийных ситуаций, снизить расходы предприятия жилищно-коммунального хозяйства</w:t>
      </w:r>
      <w:r w:rsidR="007A0896">
        <w:rPr>
          <w:sz w:val="28"/>
          <w:szCs w:val="28"/>
        </w:rPr>
        <w:t xml:space="preserve"> на </w:t>
      </w:r>
      <w:proofErr w:type="spellStart"/>
      <w:proofErr w:type="gramStart"/>
      <w:r w:rsidR="007A0896">
        <w:rPr>
          <w:sz w:val="28"/>
          <w:szCs w:val="28"/>
        </w:rPr>
        <w:t>ремонтно</w:t>
      </w:r>
      <w:proofErr w:type="spellEnd"/>
      <w:r w:rsidR="007A0896">
        <w:rPr>
          <w:sz w:val="28"/>
          <w:szCs w:val="28"/>
        </w:rPr>
        <w:t>- восстановительные</w:t>
      </w:r>
      <w:proofErr w:type="gramEnd"/>
      <w:r w:rsidR="007A0896">
        <w:rPr>
          <w:sz w:val="28"/>
          <w:szCs w:val="28"/>
        </w:rPr>
        <w:t xml:space="preserve"> работы. Заметно улучшить обеспечение население села водой</w:t>
      </w:r>
      <w:proofErr w:type="gramStart"/>
      <w:r w:rsidR="007A0896">
        <w:rPr>
          <w:sz w:val="28"/>
          <w:szCs w:val="28"/>
        </w:rPr>
        <w:t xml:space="preserve"> .</w:t>
      </w:r>
      <w:proofErr w:type="gramEnd"/>
    </w:p>
    <w:p w:rsidR="007A0896" w:rsidRDefault="007A0896" w:rsidP="00431080">
      <w:pPr>
        <w:spacing w:after="0"/>
        <w:rPr>
          <w:sz w:val="28"/>
          <w:szCs w:val="28"/>
        </w:rPr>
      </w:pPr>
    </w:p>
    <w:p w:rsidR="007A0896" w:rsidRDefault="007A0896" w:rsidP="00431080">
      <w:pPr>
        <w:spacing w:after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Система газоснабжения</w:t>
      </w:r>
    </w:p>
    <w:p w:rsidR="007A0896" w:rsidRDefault="007A0896" w:rsidP="00431080">
      <w:pPr>
        <w:spacing w:after="0"/>
        <w:rPr>
          <w:b/>
          <w:i/>
          <w:sz w:val="28"/>
          <w:szCs w:val="28"/>
        </w:rPr>
      </w:pPr>
    </w:p>
    <w:p w:rsidR="007A0896" w:rsidRDefault="00A34FCD" w:rsidP="0043108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Улучшение жилищных условий и повышение комфортности проживания населения – основной показатель эффективности функционирования жилищно-коммунального комплекса</w:t>
      </w:r>
      <w:r w:rsidR="003703B1">
        <w:rPr>
          <w:sz w:val="28"/>
          <w:szCs w:val="28"/>
        </w:rPr>
        <w:t xml:space="preserve">  Левчуновского сельского поселения Николаевского муниципального района Волгоградской области.</w:t>
      </w:r>
    </w:p>
    <w:p w:rsidR="003703B1" w:rsidRDefault="003703B1" w:rsidP="0043108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- Общая протяжённость газопровода составляет </w:t>
      </w:r>
      <w:r w:rsidR="00D90F67" w:rsidRPr="00D90F67">
        <w:rPr>
          <w:b/>
          <w:sz w:val="28"/>
          <w:szCs w:val="28"/>
        </w:rPr>
        <w:t>21851,7</w:t>
      </w:r>
      <w:r w:rsidR="00D90F67">
        <w:rPr>
          <w:sz w:val="28"/>
          <w:szCs w:val="28"/>
        </w:rPr>
        <w:t xml:space="preserve"> </w:t>
      </w:r>
      <w:proofErr w:type="spellStart"/>
      <w:r w:rsidR="00D90F67">
        <w:rPr>
          <w:sz w:val="28"/>
          <w:szCs w:val="28"/>
        </w:rPr>
        <w:t>паг</w:t>
      </w:r>
      <w:proofErr w:type="gramStart"/>
      <w:r w:rsidR="00D90F67">
        <w:rPr>
          <w:sz w:val="28"/>
          <w:szCs w:val="28"/>
        </w:rPr>
        <w:t>.м</w:t>
      </w:r>
      <w:proofErr w:type="spellEnd"/>
      <w:proofErr w:type="gramEnd"/>
    </w:p>
    <w:p w:rsidR="00D90F67" w:rsidRDefault="00D90F67" w:rsidP="0043108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Левчуновка – </w:t>
      </w:r>
      <w:r>
        <w:rPr>
          <w:b/>
          <w:sz w:val="28"/>
          <w:szCs w:val="28"/>
        </w:rPr>
        <w:t xml:space="preserve">14237,2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паг.м</w:t>
      </w:r>
      <w:proofErr w:type="spellEnd"/>
      <w:r>
        <w:rPr>
          <w:sz w:val="28"/>
          <w:szCs w:val="28"/>
        </w:rPr>
        <w:t>.</w:t>
      </w:r>
    </w:p>
    <w:p w:rsidR="00D90F67" w:rsidRPr="00D90F67" w:rsidRDefault="00D90F67" w:rsidP="0043108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п. Пионер- </w:t>
      </w:r>
      <w:r>
        <w:rPr>
          <w:b/>
          <w:sz w:val="28"/>
          <w:szCs w:val="28"/>
        </w:rPr>
        <w:t xml:space="preserve"> 7614,5 </w:t>
      </w:r>
      <w:proofErr w:type="spellStart"/>
      <w:r>
        <w:rPr>
          <w:sz w:val="28"/>
          <w:szCs w:val="28"/>
        </w:rPr>
        <w:t>паг.м</w:t>
      </w:r>
      <w:proofErr w:type="spellEnd"/>
      <w:r>
        <w:rPr>
          <w:sz w:val="28"/>
          <w:szCs w:val="28"/>
        </w:rPr>
        <w:t>.</w:t>
      </w:r>
    </w:p>
    <w:p w:rsidR="00F17809" w:rsidRDefault="00F17809" w:rsidP="00431080">
      <w:pPr>
        <w:spacing w:after="0"/>
        <w:rPr>
          <w:sz w:val="28"/>
          <w:szCs w:val="28"/>
        </w:rPr>
      </w:pPr>
    </w:p>
    <w:p w:rsidR="00F17809" w:rsidRDefault="00F17809" w:rsidP="00431080">
      <w:pPr>
        <w:spacing w:after="0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Система электроснабжения</w:t>
      </w:r>
    </w:p>
    <w:p w:rsidR="00EA6BFD" w:rsidRDefault="00EA6BFD" w:rsidP="00431080">
      <w:pPr>
        <w:spacing w:after="0"/>
        <w:rPr>
          <w:sz w:val="28"/>
          <w:szCs w:val="28"/>
        </w:rPr>
      </w:pPr>
      <w:r w:rsidRPr="00EA6BFD">
        <w:rPr>
          <w:sz w:val="28"/>
          <w:szCs w:val="28"/>
        </w:rPr>
        <w:t>Гарантирующий поставщик</w:t>
      </w:r>
      <w:r w:rsidR="00DB6A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электроэнергии </w:t>
      </w:r>
      <w:r w:rsidR="00DB6AFB">
        <w:rPr>
          <w:sz w:val="28"/>
          <w:szCs w:val="28"/>
        </w:rPr>
        <w:t xml:space="preserve">Левчуновского </w:t>
      </w:r>
      <w:proofErr w:type="gramStart"/>
      <w:r w:rsidR="00DB6AFB">
        <w:rPr>
          <w:sz w:val="28"/>
          <w:szCs w:val="28"/>
        </w:rPr>
        <w:t>сельского</w:t>
      </w:r>
      <w:proofErr w:type="gramEnd"/>
      <w:r w:rsidR="00DB6AFB">
        <w:rPr>
          <w:sz w:val="28"/>
          <w:szCs w:val="28"/>
        </w:rPr>
        <w:t xml:space="preserve"> </w:t>
      </w:r>
      <w:r>
        <w:rPr>
          <w:sz w:val="28"/>
          <w:szCs w:val="28"/>
        </w:rPr>
        <w:t>ПАО</w:t>
      </w:r>
    </w:p>
    <w:p w:rsidR="00F17809" w:rsidRDefault="00EA6BFD" w:rsidP="0043108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« МРСК Юга»</w:t>
      </w:r>
    </w:p>
    <w:p w:rsidR="00D65E42" w:rsidRDefault="00D65E42" w:rsidP="00431080">
      <w:pPr>
        <w:spacing w:after="0"/>
        <w:rPr>
          <w:sz w:val="28"/>
          <w:szCs w:val="28"/>
        </w:rPr>
      </w:pPr>
      <w:r>
        <w:rPr>
          <w:sz w:val="28"/>
          <w:szCs w:val="28"/>
        </w:rPr>
        <w:t>Протяжённость электрических сетей на настоящий момент составляе</w:t>
      </w:r>
      <w:r w:rsidR="004856BD">
        <w:rPr>
          <w:sz w:val="28"/>
          <w:szCs w:val="28"/>
        </w:rPr>
        <w:t>т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4856BD" w:rsidRDefault="004856BD" w:rsidP="0043108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- с.Левчуновка  </w:t>
      </w:r>
      <w:r w:rsidR="00EA6BFD">
        <w:rPr>
          <w:sz w:val="28"/>
          <w:szCs w:val="28"/>
        </w:rPr>
        <w:t>18.949</w:t>
      </w:r>
      <w:r w:rsidR="0018711A">
        <w:rPr>
          <w:sz w:val="28"/>
          <w:szCs w:val="28"/>
        </w:rPr>
        <w:t>км</w:t>
      </w:r>
    </w:p>
    <w:p w:rsidR="0018711A" w:rsidRDefault="0018711A" w:rsidP="0043108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- п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ионер</w:t>
      </w:r>
      <w:r w:rsidR="00EA6BFD">
        <w:rPr>
          <w:sz w:val="28"/>
          <w:szCs w:val="28"/>
        </w:rPr>
        <w:t xml:space="preserve">  7.92</w:t>
      </w:r>
      <w:r>
        <w:rPr>
          <w:sz w:val="28"/>
          <w:szCs w:val="28"/>
        </w:rPr>
        <w:t>км</w:t>
      </w:r>
    </w:p>
    <w:p w:rsidR="0018711A" w:rsidRDefault="0018711A" w:rsidP="00431080">
      <w:pPr>
        <w:spacing w:after="0"/>
        <w:rPr>
          <w:sz w:val="28"/>
          <w:szCs w:val="28"/>
        </w:rPr>
      </w:pPr>
    </w:p>
    <w:p w:rsidR="0018711A" w:rsidRDefault="0018711A" w:rsidP="0043108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Уличное освещение представлено  </w:t>
      </w:r>
      <w:r w:rsidR="00D90F67">
        <w:rPr>
          <w:sz w:val="28"/>
          <w:szCs w:val="28"/>
        </w:rPr>
        <w:t>светодиодными</w:t>
      </w:r>
      <w:r>
        <w:rPr>
          <w:sz w:val="28"/>
          <w:szCs w:val="28"/>
        </w:rPr>
        <w:t xml:space="preserve"> </w:t>
      </w:r>
      <w:r w:rsidR="00286769">
        <w:rPr>
          <w:sz w:val="28"/>
          <w:szCs w:val="28"/>
        </w:rPr>
        <w:t xml:space="preserve"> 50 Вт </w:t>
      </w:r>
      <w:r>
        <w:rPr>
          <w:sz w:val="28"/>
          <w:szCs w:val="28"/>
        </w:rPr>
        <w:t>светильниками уличного  освещения.</w:t>
      </w:r>
    </w:p>
    <w:p w:rsidR="0018711A" w:rsidRDefault="0018711A" w:rsidP="00431080">
      <w:pPr>
        <w:spacing w:after="0"/>
        <w:rPr>
          <w:sz w:val="28"/>
          <w:szCs w:val="28"/>
        </w:rPr>
      </w:pPr>
    </w:p>
    <w:p w:rsidR="0018711A" w:rsidRDefault="0018711A" w:rsidP="00431080">
      <w:pPr>
        <w:spacing w:after="0"/>
        <w:rPr>
          <w:sz w:val="28"/>
          <w:szCs w:val="28"/>
        </w:rPr>
      </w:pPr>
    </w:p>
    <w:p w:rsidR="0018711A" w:rsidRDefault="0018711A" w:rsidP="00431080">
      <w:pPr>
        <w:spacing w:after="0"/>
        <w:rPr>
          <w:sz w:val="28"/>
          <w:szCs w:val="28"/>
        </w:rPr>
      </w:pPr>
    </w:p>
    <w:p w:rsidR="0018711A" w:rsidRDefault="0018711A" w:rsidP="00431080">
      <w:pPr>
        <w:spacing w:after="0"/>
        <w:rPr>
          <w:sz w:val="28"/>
          <w:szCs w:val="28"/>
        </w:rPr>
      </w:pPr>
    </w:p>
    <w:p w:rsidR="0018711A" w:rsidRDefault="0018711A" w:rsidP="00431080">
      <w:pPr>
        <w:spacing w:after="0"/>
        <w:rPr>
          <w:sz w:val="28"/>
          <w:szCs w:val="28"/>
        </w:rPr>
      </w:pPr>
    </w:p>
    <w:p w:rsidR="0018711A" w:rsidRDefault="0018711A" w:rsidP="00431080">
      <w:pPr>
        <w:spacing w:after="0"/>
        <w:rPr>
          <w:sz w:val="28"/>
          <w:szCs w:val="28"/>
        </w:rPr>
      </w:pPr>
    </w:p>
    <w:p w:rsidR="0018711A" w:rsidRDefault="0018711A" w:rsidP="00431080">
      <w:pPr>
        <w:spacing w:after="0"/>
        <w:rPr>
          <w:sz w:val="28"/>
          <w:szCs w:val="28"/>
        </w:rPr>
      </w:pPr>
    </w:p>
    <w:p w:rsidR="0018711A" w:rsidRDefault="0018711A" w:rsidP="00431080">
      <w:pPr>
        <w:spacing w:after="0"/>
        <w:rPr>
          <w:sz w:val="28"/>
          <w:szCs w:val="28"/>
        </w:rPr>
      </w:pPr>
    </w:p>
    <w:p w:rsidR="0018711A" w:rsidRDefault="0018711A" w:rsidP="00431080">
      <w:pPr>
        <w:spacing w:after="0"/>
        <w:rPr>
          <w:sz w:val="28"/>
          <w:szCs w:val="28"/>
        </w:rPr>
      </w:pPr>
    </w:p>
    <w:p w:rsidR="001F43F1" w:rsidRDefault="0018711A" w:rsidP="0018711A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Факторы, влияющие на процессы энергосбережения </w:t>
      </w:r>
      <w:proofErr w:type="gramStart"/>
      <w:r>
        <w:rPr>
          <w:b/>
          <w:sz w:val="28"/>
          <w:szCs w:val="28"/>
        </w:rPr>
        <w:t>в</w:t>
      </w:r>
      <w:proofErr w:type="gramEnd"/>
      <w:r>
        <w:rPr>
          <w:b/>
          <w:sz w:val="28"/>
          <w:szCs w:val="28"/>
        </w:rPr>
        <w:t xml:space="preserve"> </w:t>
      </w:r>
    </w:p>
    <w:p w:rsidR="0018711A" w:rsidRDefault="0018711A" w:rsidP="0018711A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Левчуновском сельском </w:t>
      </w:r>
      <w:proofErr w:type="gramStart"/>
      <w:r>
        <w:rPr>
          <w:b/>
          <w:sz w:val="28"/>
          <w:szCs w:val="28"/>
        </w:rPr>
        <w:t>поселении</w:t>
      </w:r>
      <w:proofErr w:type="gramEnd"/>
    </w:p>
    <w:p w:rsidR="001F43F1" w:rsidRDefault="001F43F1" w:rsidP="0018711A">
      <w:pPr>
        <w:spacing w:after="0"/>
        <w:jc w:val="center"/>
        <w:rPr>
          <w:b/>
          <w:sz w:val="28"/>
          <w:szCs w:val="28"/>
        </w:rPr>
      </w:pPr>
    </w:p>
    <w:p w:rsidR="001F43F1" w:rsidRDefault="00CF1B98" w:rsidP="00CF1B9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F43F1" w:rsidRPr="001F43F1">
        <w:rPr>
          <w:sz w:val="28"/>
          <w:szCs w:val="28"/>
        </w:rPr>
        <w:t>Энерго</w:t>
      </w:r>
      <w:r w:rsidR="001F43F1">
        <w:rPr>
          <w:sz w:val="28"/>
          <w:szCs w:val="28"/>
        </w:rPr>
        <w:t>сбережение – комплекс мер или действий, предпринимаемых для обеспечения более эффективного использования ресурсов.</w:t>
      </w:r>
    </w:p>
    <w:p w:rsidR="00130997" w:rsidRDefault="00130997" w:rsidP="00CF1B98">
      <w:pPr>
        <w:spacing w:after="0"/>
        <w:rPr>
          <w:sz w:val="28"/>
          <w:szCs w:val="28"/>
        </w:rPr>
      </w:pPr>
      <w:r>
        <w:rPr>
          <w:sz w:val="28"/>
          <w:szCs w:val="28"/>
        </w:rPr>
        <w:t>Факторы, стимулирующие процессы энергосбережения:</w:t>
      </w:r>
    </w:p>
    <w:p w:rsidR="00130997" w:rsidRDefault="00CF1B98" w:rsidP="00CF1B9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30997">
        <w:rPr>
          <w:sz w:val="28"/>
          <w:szCs w:val="28"/>
        </w:rPr>
        <w:t>- рост стоимости энергоресурсов;</w:t>
      </w:r>
    </w:p>
    <w:p w:rsidR="00130997" w:rsidRDefault="00CF1B98" w:rsidP="00CF1B9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30997">
        <w:rPr>
          <w:sz w:val="28"/>
          <w:szCs w:val="28"/>
        </w:rPr>
        <w:t>-повышение качества и количества приборов учёта энергоресурсов, автоматизация процессов энергопотребления;</w:t>
      </w:r>
    </w:p>
    <w:p w:rsidR="00130997" w:rsidRDefault="00CF1B98" w:rsidP="00CF1B9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30997">
        <w:rPr>
          <w:sz w:val="28"/>
          <w:szCs w:val="28"/>
        </w:rPr>
        <w:t>Повышение качества эксплуатации жилищного  фонда.</w:t>
      </w:r>
    </w:p>
    <w:p w:rsidR="00130997" w:rsidRDefault="00CF1B98" w:rsidP="00CF1B9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30997">
        <w:rPr>
          <w:sz w:val="28"/>
          <w:szCs w:val="28"/>
        </w:rPr>
        <w:t>Цель энергосбережения – это повышение энергоэффективности во всех отраслях на территории поселения</w:t>
      </w:r>
      <w:r w:rsidR="00CB12B6">
        <w:rPr>
          <w:sz w:val="28"/>
          <w:szCs w:val="28"/>
        </w:rPr>
        <w:t>.</w:t>
      </w:r>
    </w:p>
    <w:p w:rsidR="00CB12B6" w:rsidRDefault="00CF1B98" w:rsidP="00CF1B9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B12B6">
        <w:rPr>
          <w:sz w:val="28"/>
          <w:szCs w:val="28"/>
        </w:rPr>
        <w:t xml:space="preserve">Задача Администрации Левчуновского сельского поселения </w:t>
      </w:r>
      <w:r>
        <w:rPr>
          <w:sz w:val="28"/>
          <w:szCs w:val="28"/>
        </w:rPr>
        <w:t>–</w:t>
      </w:r>
      <w:r w:rsidR="00CB12B6">
        <w:rPr>
          <w:sz w:val="28"/>
          <w:szCs w:val="28"/>
        </w:rPr>
        <w:t xml:space="preserve"> определить</w:t>
      </w:r>
      <w:r w:rsidR="00CF1848">
        <w:rPr>
          <w:sz w:val="28"/>
          <w:szCs w:val="28"/>
        </w:rPr>
        <w:t xml:space="preserve">, какими мерами необходимо осуществить повышение </w:t>
      </w:r>
      <w:proofErr w:type="spellStart"/>
      <w:r w:rsidR="00CF1848">
        <w:rPr>
          <w:sz w:val="28"/>
          <w:szCs w:val="28"/>
        </w:rPr>
        <w:t>энергоэффективности</w:t>
      </w:r>
      <w:proofErr w:type="spellEnd"/>
      <w:r w:rsidR="00CF1848">
        <w:rPr>
          <w:sz w:val="28"/>
          <w:szCs w:val="28"/>
        </w:rPr>
        <w:t>.</w:t>
      </w:r>
    </w:p>
    <w:p w:rsidR="00CF1848" w:rsidRDefault="00CF1848" w:rsidP="00CF1B98">
      <w:pPr>
        <w:spacing w:after="0"/>
        <w:rPr>
          <w:sz w:val="28"/>
          <w:szCs w:val="28"/>
        </w:rPr>
      </w:pPr>
    </w:p>
    <w:p w:rsidR="00CF1848" w:rsidRDefault="00CF1848" w:rsidP="00CF1848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направления энергосбережения</w:t>
      </w:r>
    </w:p>
    <w:p w:rsidR="00CF1848" w:rsidRDefault="00CF1848" w:rsidP="00D24A57">
      <w:pPr>
        <w:spacing w:after="0"/>
        <w:rPr>
          <w:sz w:val="28"/>
          <w:szCs w:val="28"/>
        </w:rPr>
      </w:pPr>
    </w:p>
    <w:p w:rsidR="00CF1848" w:rsidRDefault="00D24A57" w:rsidP="00D24A57">
      <w:pPr>
        <w:pStyle w:val="a4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F1848">
        <w:rPr>
          <w:sz w:val="28"/>
          <w:szCs w:val="28"/>
        </w:rPr>
        <w:t>Поведенческое энергосбережение. Это ускорение у населения привычки к минимизации использования энергии, когда она им не нужна. Необходимо осознание положения, что энергосбережение – экономически выгодно</w:t>
      </w:r>
      <w:r>
        <w:rPr>
          <w:sz w:val="28"/>
          <w:szCs w:val="28"/>
        </w:rPr>
        <w:t>. Достигается информационной поддержкой, методами пропаганды, обучением энергосбережению.</w:t>
      </w:r>
    </w:p>
    <w:p w:rsidR="00F70206" w:rsidRDefault="002B5F7F" w:rsidP="00F70206">
      <w:pPr>
        <w:pStyle w:val="a4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70206">
        <w:rPr>
          <w:sz w:val="28"/>
          <w:szCs w:val="28"/>
        </w:rPr>
        <w:t xml:space="preserve">Основные мероприятия по ограничению потерь разделяются на мероприятия, требующие больших капвложений </w:t>
      </w:r>
      <w:r>
        <w:rPr>
          <w:sz w:val="28"/>
          <w:szCs w:val="28"/>
        </w:rPr>
        <w:t>и не требующие значимых капвложений.</w:t>
      </w:r>
    </w:p>
    <w:p w:rsidR="002B5F7F" w:rsidRDefault="002B5F7F" w:rsidP="00F70206">
      <w:pPr>
        <w:pStyle w:val="a4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Состоят в следующем:</w:t>
      </w:r>
    </w:p>
    <w:p w:rsidR="002B5F7F" w:rsidRDefault="002B5F7F" w:rsidP="00F70206">
      <w:pPr>
        <w:pStyle w:val="a4"/>
        <w:spacing w:after="0"/>
        <w:rPr>
          <w:sz w:val="28"/>
          <w:szCs w:val="28"/>
        </w:rPr>
      </w:pPr>
      <w:r>
        <w:rPr>
          <w:sz w:val="28"/>
          <w:szCs w:val="28"/>
        </w:rPr>
        <w:t>- Энергосбережение в зданиях</w:t>
      </w:r>
      <w:r w:rsidR="0090617E">
        <w:rPr>
          <w:sz w:val="28"/>
          <w:szCs w:val="28"/>
        </w:rPr>
        <w:t xml:space="preserve"> и сооружениях, улучшение их конструкций. Большая часть этих мер актуальна в части тепловой энергии, а так же в экономии электроэнергии, используемой для термических целей и на освещение</w:t>
      </w:r>
      <w:r w:rsidR="00A72AF3">
        <w:rPr>
          <w:sz w:val="28"/>
          <w:szCs w:val="28"/>
        </w:rPr>
        <w:t>.</w:t>
      </w:r>
    </w:p>
    <w:p w:rsidR="00447269" w:rsidRDefault="00A72AF3" w:rsidP="00F70206">
      <w:pPr>
        <w:pStyle w:val="a4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- создание системы контроля потребления энергоресурсов. На сегодняшний день сложились все предпосылки для организации надёжной и экономической системы учёта энергии. При этом целью установки счетчиков является только экономия от разницы реальной и договорной величины энергетической нагрузки, но и налаживание приборного учёта энергии для </w:t>
      </w:r>
      <w:r w:rsidR="00447269">
        <w:rPr>
          <w:sz w:val="28"/>
          <w:szCs w:val="28"/>
        </w:rPr>
        <w:t>создания системы контроля потребления энергоресурсов на конкретном объекте.</w:t>
      </w:r>
    </w:p>
    <w:p w:rsidR="004F0C66" w:rsidRDefault="00447269" w:rsidP="00F70206">
      <w:pPr>
        <w:pStyle w:val="a4"/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В основу такой системы контроля должен быть положен документ, регистрирующий </w:t>
      </w:r>
      <w:proofErr w:type="spellStart"/>
      <w:r>
        <w:rPr>
          <w:sz w:val="28"/>
          <w:szCs w:val="28"/>
        </w:rPr>
        <w:t>энергоэффективность</w:t>
      </w:r>
      <w:proofErr w:type="spellEnd"/>
      <w:r>
        <w:rPr>
          <w:sz w:val="28"/>
          <w:szCs w:val="28"/>
        </w:rPr>
        <w:t xml:space="preserve"> объект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энергетический паспорт.. Главной мотивацией при введении энергетических паспортов  на территории Горского сельского поселения должно стать наведение порядка в системе потребления энергоресурсов. Что приведёт к оптимизации контроля тарифов</w:t>
      </w:r>
      <w:r w:rsidR="004F0C66">
        <w:rPr>
          <w:sz w:val="28"/>
          <w:szCs w:val="28"/>
        </w:rPr>
        <w:t xml:space="preserve"> на услуги энергосберегающих организаций за счёт получения достоверной  информации.</w:t>
      </w:r>
    </w:p>
    <w:p w:rsidR="00A72AF3" w:rsidRDefault="004F0C66" w:rsidP="00F70206">
      <w:pPr>
        <w:pStyle w:val="a4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-  Значительные резервы экономии заложены в соблюдении нормативных требований к низковольтным сетям  жилых зданий, объектов СКБ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общественных зданий. В жилых зданиях рекомендуется предусматривать оснащение автоматизированными </w:t>
      </w:r>
      <w:r w:rsidR="004472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системами учёта электропотребления (АСУЭ) с целью постоянного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электропотреблением, дифференцированного по зонам суток тарифа и выявления хищения электроэнергии. Учреждения образования и здравоохранения следует включать в АС</w:t>
      </w:r>
      <w:r w:rsidR="00B21727">
        <w:rPr>
          <w:sz w:val="28"/>
          <w:szCs w:val="28"/>
        </w:rPr>
        <w:t xml:space="preserve">УЭ и оснащать </w:t>
      </w:r>
      <w:proofErr w:type="spellStart"/>
      <w:r w:rsidR="00B21727">
        <w:rPr>
          <w:sz w:val="28"/>
          <w:szCs w:val="28"/>
        </w:rPr>
        <w:t>многотарифными</w:t>
      </w:r>
      <w:proofErr w:type="spellEnd"/>
      <w:r w:rsidR="00B21727">
        <w:rPr>
          <w:sz w:val="28"/>
          <w:szCs w:val="28"/>
        </w:rPr>
        <w:t xml:space="preserve"> счётчиками. Счётчики необходимо устанавливать на всех вводах в общественных зданиях, а также у всех </w:t>
      </w:r>
      <w:proofErr w:type="spellStart"/>
      <w:r w:rsidR="00B21727">
        <w:rPr>
          <w:sz w:val="28"/>
          <w:szCs w:val="28"/>
        </w:rPr>
        <w:t>субабонентов</w:t>
      </w:r>
      <w:proofErr w:type="spellEnd"/>
      <w:r w:rsidR="00B21727">
        <w:rPr>
          <w:sz w:val="28"/>
          <w:szCs w:val="28"/>
        </w:rPr>
        <w:t xml:space="preserve">, питающихся от вводного распределительного устройства </w:t>
      </w:r>
      <w:proofErr w:type="gramStart"/>
      <w:r w:rsidR="00B21727">
        <w:rPr>
          <w:sz w:val="28"/>
          <w:szCs w:val="28"/>
        </w:rPr>
        <w:t xml:space="preserve">( </w:t>
      </w:r>
      <w:proofErr w:type="gramEnd"/>
      <w:r w:rsidR="00B21727">
        <w:rPr>
          <w:sz w:val="28"/>
          <w:szCs w:val="28"/>
        </w:rPr>
        <w:t>ВРУ).</w:t>
      </w:r>
    </w:p>
    <w:p w:rsidR="00B21727" w:rsidRDefault="00B21727" w:rsidP="00F70206">
      <w:pPr>
        <w:pStyle w:val="a4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- Снижение расходов электрической энергии на наружное освещение сельского поселения.</w:t>
      </w:r>
    </w:p>
    <w:p w:rsidR="00B21727" w:rsidRDefault="00B21727" w:rsidP="00F70206">
      <w:pPr>
        <w:pStyle w:val="a4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Основной задачей уличного освещения населённого пункта, дорог является обеспечение безопасности движения механизированного транспорта и пешеходов в тёмное время суток. </w:t>
      </w:r>
      <w:r w:rsidR="002E514F">
        <w:rPr>
          <w:sz w:val="28"/>
          <w:szCs w:val="28"/>
        </w:rPr>
        <w:t>Фотометрической характеристикой, определяющий уровень видимости объектов,</w:t>
      </w:r>
      <w:r w:rsidR="002E514F">
        <w:rPr>
          <w:sz w:val="28"/>
          <w:szCs w:val="28"/>
        </w:rPr>
        <w:br/>
        <w:t xml:space="preserve"> является яркость  (освещённость) дорожного покрытия.</w:t>
      </w:r>
    </w:p>
    <w:p w:rsidR="002E514F" w:rsidRDefault="002E514F" w:rsidP="00F70206">
      <w:pPr>
        <w:pStyle w:val="a4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Освещение улиц Левчуновского сельского поселения осуществляется от </w:t>
      </w:r>
      <w:r w:rsidR="005B1D70">
        <w:rPr>
          <w:sz w:val="28"/>
          <w:szCs w:val="28"/>
        </w:rPr>
        <w:t xml:space="preserve"> </w:t>
      </w:r>
      <w:r w:rsidR="005B1D70">
        <w:rPr>
          <w:b/>
          <w:sz w:val="28"/>
          <w:szCs w:val="28"/>
        </w:rPr>
        <w:t xml:space="preserve">90 </w:t>
      </w:r>
      <w:r w:rsidR="005B1D70">
        <w:rPr>
          <w:sz w:val="28"/>
          <w:szCs w:val="28"/>
        </w:rPr>
        <w:t xml:space="preserve">светильниками </w:t>
      </w:r>
      <w:proofErr w:type="gramStart"/>
      <w:r w:rsidR="005B1D70">
        <w:rPr>
          <w:sz w:val="28"/>
          <w:szCs w:val="28"/>
        </w:rPr>
        <w:t xml:space="preserve">( </w:t>
      </w:r>
      <w:proofErr w:type="gramEnd"/>
      <w:r w:rsidR="005B1D70" w:rsidRPr="005B1D70">
        <w:rPr>
          <w:b/>
          <w:sz w:val="28"/>
          <w:szCs w:val="28"/>
        </w:rPr>
        <w:t>10</w:t>
      </w:r>
      <w:r w:rsidR="005B1D70">
        <w:rPr>
          <w:sz w:val="28"/>
          <w:szCs w:val="28"/>
        </w:rPr>
        <w:t xml:space="preserve"> светильников в п. Пионер, </w:t>
      </w:r>
      <w:r w:rsidR="005B1D70" w:rsidRPr="005B1D70">
        <w:rPr>
          <w:b/>
          <w:sz w:val="28"/>
          <w:szCs w:val="28"/>
        </w:rPr>
        <w:t xml:space="preserve">80 </w:t>
      </w:r>
      <w:r w:rsidR="005B1D70">
        <w:rPr>
          <w:sz w:val="28"/>
          <w:szCs w:val="28"/>
        </w:rPr>
        <w:t xml:space="preserve">светильников в с. Левчуновка), установленных на опорах линии электропередачи. </w:t>
      </w:r>
    </w:p>
    <w:p w:rsidR="005B1D70" w:rsidRDefault="005B1D70" w:rsidP="00F70206">
      <w:pPr>
        <w:pStyle w:val="a4"/>
        <w:spacing w:after="0"/>
        <w:rPr>
          <w:sz w:val="28"/>
          <w:szCs w:val="28"/>
        </w:rPr>
      </w:pPr>
      <w:r>
        <w:rPr>
          <w:sz w:val="28"/>
          <w:szCs w:val="28"/>
        </w:rPr>
        <w:t>Расстояние между ними в среднем около 50 м. Для освещения используются</w:t>
      </w:r>
      <w:r w:rsidR="00B437F3">
        <w:rPr>
          <w:sz w:val="28"/>
          <w:szCs w:val="28"/>
        </w:rPr>
        <w:t xml:space="preserve"> светодиодные</w:t>
      </w:r>
      <w:r>
        <w:rPr>
          <w:sz w:val="28"/>
          <w:szCs w:val="28"/>
        </w:rPr>
        <w:t xml:space="preserve"> лампы</w:t>
      </w:r>
      <w:r w:rsidR="00B437F3">
        <w:rPr>
          <w:sz w:val="28"/>
          <w:szCs w:val="28"/>
        </w:rPr>
        <w:t xml:space="preserve"> мощностью </w:t>
      </w:r>
      <w:r w:rsidR="00B437F3">
        <w:rPr>
          <w:b/>
          <w:sz w:val="28"/>
          <w:szCs w:val="28"/>
        </w:rPr>
        <w:t xml:space="preserve">50 </w:t>
      </w:r>
      <w:r w:rsidR="00B437F3">
        <w:rPr>
          <w:sz w:val="28"/>
          <w:szCs w:val="28"/>
        </w:rPr>
        <w:t>Вт.</w:t>
      </w:r>
    </w:p>
    <w:p w:rsidR="00B437F3" w:rsidRDefault="00B437F3" w:rsidP="00F70206">
      <w:pPr>
        <w:pStyle w:val="a4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547AF">
        <w:rPr>
          <w:sz w:val="28"/>
          <w:szCs w:val="28"/>
        </w:rPr>
        <w:t xml:space="preserve"> </w:t>
      </w:r>
      <w:r w:rsidR="00393E01">
        <w:rPr>
          <w:sz w:val="28"/>
          <w:szCs w:val="28"/>
        </w:rPr>
        <w:t xml:space="preserve">- Повышение </w:t>
      </w:r>
      <w:proofErr w:type="gramStart"/>
      <w:r w:rsidR="00393E01">
        <w:rPr>
          <w:sz w:val="28"/>
          <w:szCs w:val="28"/>
        </w:rPr>
        <w:t>уровня компетентности работников администрации сельского поселения</w:t>
      </w:r>
      <w:proofErr w:type="gramEnd"/>
      <w:r w:rsidR="00393E01">
        <w:rPr>
          <w:sz w:val="28"/>
          <w:szCs w:val="28"/>
        </w:rPr>
        <w:t xml:space="preserve"> и ответственных за энергосбережение сотрудников муниципальных учреждений в вопросах эффективного использования энергетических ресурсов.</w:t>
      </w:r>
    </w:p>
    <w:p w:rsidR="00393E01" w:rsidRDefault="00393E01" w:rsidP="00F70206">
      <w:pPr>
        <w:pStyle w:val="a4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Для выполнения данной задачи необходимо:</w:t>
      </w:r>
    </w:p>
    <w:p w:rsidR="00393E01" w:rsidRDefault="00393E01" w:rsidP="00F70206">
      <w:pPr>
        <w:pStyle w:val="a4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- включение в программы по повышению квалификации муниципальных  служащих учебных курсов по основам  эффективного использования энергети</w:t>
      </w:r>
      <w:r w:rsidR="0070690B">
        <w:rPr>
          <w:sz w:val="28"/>
          <w:szCs w:val="28"/>
        </w:rPr>
        <w:t>ческих ресурсов;</w:t>
      </w:r>
    </w:p>
    <w:p w:rsidR="0070690B" w:rsidRDefault="0070690B" w:rsidP="00F70206">
      <w:pPr>
        <w:pStyle w:val="a4"/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- Проведение систематических мероприятий по информационному обеспечению и пропаганде энергосбережения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средних общеобразовательных учебных заведений;</w:t>
      </w:r>
    </w:p>
    <w:p w:rsidR="0070690B" w:rsidRDefault="0070690B" w:rsidP="00F70206">
      <w:pPr>
        <w:pStyle w:val="a4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- Внедрение элементов системы энергетического менеджмента на муниципальных предприятиях и в муниципальных учреждениях;</w:t>
      </w:r>
    </w:p>
    <w:p w:rsidR="0070690B" w:rsidRDefault="0070690B" w:rsidP="00F70206">
      <w:pPr>
        <w:pStyle w:val="a4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- участие специалистов администрации сельского поселения  и бюджетных учреждений  в научно-практических конференциях  и семинарах  по энергосбережению:</w:t>
      </w:r>
    </w:p>
    <w:p w:rsidR="0070690B" w:rsidRDefault="0070690B" w:rsidP="00F70206">
      <w:pPr>
        <w:pStyle w:val="a4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Поставленная цель и решаемые в рамках Программы задачи направлены  на повышение эффективности использования энергетических ресурсов при  их потреблении.</w:t>
      </w:r>
    </w:p>
    <w:p w:rsidR="00DA035F" w:rsidRDefault="0070690B" w:rsidP="00F70206">
      <w:pPr>
        <w:pStyle w:val="a4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Достижение поставленной цели  не решает в полной мере проблему  высокой энергоёмкости эконо</w:t>
      </w:r>
      <w:r w:rsidR="00FD296A">
        <w:rPr>
          <w:sz w:val="28"/>
          <w:szCs w:val="28"/>
        </w:rPr>
        <w:t>мики муниципального образования, но позволяет выполнить  первой этап решения данной проблемы: создать условия для перевода экономики муниципального образования на энергосберегающий путь развития и значительно снизить негативные последствия роста тарифов на основные виды топливно-энергетических ресурсов.</w:t>
      </w:r>
    </w:p>
    <w:p w:rsidR="00DA035F" w:rsidRDefault="00DA035F" w:rsidP="00F70206">
      <w:pPr>
        <w:pStyle w:val="a4"/>
        <w:spacing w:after="0"/>
        <w:rPr>
          <w:sz w:val="28"/>
          <w:szCs w:val="28"/>
        </w:rPr>
      </w:pPr>
    </w:p>
    <w:p w:rsidR="0070690B" w:rsidRDefault="00DA035F" w:rsidP="00DA035F">
      <w:pPr>
        <w:pStyle w:val="a4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Энергосбережение в муниципальных учреждениях</w:t>
      </w:r>
    </w:p>
    <w:p w:rsidR="00DA035F" w:rsidRDefault="00DA035F" w:rsidP="00DA035F">
      <w:pPr>
        <w:pStyle w:val="a4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- обеспечить проведение энергетических обследований, ведение энергетических паспортов в муниципальных организациях;</w:t>
      </w:r>
    </w:p>
    <w:p w:rsidR="00DA035F" w:rsidRDefault="00DA035F" w:rsidP="00DA035F">
      <w:pPr>
        <w:pStyle w:val="a4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- установить и обеспечить соблюдение нормативов затрат топлива и энергии, лимитов потребления энергетических ресурсов;</w:t>
      </w:r>
    </w:p>
    <w:p w:rsidR="00DA035F" w:rsidRDefault="00DA035F" w:rsidP="00DA035F">
      <w:pPr>
        <w:pStyle w:val="a4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-  обеспечить приборами учета коммунальных ресурсов и устройствами</w:t>
      </w:r>
      <w:r w:rsidR="00144F91">
        <w:rPr>
          <w:sz w:val="28"/>
          <w:szCs w:val="28"/>
        </w:rPr>
        <w:t xml:space="preserve"> регулирования потребления тепловой энергии</w:t>
      </w:r>
      <w:proofErr w:type="gramStart"/>
      <w:r w:rsidR="00144F91">
        <w:rPr>
          <w:sz w:val="28"/>
          <w:szCs w:val="28"/>
        </w:rPr>
        <w:t xml:space="preserve"> </w:t>
      </w:r>
      <w:r w:rsidR="0019663B">
        <w:rPr>
          <w:sz w:val="28"/>
          <w:szCs w:val="28"/>
        </w:rPr>
        <w:t>;</w:t>
      </w:r>
      <w:proofErr w:type="gramEnd"/>
    </w:p>
    <w:p w:rsidR="0019663B" w:rsidRDefault="0019663B" w:rsidP="00DA035F">
      <w:pPr>
        <w:pStyle w:val="a4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-  повысить тепловую защиту зданий, строений, сооружений при капитальном ремонте, утепление зданий, строений, сооружений;</w:t>
      </w:r>
    </w:p>
    <w:p w:rsidR="0019663B" w:rsidRDefault="0019663B" w:rsidP="00DA035F">
      <w:pPr>
        <w:pStyle w:val="a4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- сформировать систему муниципальных нормативных правовых актов</w:t>
      </w:r>
      <w:r w:rsidR="006E0E50">
        <w:rPr>
          <w:sz w:val="28"/>
          <w:szCs w:val="28"/>
        </w:rPr>
        <w:t>, стимулирующих энергосбережение;</w:t>
      </w:r>
    </w:p>
    <w:p w:rsidR="006E0E50" w:rsidRDefault="006E0E50" w:rsidP="00DA035F">
      <w:pPr>
        <w:pStyle w:val="a4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- автоматизирова</w:t>
      </w:r>
      <w:r w:rsidR="004662A7">
        <w:rPr>
          <w:sz w:val="28"/>
          <w:szCs w:val="28"/>
        </w:rPr>
        <w:t>т</w:t>
      </w:r>
      <w:r>
        <w:rPr>
          <w:sz w:val="28"/>
          <w:szCs w:val="28"/>
        </w:rPr>
        <w:t xml:space="preserve">ь </w:t>
      </w:r>
      <w:r w:rsidR="004662A7">
        <w:rPr>
          <w:sz w:val="28"/>
          <w:szCs w:val="28"/>
        </w:rPr>
        <w:t xml:space="preserve"> потребление тепловой энергии зданиями, строениями, сооружениями;</w:t>
      </w:r>
    </w:p>
    <w:p w:rsidR="004662A7" w:rsidRDefault="004662A7" w:rsidP="00DA035F">
      <w:pPr>
        <w:pStyle w:val="a4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- провести гидравлическую регулировку, автоматической/ручной балансировки распределительных систем отопления и стояков в зданиях, строениях, сооружениях;</w:t>
      </w:r>
    </w:p>
    <w:p w:rsidR="004662A7" w:rsidRDefault="004662A7" w:rsidP="00DA035F">
      <w:pPr>
        <w:pStyle w:val="a4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- повысить энергетическую эффективность систем освещения зданий, строений, сооружений;</w:t>
      </w:r>
    </w:p>
    <w:p w:rsidR="004662A7" w:rsidRDefault="004662A7" w:rsidP="00DA035F">
      <w:pPr>
        <w:pStyle w:val="a4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- произвести закупку  </w:t>
      </w:r>
      <w:proofErr w:type="spellStart"/>
      <w:r>
        <w:rPr>
          <w:sz w:val="28"/>
          <w:szCs w:val="28"/>
        </w:rPr>
        <w:t>энергопотребляющего</w:t>
      </w:r>
      <w:proofErr w:type="spellEnd"/>
      <w:r>
        <w:rPr>
          <w:sz w:val="28"/>
          <w:szCs w:val="28"/>
        </w:rPr>
        <w:t xml:space="preserve"> оборудования высоких классов энергетической эффективности;</w:t>
      </w:r>
    </w:p>
    <w:p w:rsidR="004662A7" w:rsidRDefault="004662A7" w:rsidP="00DA035F">
      <w:pPr>
        <w:pStyle w:val="a4"/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- осуществлять контроль и мониторинг за реализацией </w:t>
      </w:r>
      <w:proofErr w:type="spellStart"/>
      <w:r>
        <w:rPr>
          <w:sz w:val="28"/>
          <w:szCs w:val="28"/>
        </w:rPr>
        <w:t>энергосервисных</w:t>
      </w:r>
      <w:proofErr w:type="spellEnd"/>
      <w:r>
        <w:rPr>
          <w:sz w:val="28"/>
          <w:szCs w:val="28"/>
        </w:rPr>
        <w:t xml:space="preserve"> контрактов.</w:t>
      </w:r>
    </w:p>
    <w:p w:rsidR="004662A7" w:rsidRDefault="004662A7" w:rsidP="00DA035F">
      <w:pPr>
        <w:pStyle w:val="a4"/>
        <w:spacing w:after="0"/>
        <w:rPr>
          <w:sz w:val="28"/>
          <w:szCs w:val="28"/>
        </w:rPr>
      </w:pPr>
    </w:p>
    <w:p w:rsidR="004662A7" w:rsidRDefault="004662A7" w:rsidP="004662A7">
      <w:pPr>
        <w:pStyle w:val="a4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Энергосбережение в жилых домах</w:t>
      </w:r>
    </w:p>
    <w:p w:rsidR="004662A7" w:rsidRDefault="004662A7" w:rsidP="004662A7">
      <w:pPr>
        <w:pStyle w:val="a4"/>
        <w:spacing w:after="0"/>
        <w:jc w:val="center"/>
        <w:rPr>
          <w:b/>
          <w:sz w:val="28"/>
          <w:szCs w:val="28"/>
        </w:rPr>
      </w:pPr>
    </w:p>
    <w:p w:rsidR="004662A7" w:rsidRDefault="004662A7" w:rsidP="004662A7">
      <w:pPr>
        <w:pStyle w:val="a4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Мероприятия по повышению эффективности использования энергии в жилом фонде:</w:t>
      </w:r>
    </w:p>
    <w:p w:rsidR="00E97FEC" w:rsidRDefault="004662A7" w:rsidP="004662A7">
      <w:pPr>
        <w:pStyle w:val="a4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- проведение энергосберегающих мероприятий </w:t>
      </w:r>
      <w:r w:rsidR="00E97FEC">
        <w:rPr>
          <w:sz w:val="28"/>
          <w:szCs w:val="28"/>
        </w:rPr>
        <w:t xml:space="preserve"> ( проведение энергетических  обследований</w:t>
      </w:r>
      <w:proofErr w:type="gramStart"/>
      <w:r w:rsidR="00E97FEC">
        <w:rPr>
          <w:sz w:val="28"/>
          <w:szCs w:val="28"/>
        </w:rPr>
        <w:t xml:space="preserve"> ,</w:t>
      </w:r>
      <w:proofErr w:type="gramEnd"/>
      <w:r w:rsidR="00E97FEC">
        <w:rPr>
          <w:sz w:val="28"/>
          <w:szCs w:val="28"/>
        </w:rPr>
        <w:t xml:space="preserve"> составление энергетических паспортов , обеспечение </w:t>
      </w:r>
      <w:proofErr w:type="spellStart"/>
      <w:r w:rsidR="00E97FEC">
        <w:rPr>
          <w:sz w:val="28"/>
          <w:szCs w:val="28"/>
        </w:rPr>
        <w:t>общедомовыми</w:t>
      </w:r>
      <w:proofErr w:type="spellEnd"/>
      <w:r w:rsidR="00E97FEC">
        <w:rPr>
          <w:sz w:val="28"/>
          <w:szCs w:val="28"/>
        </w:rPr>
        <w:t xml:space="preserve">  и поквартирными приборами учёта коммунальных  ресурсов и устройствами регулирования потребления тепловой энергии) при капитальном ремонте жилых домов.</w:t>
      </w:r>
    </w:p>
    <w:p w:rsidR="00E97FEC" w:rsidRDefault="00E97FEC" w:rsidP="004662A7">
      <w:pPr>
        <w:pStyle w:val="a4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Для создания условий выполнения   энергосберегающих  мероприятий необходимо:</w:t>
      </w:r>
    </w:p>
    <w:p w:rsidR="00E97FEC" w:rsidRDefault="00E97FEC" w:rsidP="004662A7">
      <w:pPr>
        <w:pStyle w:val="a4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- обеспечить </w:t>
      </w:r>
      <w:r w:rsidR="00E709F3">
        <w:rPr>
          <w:sz w:val="28"/>
          <w:szCs w:val="28"/>
        </w:rPr>
        <w:t>в рамках муниципального заказа  применение современных энергосберегающих</w:t>
      </w:r>
      <w:r>
        <w:rPr>
          <w:sz w:val="28"/>
          <w:szCs w:val="28"/>
        </w:rPr>
        <w:t xml:space="preserve"> технологий при проектировании, строительстве, реконструкции и капитальном ремонте объектов муниципального  жилищного фонда;</w:t>
      </w:r>
    </w:p>
    <w:p w:rsidR="00E709F3" w:rsidRDefault="00E97FEC" w:rsidP="004662A7">
      <w:pPr>
        <w:pStyle w:val="a4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- </w:t>
      </w:r>
      <w:r w:rsidR="00E709F3">
        <w:rPr>
          <w:sz w:val="28"/>
          <w:szCs w:val="28"/>
        </w:rPr>
        <w:t xml:space="preserve">сформировать систему муниципальных нормативных правовых актов, стимулирующих энергосбережение в жилищном фонде </w:t>
      </w:r>
      <w:proofErr w:type="gramStart"/>
      <w:r w:rsidR="00E709F3">
        <w:rPr>
          <w:sz w:val="28"/>
          <w:szCs w:val="28"/>
        </w:rPr>
        <w:t xml:space="preserve">( </w:t>
      </w:r>
      <w:proofErr w:type="gramEnd"/>
      <w:r w:rsidR="00E709F3">
        <w:rPr>
          <w:sz w:val="28"/>
          <w:szCs w:val="28"/>
        </w:rPr>
        <w:t>в том числе при установлении нормативов потребления коммунальных ресурсов);</w:t>
      </w:r>
    </w:p>
    <w:p w:rsidR="00E709F3" w:rsidRDefault="00E709F3" w:rsidP="004662A7">
      <w:pPr>
        <w:pStyle w:val="a4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- создать условия  для обеспечения  жилищного фонда муниципального образования  приборами учёта коммунальных ресурсов и устройствами регулирования потребления тепловой энергии;</w:t>
      </w:r>
    </w:p>
    <w:p w:rsidR="00E709F3" w:rsidRDefault="00E709F3" w:rsidP="004662A7">
      <w:pPr>
        <w:pStyle w:val="a4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- обеспечить доступ населения муниципального образования к информации по энергосбережению.</w:t>
      </w:r>
    </w:p>
    <w:p w:rsidR="00E709F3" w:rsidRDefault="00E709F3" w:rsidP="004662A7">
      <w:pPr>
        <w:pStyle w:val="a4"/>
        <w:spacing w:after="0"/>
        <w:rPr>
          <w:sz w:val="28"/>
          <w:szCs w:val="28"/>
        </w:rPr>
      </w:pPr>
    </w:p>
    <w:p w:rsidR="004662A7" w:rsidRDefault="00E709F3" w:rsidP="00E709F3">
      <w:pPr>
        <w:pStyle w:val="a4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Система коммунальной инфраструктуры</w:t>
      </w:r>
    </w:p>
    <w:p w:rsidR="00E709F3" w:rsidRDefault="00E709F3" w:rsidP="00E709F3">
      <w:pPr>
        <w:pStyle w:val="a4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Организационные мероприятия  по энергосбережению и повышению энергетической эффективности системы коммунальной инфраструктуры Левчуновского сельского поселения</w:t>
      </w:r>
      <w:r w:rsidR="00FA4546">
        <w:rPr>
          <w:sz w:val="28"/>
          <w:szCs w:val="28"/>
        </w:rPr>
        <w:t xml:space="preserve"> включают в себя:</w:t>
      </w:r>
    </w:p>
    <w:p w:rsidR="00FA4546" w:rsidRDefault="00FA4546" w:rsidP="00E709F3">
      <w:pPr>
        <w:pStyle w:val="a4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- проведение энергетического аудита;</w:t>
      </w:r>
    </w:p>
    <w:p w:rsidR="00FA4546" w:rsidRDefault="00FA4546" w:rsidP="00E709F3">
      <w:pPr>
        <w:pStyle w:val="a4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- мероприятия по выявлению  </w:t>
      </w:r>
      <w:proofErr w:type="spellStart"/>
      <w:r>
        <w:rPr>
          <w:sz w:val="28"/>
          <w:szCs w:val="28"/>
        </w:rPr>
        <w:t>безхозяйных</w:t>
      </w:r>
      <w:proofErr w:type="spellEnd"/>
      <w:r>
        <w:rPr>
          <w:sz w:val="28"/>
          <w:szCs w:val="28"/>
        </w:rPr>
        <w:t xml:space="preserve"> объектов недвижимого имущества, используемых для передачи энергетических ресурсов ( включая  газоснабжение, тепло </w:t>
      </w:r>
      <w:proofErr w:type="gramStart"/>
      <w:r>
        <w:rPr>
          <w:sz w:val="28"/>
          <w:szCs w:val="28"/>
        </w:rPr>
        <w:t>–и</w:t>
      </w:r>
      <w:proofErr w:type="gramEnd"/>
      <w:r>
        <w:rPr>
          <w:sz w:val="28"/>
          <w:szCs w:val="28"/>
        </w:rPr>
        <w:t xml:space="preserve">  электроснабжение), организации постановки в  установленном порядке таких объектов на учёт в качестве </w:t>
      </w:r>
      <w:proofErr w:type="spellStart"/>
      <w:r>
        <w:rPr>
          <w:sz w:val="28"/>
          <w:szCs w:val="28"/>
        </w:rPr>
        <w:t>безхозяйных</w:t>
      </w:r>
      <w:proofErr w:type="spellEnd"/>
      <w:r>
        <w:rPr>
          <w:sz w:val="28"/>
          <w:szCs w:val="28"/>
        </w:rPr>
        <w:t xml:space="preserve"> объектов недвижимого имущества и затем признанию </w:t>
      </w:r>
      <w:r>
        <w:rPr>
          <w:sz w:val="28"/>
          <w:szCs w:val="28"/>
        </w:rPr>
        <w:lastRenderedPageBreak/>
        <w:t>права муниципальной собственности на такие бесхозяйные объекты недвижимого имущества;</w:t>
      </w:r>
    </w:p>
    <w:p w:rsidR="00FA4546" w:rsidRDefault="00FA4546" w:rsidP="00E709F3">
      <w:pPr>
        <w:pStyle w:val="a4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-  мероприятия по организации  управления бесхозяйными объектами </w:t>
      </w:r>
      <w:r w:rsidR="000435AB">
        <w:rPr>
          <w:sz w:val="28"/>
          <w:szCs w:val="28"/>
        </w:rPr>
        <w:t xml:space="preserve"> недвижимого имущества, используемыми для передачи энергетических ресурсов</w:t>
      </w:r>
      <w:proofErr w:type="gramStart"/>
      <w:r w:rsidR="000435AB">
        <w:rPr>
          <w:sz w:val="28"/>
          <w:szCs w:val="28"/>
        </w:rPr>
        <w:t xml:space="preserve"> ,</w:t>
      </w:r>
      <w:proofErr w:type="gramEnd"/>
      <w:r w:rsidR="000435AB">
        <w:rPr>
          <w:sz w:val="28"/>
          <w:szCs w:val="28"/>
        </w:rPr>
        <w:t xml:space="preserve"> с моменты выявления  таких объектов, в том числе определению источника компенсации возникающих при их эксплуатации  нормативных потерь энергетических ресурсов ( включая тепловую энергию, электрическую энергию), в частности за счет включения расходов на компенсацию данных потерь в тариф организации, управляющей такими объектами.</w:t>
      </w:r>
    </w:p>
    <w:p w:rsidR="000435AB" w:rsidRDefault="000435AB" w:rsidP="00E709F3">
      <w:pPr>
        <w:pStyle w:val="a4"/>
        <w:spacing w:after="0"/>
        <w:rPr>
          <w:sz w:val="28"/>
          <w:szCs w:val="28"/>
        </w:rPr>
      </w:pPr>
    </w:p>
    <w:p w:rsidR="000435AB" w:rsidRDefault="000435AB" w:rsidP="000435AB">
      <w:pPr>
        <w:pStyle w:val="a4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Муниципальные закупки</w:t>
      </w:r>
    </w:p>
    <w:p w:rsidR="000435AB" w:rsidRDefault="000435AB" w:rsidP="000435AB">
      <w:pPr>
        <w:pStyle w:val="a4"/>
        <w:spacing w:after="0"/>
        <w:jc w:val="center"/>
        <w:rPr>
          <w:b/>
          <w:sz w:val="28"/>
          <w:szCs w:val="28"/>
        </w:rPr>
      </w:pPr>
    </w:p>
    <w:p w:rsidR="000435AB" w:rsidRDefault="000435AB" w:rsidP="000435AB">
      <w:pPr>
        <w:pStyle w:val="a4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- отказ от закупок товаров для муниципальных нужд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имеющих низку </w:t>
      </w:r>
      <w:proofErr w:type="spellStart"/>
      <w:r>
        <w:rPr>
          <w:sz w:val="28"/>
          <w:szCs w:val="28"/>
        </w:rPr>
        <w:t>энергоэффективность</w:t>
      </w:r>
      <w:proofErr w:type="spellEnd"/>
      <w:r>
        <w:rPr>
          <w:sz w:val="28"/>
          <w:szCs w:val="28"/>
        </w:rPr>
        <w:t xml:space="preserve"> ;</w:t>
      </w:r>
    </w:p>
    <w:p w:rsidR="000435AB" w:rsidRDefault="000435AB" w:rsidP="000435AB">
      <w:pPr>
        <w:pStyle w:val="a4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- с 1 января 2012 года – соблюдение запрета закупок для муниципальных нужд всех типов ламп накаливания  мощностью 100 Вт и выше.</w:t>
      </w:r>
    </w:p>
    <w:p w:rsidR="000435AB" w:rsidRDefault="000435AB" w:rsidP="000435AB">
      <w:pPr>
        <w:pStyle w:val="a4"/>
        <w:spacing w:after="0"/>
        <w:rPr>
          <w:sz w:val="28"/>
          <w:szCs w:val="28"/>
        </w:rPr>
      </w:pPr>
    </w:p>
    <w:p w:rsidR="000435AB" w:rsidRDefault="000435AB" w:rsidP="000435AB">
      <w:pPr>
        <w:pStyle w:val="a4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Ожидаемые результаты</w:t>
      </w:r>
    </w:p>
    <w:p w:rsidR="000435AB" w:rsidRDefault="000435AB" w:rsidP="000435AB">
      <w:pPr>
        <w:pStyle w:val="a4"/>
        <w:spacing w:after="0"/>
        <w:jc w:val="center"/>
        <w:rPr>
          <w:b/>
          <w:sz w:val="28"/>
          <w:szCs w:val="28"/>
        </w:rPr>
      </w:pPr>
    </w:p>
    <w:p w:rsidR="000435AB" w:rsidRDefault="000435AB" w:rsidP="000435AB">
      <w:pPr>
        <w:pStyle w:val="a4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Программа энергосбережения обеспечит </w:t>
      </w:r>
      <w:r w:rsidR="00BD4A07">
        <w:rPr>
          <w:sz w:val="28"/>
          <w:szCs w:val="28"/>
        </w:rPr>
        <w:t xml:space="preserve">перевод на </w:t>
      </w:r>
      <w:proofErr w:type="spellStart"/>
      <w:r w:rsidR="00BD4A07">
        <w:rPr>
          <w:sz w:val="28"/>
          <w:szCs w:val="28"/>
        </w:rPr>
        <w:t>энергоэффективный</w:t>
      </w:r>
      <w:proofErr w:type="spellEnd"/>
      <w:r w:rsidR="00BD4A07">
        <w:rPr>
          <w:sz w:val="28"/>
          <w:szCs w:val="28"/>
        </w:rPr>
        <w:t xml:space="preserve">  путь развития. В бюджетной  сфер</w:t>
      </w:r>
      <w:proofErr w:type="gramStart"/>
      <w:r w:rsidR="00BD4A07">
        <w:rPr>
          <w:sz w:val="28"/>
          <w:szCs w:val="28"/>
        </w:rPr>
        <w:t>е-</w:t>
      </w:r>
      <w:proofErr w:type="gramEnd"/>
      <w:r w:rsidR="00BD4A07">
        <w:rPr>
          <w:sz w:val="28"/>
          <w:szCs w:val="28"/>
        </w:rPr>
        <w:t xml:space="preserve"> минимальные затраты на ТЭР. Программа предусматривает организацию энергетических обследований для выявления нерационального использования энергоресурсов; разработку и реализацию энергосберегающих мероприятий. Программа обеспечит наличие актов энергетических обследований, энергетических паспортов.</w:t>
      </w:r>
    </w:p>
    <w:p w:rsidR="00BD4A07" w:rsidRDefault="00BD4A07" w:rsidP="000435AB">
      <w:pPr>
        <w:pStyle w:val="a4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Учёт топливно-энергетических ресурсов, их экономия, нормирование и </w:t>
      </w:r>
      <w:proofErr w:type="spellStart"/>
      <w:r>
        <w:rPr>
          <w:sz w:val="28"/>
          <w:szCs w:val="28"/>
        </w:rPr>
        <w:t>лимитирование</w:t>
      </w:r>
      <w:proofErr w:type="spellEnd"/>
      <w:r>
        <w:rPr>
          <w:sz w:val="28"/>
          <w:szCs w:val="28"/>
        </w:rPr>
        <w:t xml:space="preserve">, оптимизация </w:t>
      </w:r>
      <w:proofErr w:type="spellStart"/>
      <w:r>
        <w:rPr>
          <w:sz w:val="28"/>
          <w:szCs w:val="28"/>
        </w:rPr>
        <w:t>топливн</w:t>
      </w:r>
      <w:proofErr w:type="gramStart"/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энергетического баланса позволяет  снизить удельные показатели расхода энергоносителей, кризис неплатежей, уменьшить бюджетные затраты на приобретение ТЭР.</w:t>
      </w:r>
    </w:p>
    <w:p w:rsidR="00FC44C0" w:rsidRDefault="00FC44C0" w:rsidP="000435AB">
      <w:pPr>
        <w:pStyle w:val="a4"/>
        <w:spacing w:after="0"/>
        <w:rPr>
          <w:sz w:val="28"/>
          <w:szCs w:val="28"/>
        </w:rPr>
      </w:pPr>
    </w:p>
    <w:p w:rsidR="00FC44C0" w:rsidRDefault="00FC44C0" w:rsidP="000435AB">
      <w:pPr>
        <w:pStyle w:val="a4"/>
        <w:spacing w:after="0"/>
        <w:rPr>
          <w:sz w:val="28"/>
          <w:szCs w:val="28"/>
        </w:rPr>
      </w:pPr>
    </w:p>
    <w:p w:rsidR="00FC44C0" w:rsidRDefault="00FC44C0" w:rsidP="000435AB">
      <w:pPr>
        <w:pStyle w:val="a4"/>
        <w:spacing w:after="0"/>
        <w:rPr>
          <w:sz w:val="28"/>
          <w:szCs w:val="28"/>
        </w:rPr>
      </w:pPr>
    </w:p>
    <w:p w:rsidR="00FC44C0" w:rsidRDefault="00FC44C0" w:rsidP="000435AB">
      <w:pPr>
        <w:pStyle w:val="a4"/>
        <w:spacing w:after="0"/>
        <w:rPr>
          <w:sz w:val="28"/>
          <w:szCs w:val="28"/>
        </w:rPr>
      </w:pPr>
    </w:p>
    <w:p w:rsidR="00FC44C0" w:rsidRDefault="00FC44C0" w:rsidP="000435AB">
      <w:pPr>
        <w:pStyle w:val="a4"/>
        <w:spacing w:after="0"/>
        <w:rPr>
          <w:sz w:val="28"/>
          <w:szCs w:val="28"/>
        </w:rPr>
      </w:pPr>
    </w:p>
    <w:p w:rsidR="00FC44C0" w:rsidRDefault="00FC44C0" w:rsidP="000435AB">
      <w:pPr>
        <w:pStyle w:val="a4"/>
        <w:spacing w:after="0"/>
        <w:rPr>
          <w:sz w:val="28"/>
          <w:szCs w:val="28"/>
        </w:rPr>
      </w:pPr>
    </w:p>
    <w:p w:rsidR="00FC44C0" w:rsidRDefault="00FC44C0" w:rsidP="000435AB">
      <w:pPr>
        <w:pStyle w:val="a4"/>
        <w:spacing w:after="0"/>
        <w:rPr>
          <w:sz w:val="28"/>
          <w:szCs w:val="28"/>
        </w:rPr>
      </w:pPr>
    </w:p>
    <w:p w:rsidR="00FC44C0" w:rsidRDefault="00FC44C0" w:rsidP="000435AB">
      <w:pPr>
        <w:pStyle w:val="a4"/>
        <w:spacing w:after="0"/>
        <w:rPr>
          <w:sz w:val="28"/>
          <w:szCs w:val="28"/>
        </w:rPr>
      </w:pPr>
    </w:p>
    <w:p w:rsidR="00FC44C0" w:rsidRDefault="00FC44C0" w:rsidP="000435AB">
      <w:pPr>
        <w:pStyle w:val="a4"/>
        <w:spacing w:after="0"/>
        <w:rPr>
          <w:sz w:val="28"/>
          <w:szCs w:val="28"/>
        </w:rPr>
      </w:pPr>
    </w:p>
    <w:p w:rsidR="00FC44C0" w:rsidRDefault="00FC44C0" w:rsidP="000435AB">
      <w:pPr>
        <w:pStyle w:val="a4"/>
        <w:spacing w:after="0"/>
        <w:rPr>
          <w:sz w:val="28"/>
          <w:szCs w:val="28"/>
        </w:rPr>
      </w:pPr>
    </w:p>
    <w:p w:rsidR="00FC44C0" w:rsidRPr="000435AB" w:rsidRDefault="00FC44C0" w:rsidP="000435AB">
      <w:pPr>
        <w:pStyle w:val="a4"/>
        <w:spacing w:after="0"/>
        <w:rPr>
          <w:sz w:val="28"/>
          <w:szCs w:val="28"/>
        </w:rPr>
      </w:pPr>
    </w:p>
    <w:p w:rsidR="004662A7" w:rsidRPr="004662A7" w:rsidRDefault="004662A7" w:rsidP="004662A7">
      <w:pPr>
        <w:pStyle w:val="a4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19663B" w:rsidRPr="00DA035F" w:rsidRDefault="0019663B" w:rsidP="00DA035F">
      <w:pPr>
        <w:pStyle w:val="a4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3D1742" w:rsidRDefault="003D1742" w:rsidP="003D1742">
      <w:pPr>
        <w:spacing w:after="0"/>
        <w:jc w:val="center"/>
        <w:rPr>
          <w:b/>
          <w:sz w:val="28"/>
          <w:szCs w:val="28"/>
        </w:rPr>
      </w:pPr>
    </w:p>
    <w:p w:rsidR="003D1742" w:rsidRPr="003D1742" w:rsidRDefault="003D1742" w:rsidP="003D1742">
      <w:pPr>
        <w:spacing w:after="0"/>
        <w:jc w:val="center"/>
        <w:rPr>
          <w:b/>
          <w:sz w:val="28"/>
          <w:szCs w:val="28"/>
        </w:rPr>
      </w:pPr>
    </w:p>
    <w:p w:rsidR="00403C4C" w:rsidRPr="00D461B8" w:rsidRDefault="00403C4C" w:rsidP="00D461B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403C4C" w:rsidRPr="00D461B8" w:rsidSect="00FC44C0">
      <w:pgSz w:w="11906" w:h="16838"/>
      <w:pgMar w:top="567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6345B"/>
    <w:multiLevelType w:val="hybridMultilevel"/>
    <w:tmpl w:val="A942E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A060A"/>
    <w:rsid w:val="00016714"/>
    <w:rsid w:val="00030AC5"/>
    <w:rsid w:val="000435AB"/>
    <w:rsid w:val="000B0A83"/>
    <w:rsid w:val="000F77DC"/>
    <w:rsid w:val="00130997"/>
    <w:rsid w:val="00144F91"/>
    <w:rsid w:val="0018711A"/>
    <w:rsid w:val="0019663B"/>
    <w:rsid w:val="001C12AF"/>
    <w:rsid w:val="001F43F1"/>
    <w:rsid w:val="00286769"/>
    <w:rsid w:val="00286799"/>
    <w:rsid w:val="002B5F7F"/>
    <w:rsid w:val="002E514F"/>
    <w:rsid w:val="002F7C3F"/>
    <w:rsid w:val="00311097"/>
    <w:rsid w:val="003703B1"/>
    <w:rsid w:val="00393E01"/>
    <w:rsid w:val="003D1742"/>
    <w:rsid w:val="00403C4C"/>
    <w:rsid w:val="00431080"/>
    <w:rsid w:val="00447269"/>
    <w:rsid w:val="004662A7"/>
    <w:rsid w:val="004856BD"/>
    <w:rsid w:val="004D127D"/>
    <w:rsid w:val="004F0C66"/>
    <w:rsid w:val="005030F2"/>
    <w:rsid w:val="005068AB"/>
    <w:rsid w:val="00510193"/>
    <w:rsid w:val="00536088"/>
    <w:rsid w:val="005B1D70"/>
    <w:rsid w:val="00657090"/>
    <w:rsid w:val="00686E5A"/>
    <w:rsid w:val="006E0E50"/>
    <w:rsid w:val="00701F82"/>
    <w:rsid w:val="0070690B"/>
    <w:rsid w:val="00730B94"/>
    <w:rsid w:val="00753BA3"/>
    <w:rsid w:val="00793C76"/>
    <w:rsid w:val="007A060A"/>
    <w:rsid w:val="007A0896"/>
    <w:rsid w:val="007A55A5"/>
    <w:rsid w:val="00874FF7"/>
    <w:rsid w:val="008A27D3"/>
    <w:rsid w:val="008B64AF"/>
    <w:rsid w:val="008C3189"/>
    <w:rsid w:val="008E1EC8"/>
    <w:rsid w:val="008F2BD3"/>
    <w:rsid w:val="008F3715"/>
    <w:rsid w:val="00901222"/>
    <w:rsid w:val="0090617E"/>
    <w:rsid w:val="00996646"/>
    <w:rsid w:val="00A07D65"/>
    <w:rsid w:val="00A34FCD"/>
    <w:rsid w:val="00A72AF3"/>
    <w:rsid w:val="00B21727"/>
    <w:rsid w:val="00B437F3"/>
    <w:rsid w:val="00BD4A07"/>
    <w:rsid w:val="00C204CE"/>
    <w:rsid w:val="00C41EA1"/>
    <w:rsid w:val="00C54C6F"/>
    <w:rsid w:val="00C5767D"/>
    <w:rsid w:val="00CB12B6"/>
    <w:rsid w:val="00CB24B8"/>
    <w:rsid w:val="00CF1848"/>
    <w:rsid w:val="00CF1B98"/>
    <w:rsid w:val="00CF7806"/>
    <w:rsid w:val="00D24A57"/>
    <w:rsid w:val="00D461B8"/>
    <w:rsid w:val="00D65E42"/>
    <w:rsid w:val="00D81A18"/>
    <w:rsid w:val="00D90F67"/>
    <w:rsid w:val="00DA035F"/>
    <w:rsid w:val="00DB6AFB"/>
    <w:rsid w:val="00DC5CDD"/>
    <w:rsid w:val="00E04AE6"/>
    <w:rsid w:val="00E547AF"/>
    <w:rsid w:val="00E709F3"/>
    <w:rsid w:val="00E8464D"/>
    <w:rsid w:val="00E8715B"/>
    <w:rsid w:val="00E9205E"/>
    <w:rsid w:val="00E97FEC"/>
    <w:rsid w:val="00EA6BFD"/>
    <w:rsid w:val="00F17809"/>
    <w:rsid w:val="00F17A2C"/>
    <w:rsid w:val="00F70206"/>
    <w:rsid w:val="00F9711B"/>
    <w:rsid w:val="00FA4546"/>
    <w:rsid w:val="00FC44C0"/>
    <w:rsid w:val="00FC4DAB"/>
    <w:rsid w:val="00FD2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C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1E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F18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3AFAAC-0F17-4BC5-A348-1E49AFF1B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1639</TotalTime>
  <Pages>1</Pages>
  <Words>2434</Words>
  <Characters>13880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ВУС</dc:creator>
  <cp:lastModifiedBy>ВУС</cp:lastModifiedBy>
  <cp:revision>33</cp:revision>
  <cp:lastPrinted>2019-12-25T11:42:00Z</cp:lastPrinted>
  <dcterms:created xsi:type="dcterms:W3CDTF">2019-11-08T10:55:00Z</dcterms:created>
  <dcterms:modified xsi:type="dcterms:W3CDTF">2020-02-27T10:25:00Z</dcterms:modified>
</cp:coreProperties>
</file>