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F9" w:rsidRDefault="00224EF9" w:rsidP="00224EF9">
      <w:pPr>
        <w:pStyle w:val="a5"/>
        <w:jc w:val="right"/>
        <w:rPr>
          <w:b w:val="0"/>
          <w:bCs w:val="0"/>
          <w:sz w:val="24"/>
        </w:rPr>
      </w:pPr>
      <w:r>
        <w:rPr>
          <w:sz w:val="24"/>
        </w:rPr>
        <w:t xml:space="preserve">                                                 </w:t>
      </w:r>
      <w:proofErr w:type="gramStart"/>
      <w:r>
        <w:rPr>
          <w:b w:val="0"/>
          <w:bCs w:val="0"/>
          <w:sz w:val="24"/>
        </w:rPr>
        <w:t>Утвержден</w:t>
      </w:r>
      <w:proofErr w:type="gramEnd"/>
      <w:r>
        <w:rPr>
          <w:b w:val="0"/>
          <w:bCs w:val="0"/>
          <w:sz w:val="24"/>
        </w:rPr>
        <w:t xml:space="preserve">       распоряжением Администрации</w:t>
      </w:r>
    </w:p>
    <w:p w:rsidR="00224EF9" w:rsidRDefault="00224EF9" w:rsidP="00224EF9">
      <w:pPr>
        <w:pStyle w:val="a5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Левчуновского  сельского  поселения</w:t>
      </w:r>
    </w:p>
    <w:p w:rsidR="00224EF9" w:rsidRDefault="00224EF9" w:rsidP="00224EF9">
      <w:pPr>
        <w:pStyle w:val="a5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16.09. 2014 г. №14-р</w:t>
      </w:r>
    </w:p>
    <w:p w:rsidR="00224EF9" w:rsidRDefault="00224EF9" w:rsidP="00224EF9">
      <w:pPr>
        <w:pStyle w:val="a5"/>
        <w:jc w:val="right"/>
        <w:rPr>
          <w:b w:val="0"/>
          <w:bCs w:val="0"/>
          <w:sz w:val="24"/>
        </w:rPr>
      </w:pPr>
    </w:p>
    <w:p w:rsidR="00224EF9" w:rsidRDefault="00224EF9" w:rsidP="00224EF9">
      <w:pPr>
        <w:pStyle w:val="a5"/>
        <w:jc w:val="right"/>
        <w:rPr>
          <w:b w:val="0"/>
          <w:bCs w:val="0"/>
          <w:sz w:val="24"/>
        </w:rPr>
      </w:pPr>
    </w:p>
    <w:p w:rsidR="00224EF9" w:rsidRDefault="00224EF9" w:rsidP="00224EF9">
      <w:pPr>
        <w:pStyle w:val="a5"/>
        <w:jc w:val="right"/>
        <w:rPr>
          <w:b w:val="0"/>
          <w:bCs w:val="0"/>
          <w:sz w:val="24"/>
        </w:rPr>
      </w:pPr>
    </w:p>
    <w:p w:rsidR="00224EF9" w:rsidRDefault="00224EF9" w:rsidP="00224EF9">
      <w:pPr>
        <w:pStyle w:val="a5"/>
        <w:jc w:val="right"/>
        <w:rPr>
          <w:b w:val="0"/>
          <w:bCs w:val="0"/>
          <w:sz w:val="24"/>
        </w:rPr>
      </w:pPr>
    </w:p>
    <w:p w:rsidR="00224EF9" w:rsidRDefault="00224EF9" w:rsidP="00224EF9">
      <w:pPr>
        <w:pStyle w:val="a5"/>
        <w:jc w:val="right"/>
        <w:rPr>
          <w:b w:val="0"/>
          <w:bCs w:val="0"/>
          <w:sz w:val="24"/>
        </w:rPr>
      </w:pPr>
    </w:p>
    <w:p w:rsidR="00224EF9" w:rsidRDefault="00224EF9" w:rsidP="00224EF9">
      <w:pPr>
        <w:pStyle w:val="a5"/>
        <w:jc w:val="right"/>
        <w:rPr>
          <w:b w:val="0"/>
          <w:bCs w:val="0"/>
          <w:sz w:val="24"/>
        </w:rPr>
      </w:pPr>
    </w:p>
    <w:p w:rsidR="00224EF9" w:rsidRDefault="00224EF9" w:rsidP="00224EF9">
      <w:pPr>
        <w:pStyle w:val="a5"/>
        <w:jc w:val="right"/>
      </w:pPr>
    </w:p>
    <w:p w:rsidR="00224EF9" w:rsidRDefault="00224EF9" w:rsidP="00224EF9">
      <w:pPr>
        <w:pStyle w:val="a5"/>
        <w:rPr>
          <w:sz w:val="48"/>
          <w:szCs w:val="48"/>
        </w:rPr>
      </w:pPr>
      <w:r>
        <w:rPr>
          <w:sz w:val="48"/>
          <w:szCs w:val="48"/>
        </w:rPr>
        <w:t>ПЛАН</w:t>
      </w:r>
    </w:p>
    <w:p w:rsidR="00224EF9" w:rsidRDefault="00224EF9" w:rsidP="00224EF9">
      <w:pPr>
        <w:pStyle w:val="a7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действий  Администрации</w:t>
      </w:r>
    </w:p>
    <w:p w:rsidR="00224EF9" w:rsidRDefault="00224EF9" w:rsidP="00224EF9">
      <w:pPr>
        <w:pStyle w:val="a7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Левчуновского  сельского поселения</w:t>
      </w:r>
    </w:p>
    <w:p w:rsidR="00224EF9" w:rsidRDefault="00224EF9" w:rsidP="00224EF9">
      <w:pPr>
        <w:pStyle w:val="a7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при возникновении  </w:t>
      </w:r>
    </w:p>
    <w:p w:rsidR="00224EF9" w:rsidRDefault="00224EF9" w:rsidP="00224EF9">
      <w:pPr>
        <w:pStyle w:val="a7"/>
        <w:rPr>
          <w:b/>
          <w:bCs/>
          <w:sz w:val="72"/>
        </w:rPr>
      </w:pPr>
      <w:r>
        <w:rPr>
          <w:b/>
          <w:bCs/>
          <w:sz w:val="48"/>
          <w:szCs w:val="48"/>
        </w:rPr>
        <w:t xml:space="preserve">   технологических  нарушений  и  аварийных  ситуаций</w:t>
      </w:r>
    </w:p>
    <w:p w:rsidR="00224EF9" w:rsidRDefault="00224EF9" w:rsidP="00224EF9">
      <w:pPr>
        <w:pStyle w:val="a7"/>
        <w:rPr>
          <w:sz w:val="28"/>
          <w:szCs w:val="28"/>
        </w:rPr>
      </w:pPr>
    </w:p>
    <w:p w:rsidR="00224EF9" w:rsidRDefault="00224EF9" w:rsidP="00224EF9">
      <w:pPr>
        <w:pStyle w:val="a7"/>
        <w:rPr>
          <w:sz w:val="28"/>
          <w:szCs w:val="28"/>
        </w:rPr>
      </w:pPr>
    </w:p>
    <w:p w:rsidR="00224EF9" w:rsidRDefault="00224EF9" w:rsidP="00224EF9">
      <w:pPr>
        <w:pStyle w:val="a7"/>
        <w:rPr>
          <w:sz w:val="28"/>
          <w:szCs w:val="28"/>
        </w:rPr>
      </w:pPr>
    </w:p>
    <w:p w:rsidR="00224EF9" w:rsidRDefault="00224EF9" w:rsidP="00224EF9">
      <w:pPr>
        <w:pStyle w:val="a7"/>
        <w:rPr>
          <w:sz w:val="28"/>
          <w:szCs w:val="28"/>
        </w:rPr>
      </w:pPr>
    </w:p>
    <w:p w:rsidR="00224EF9" w:rsidRDefault="00224EF9" w:rsidP="00224EF9">
      <w:pPr>
        <w:pStyle w:val="a7"/>
        <w:rPr>
          <w:sz w:val="28"/>
          <w:szCs w:val="28"/>
        </w:rPr>
      </w:pPr>
    </w:p>
    <w:p w:rsidR="00224EF9" w:rsidRDefault="00224EF9" w:rsidP="00224EF9">
      <w:pPr>
        <w:pStyle w:val="a7"/>
        <w:rPr>
          <w:sz w:val="28"/>
          <w:szCs w:val="28"/>
        </w:rPr>
      </w:pPr>
    </w:p>
    <w:p w:rsidR="00224EF9" w:rsidRDefault="00224EF9" w:rsidP="00224EF9">
      <w:pPr>
        <w:pStyle w:val="a7"/>
        <w:rPr>
          <w:sz w:val="28"/>
          <w:szCs w:val="28"/>
        </w:rPr>
      </w:pPr>
    </w:p>
    <w:p w:rsidR="00224EF9" w:rsidRDefault="00224EF9" w:rsidP="00224EF9">
      <w:pPr>
        <w:pStyle w:val="a7"/>
        <w:rPr>
          <w:sz w:val="28"/>
          <w:szCs w:val="28"/>
        </w:rPr>
      </w:pPr>
    </w:p>
    <w:p w:rsidR="00224EF9" w:rsidRDefault="00224EF9" w:rsidP="00224EF9">
      <w:pPr>
        <w:pStyle w:val="a7"/>
        <w:rPr>
          <w:sz w:val="28"/>
          <w:szCs w:val="28"/>
        </w:rPr>
      </w:pPr>
    </w:p>
    <w:p w:rsidR="00224EF9" w:rsidRDefault="00224EF9" w:rsidP="00224EF9">
      <w:pPr>
        <w:pStyle w:val="a7"/>
        <w:rPr>
          <w:sz w:val="28"/>
          <w:szCs w:val="28"/>
        </w:rPr>
      </w:pPr>
    </w:p>
    <w:p w:rsidR="00224EF9" w:rsidRDefault="00224EF9" w:rsidP="00224EF9">
      <w:pPr>
        <w:pStyle w:val="a7"/>
        <w:rPr>
          <w:sz w:val="28"/>
          <w:szCs w:val="28"/>
        </w:rPr>
      </w:pPr>
    </w:p>
    <w:p w:rsidR="00224EF9" w:rsidRDefault="00224EF9" w:rsidP="00224EF9">
      <w:pPr>
        <w:pStyle w:val="a7"/>
        <w:rPr>
          <w:sz w:val="28"/>
          <w:szCs w:val="28"/>
        </w:rPr>
      </w:pPr>
    </w:p>
    <w:p w:rsidR="00224EF9" w:rsidRDefault="00224EF9" w:rsidP="00224EF9">
      <w:pPr>
        <w:pStyle w:val="a7"/>
        <w:rPr>
          <w:sz w:val="28"/>
          <w:szCs w:val="28"/>
        </w:rPr>
      </w:pPr>
    </w:p>
    <w:p w:rsidR="00224EF9" w:rsidRDefault="00224EF9" w:rsidP="00224EF9">
      <w:pPr>
        <w:pStyle w:val="a7"/>
        <w:rPr>
          <w:sz w:val="28"/>
          <w:szCs w:val="28"/>
        </w:rPr>
      </w:pPr>
    </w:p>
    <w:p w:rsidR="00224EF9" w:rsidRDefault="00224EF9" w:rsidP="00224EF9">
      <w:pPr>
        <w:pStyle w:val="a7"/>
        <w:rPr>
          <w:sz w:val="28"/>
          <w:szCs w:val="28"/>
        </w:rPr>
      </w:pPr>
    </w:p>
    <w:p w:rsidR="00224EF9" w:rsidRDefault="00224EF9" w:rsidP="00224EF9">
      <w:pPr>
        <w:pStyle w:val="a7"/>
        <w:rPr>
          <w:sz w:val="28"/>
          <w:szCs w:val="28"/>
        </w:rPr>
      </w:pPr>
    </w:p>
    <w:p w:rsidR="00224EF9" w:rsidRDefault="00224EF9" w:rsidP="00224EF9">
      <w:pPr>
        <w:pStyle w:val="a7"/>
        <w:rPr>
          <w:sz w:val="28"/>
          <w:szCs w:val="28"/>
        </w:rPr>
      </w:pPr>
    </w:p>
    <w:p w:rsidR="00224EF9" w:rsidRDefault="00224EF9" w:rsidP="00224EF9">
      <w:pPr>
        <w:pStyle w:val="a7"/>
        <w:rPr>
          <w:sz w:val="28"/>
          <w:szCs w:val="28"/>
        </w:rPr>
      </w:pPr>
    </w:p>
    <w:p w:rsidR="00224EF9" w:rsidRDefault="00224EF9" w:rsidP="00224EF9">
      <w:pPr>
        <w:pStyle w:val="a7"/>
        <w:rPr>
          <w:sz w:val="28"/>
          <w:szCs w:val="28"/>
        </w:rPr>
      </w:pPr>
    </w:p>
    <w:p w:rsidR="00224EF9" w:rsidRDefault="00224EF9" w:rsidP="00224EF9">
      <w:pPr>
        <w:pStyle w:val="a7"/>
        <w:rPr>
          <w:sz w:val="28"/>
          <w:szCs w:val="28"/>
        </w:rPr>
      </w:pPr>
    </w:p>
    <w:p w:rsidR="00224EF9" w:rsidRDefault="00224EF9" w:rsidP="00224EF9">
      <w:pPr>
        <w:pStyle w:val="a7"/>
        <w:rPr>
          <w:sz w:val="28"/>
          <w:szCs w:val="28"/>
        </w:rPr>
      </w:pPr>
    </w:p>
    <w:p w:rsidR="00224EF9" w:rsidRDefault="00224EF9" w:rsidP="00224EF9">
      <w:pPr>
        <w:pStyle w:val="a7"/>
        <w:rPr>
          <w:sz w:val="28"/>
          <w:szCs w:val="28"/>
        </w:rPr>
      </w:pPr>
    </w:p>
    <w:p w:rsidR="00224EF9" w:rsidRDefault="00224EF9" w:rsidP="00224EF9">
      <w:pPr>
        <w:pStyle w:val="a7"/>
        <w:rPr>
          <w:sz w:val="28"/>
          <w:szCs w:val="28"/>
        </w:rPr>
      </w:pPr>
    </w:p>
    <w:p w:rsidR="00224EF9" w:rsidRDefault="00224EF9" w:rsidP="00224EF9">
      <w:pPr>
        <w:pStyle w:val="a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ЦЕЛИ:</w:t>
      </w:r>
    </w:p>
    <w:p w:rsidR="00224EF9" w:rsidRDefault="00224EF9" w:rsidP="00224EF9">
      <w:pPr>
        <w:pStyle w:val="2"/>
        <w:rPr>
          <w:sz w:val="28"/>
        </w:rPr>
      </w:pPr>
      <w:r>
        <w:rPr>
          <w:sz w:val="28"/>
        </w:rPr>
        <w:t xml:space="preserve">             1. Повышение  эффективности,  устойчивости  и  надежности  функционирования   объекта  </w:t>
      </w:r>
    </w:p>
    <w:p w:rsidR="00224EF9" w:rsidRDefault="00224EF9" w:rsidP="00224EF9">
      <w:pPr>
        <w:jc w:val="both"/>
        <w:rPr>
          <w:sz w:val="28"/>
        </w:rPr>
      </w:pPr>
      <w:r>
        <w:rPr>
          <w:sz w:val="28"/>
        </w:rPr>
        <w:t xml:space="preserve">              2.  Мобилизация  усилий    организаций,  предоставляющих  коммунальные  услуги,  по  ликвидации  технологических  нарушений  и  аварийных  ситуаций  в здании администрации Левчуновского  сельского  поселения.</w:t>
      </w:r>
    </w:p>
    <w:p w:rsidR="00224EF9" w:rsidRDefault="00224EF9" w:rsidP="00224EF9">
      <w:pPr>
        <w:pStyle w:val="2"/>
        <w:rPr>
          <w:sz w:val="28"/>
        </w:rPr>
      </w:pPr>
      <w:r>
        <w:rPr>
          <w:sz w:val="28"/>
        </w:rPr>
        <w:t xml:space="preserve">              3. Снижение  до  приемлемого  уровня  ущерба  и минимизация  последствий  возникновения  технологических  нарушений  и  аварийных  ситуаций  в здании  администрации  Левчуновского  сельского  поселения.</w:t>
      </w:r>
    </w:p>
    <w:p w:rsidR="00224EF9" w:rsidRDefault="00224EF9" w:rsidP="00224EF9">
      <w:pPr>
        <w:pStyle w:val="a7"/>
        <w:jc w:val="left"/>
        <w:rPr>
          <w:b/>
          <w:bCs/>
          <w:sz w:val="28"/>
        </w:rPr>
      </w:pPr>
    </w:p>
    <w:p w:rsidR="00224EF9" w:rsidRDefault="00224EF9" w:rsidP="00224EF9">
      <w:pPr>
        <w:pStyle w:val="a7"/>
        <w:jc w:val="left"/>
        <w:rPr>
          <w:b/>
          <w:bCs/>
          <w:sz w:val="56"/>
        </w:rPr>
      </w:pPr>
    </w:p>
    <w:p w:rsidR="00224EF9" w:rsidRDefault="00224EF9" w:rsidP="00224EF9">
      <w:pPr>
        <w:pStyle w:val="a7"/>
        <w:jc w:val="left"/>
        <w:rPr>
          <w:b/>
          <w:bCs/>
          <w:sz w:val="56"/>
        </w:rPr>
      </w:pPr>
    </w:p>
    <w:p w:rsidR="00224EF9" w:rsidRDefault="00224EF9" w:rsidP="00224EF9">
      <w:pPr>
        <w:pStyle w:val="a7"/>
        <w:rPr>
          <w:b/>
          <w:bCs/>
        </w:rPr>
      </w:pPr>
      <w:r>
        <w:rPr>
          <w:b/>
          <w:bCs/>
        </w:rPr>
        <w:t>ЗАДАЧИ:</w:t>
      </w:r>
    </w:p>
    <w:p w:rsidR="00224EF9" w:rsidRDefault="00224EF9" w:rsidP="00224EF9">
      <w:pPr>
        <w:jc w:val="both"/>
        <w:rPr>
          <w:sz w:val="28"/>
        </w:rPr>
      </w:pPr>
      <w:r>
        <w:rPr>
          <w:sz w:val="28"/>
        </w:rPr>
        <w:t xml:space="preserve">             1. Приведение  в  готовность  подразделений  по  ликвидации  аварийных  ситуаций  в административном  здании Левчуновского сельского  поселения,  концентрация  необходимых  сил  и  средств.</w:t>
      </w:r>
    </w:p>
    <w:p w:rsidR="00224EF9" w:rsidRDefault="00224EF9" w:rsidP="00224EF9">
      <w:pPr>
        <w:jc w:val="both"/>
        <w:rPr>
          <w:sz w:val="28"/>
        </w:rPr>
      </w:pPr>
      <w:r>
        <w:rPr>
          <w:sz w:val="28"/>
        </w:rPr>
        <w:t xml:space="preserve">             2.Организация  работ  по  локализации  и  ликвидации  аварийных  ситуаций.</w:t>
      </w:r>
    </w:p>
    <w:p w:rsidR="00224EF9" w:rsidRDefault="00224EF9" w:rsidP="00224EF9">
      <w:pPr>
        <w:jc w:val="both"/>
        <w:rPr>
          <w:sz w:val="28"/>
        </w:rPr>
      </w:pPr>
      <w:r>
        <w:rPr>
          <w:sz w:val="28"/>
        </w:rPr>
        <w:t xml:space="preserve">             3.Обеспечение  работ  по  локализации  аварийных  ситуаций  материально-техническими  ресурсами.</w:t>
      </w:r>
    </w:p>
    <w:p w:rsidR="00224EF9" w:rsidRDefault="00224EF9" w:rsidP="00224EF9">
      <w:pPr>
        <w:jc w:val="both"/>
        <w:rPr>
          <w:sz w:val="28"/>
        </w:rPr>
      </w:pPr>
      <w:r>
        <w:rPr>
          <w:sz w:val="28"/>
        </w:rPr>
        <w:t xml:space="preserve">            4.Обеспечение  устойчивого  функционирования  администрации  в  ходе  возникновения  и  ликвидации  аварийной  ситуации.</w:t>
      </w:r>
    </w:p>
    <w:p w:rsidR="00224EF9" w:rsidRDefault="00224EF9" w:rsidP="00224EF9">
      <w:pPr>
        <w:jc w:val="center"/>
        <w:rPr>
          <w:sz w:val="22"/>
          <w:szCs w:val="22"/>
        </w:rPr>
      </w:pPr>
      <w:r>
        <w:t xml:space="preserve"> </w:t>
      </w:r>
    </w:p>
    <w:p w:rsidR="00224EF9" w:rsidRDefault="00224EF9" w:rsidP="00224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:rsidR="00224EF9" w:rsidRDefault="00224EF9" w:rsidP="00224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дежурных служб организаций, осуществляющих тепл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газо</w:t>
      </w:r>
      <w:proofErr w:type="spellEnd"/>
      <w:r>
        <w:rPr>
          <w:b/>
          <w:sz w:val="28"/>
          <w:szCs w:val="28"/>
        </w:rPr>
        <w:t xml:space="preserve">-, </w:t>
      </w:r>
      <w:proofErr w:type="spellStart"/>
      <w:r>
        <w:rPr>
          <w:b/>
          <w:sz w:val="28"/>
          <w:szCs w:val="28"/>
        </w:rPr>
        <w:t>электро</w:t>
      </w:r>
      <w:proofErr w:type="spellEnd"/>
      <w:r>
        <w:rPr>
          <w:b/>
          <w:sz w:val="28"/>
          <w:szCs w:val="28"/>
        </w:rPr>
        <w:t>-, водоснабжение и водоотведение населения, потребителей, организаций, обеспечивающих транспортировку ресурсов</w:t>
      </w:r>
    </w:p>
    <w:p w:rsidR="00224EF9" w:rsidRDefault="00224EF9" w:rsidP="00224EF9">
      <w:pPr>
        <w:rPr>
          <w:sz w:val="28"/>
          <w:szCs w:val="28"/>
        </w:rPr>
      </w:pPr>
    </w:p>
    <w:p w:rsidR="00224EF9" w:rsidRDefault="00224EF9" w:rsidP="00224EF9">
      <w:pPr>
        <w:rPr>
          <w:sz w:val="28"/>
          <w:szCs w:val="28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5674"/>
        <w:gridCol w:w="2078"/>
      </w:tblGrid>
      <w:tr w:rsidR="00224EF9" w:rsidTr="00224EF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F9" w:rsidRDefault="00224E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F9" w:rsidRDefault="00224E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</w:tr>
      <w:tr w:rsidR="00224EF9" w:rsidTr="00224EF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F9" w:rsidRDefault="00224E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F9" w:rsidRDefault="00224E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</w:t>
            </w:r>
            <w:proofErr w:type="spellStart"/>
            <w:r>
              <w:rPr>
                <w:sz w:val="28"/>
                <w:szCs w:val="28"/>
              </w:rPr>
              <w:t>Николаевскрайгаз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</w:tr>
      <w:tr w:rsidR="00224EF9" w:rsidTr="00224EF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F9" w:rsidRDefault="00224E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F9" w:rsidRDefault="00224E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Волгоградрегионгаз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96-10-53</w:t>
            </w:r>
          </w:p>
        </w:tc>
      </w:tr>
      <w:tr w:rsidR="00224EF9" w:rsidTr="00224EF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F9" w:rsidRDefault="00224E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F9" w:rsidRDefault="00224E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Волгоградэнерго</w:t>
            </w:r>
            <w:proofErr w:type="spellEnd"/>
            <w:proofErr w:type="gramStart"/>
            <w:r>
              <w:rPr>
                <w:sz w:val="28"/>
                <w:szCs w:val="28"/>
              </w:rPr>
              <w:t>»Н</w:t>
            </w:r>
            <w:proofErr w:type="gramEnd"/>
            <w:r>
              <w:rPr>
                <w:sz w:val="28"/>
                <w:szCs w:val="28"/>
              </w:rPr>
              <w:t>иколаевский РЭС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96-12-58</w:t>
            </w:r>
          </w:p>
        </w:tc>
      </w:tr>
      <w:tr w:rsidR="00224EF9" w:rsidTr="00224EF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F9" w:rsidRDefault="00224E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F9" w:rsidRDefault="00224E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ОГУП «</w:t>
            </w:r>
            <w:proofErr w:type="spellStart"/>
            <w:r>
              <w:rPr>
                <w:sz w:val="28"/>
                <w:szCs w:val="28"/>
              </w:rPr>
              <w:t>Волгоградавтодор</w:t>
            </w:r>
            <w:proofErr w:type="spellEnd"/>
            <w:r>
              <w:rPr>
                <w:sz w:val="28"/>
                <w:szCs w:val="28"/>
              </w:rPr>
              <w:t>» участок №3 Быковского ДРСУ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96-18-78</w:t>
            </w:r>
          </w:p>
        </w:tc>
      </w:tr>
      <w:tr w:rsidR="00224EF9" w:rsidTr="00224EF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F9" w:rsidRDefault="00224E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EF9" w:rsidRDefault="00224E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 «Живая вода» Левчуновского  с/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8-902-312-35-37</w:t>
            </w:r>
          </w:p>
        </w:tc>
      </w:tr>
    </w:tbl>
    <w:p w:rsidR="00224EF9" w:rsidRDefault="00224EF9" w:rsidP="00224EF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4EF9" w:rsidRDefault="00224EF9" w:rsidP="00224EF9">
      <w:pPr>
        <w:rPr>
          <w:sz w:val="28"/>
          <w:szCs w:val="28"/>
        </w:rPr>
      </w:pPr>
    </w:p>
    <w:p w:rsidR="00224EF9" w:rsidRDefault="00224EF9" w:rsidP="00224EF9">
      <w:pPr>
        <w:rPr>
          <w:sz w:val="22"/>
          <w:szCs w:val="22"/>
        </w:rPr>
      </w:pPr>
    </w:p>
    <w:p w:rsidR="00224EF9" w:rsidRDefault="00224EF9" w:rsidP="00224EF9">
      <w:pPr>
        <w:jc w:val="both"/>
      </w:pPr>
    </w:p>
    <w:p w:rsidR="00224EF9" w:rsidRDefault="00224EF9" w:rsidP="00224EF9">
      <w:pPr>
        <w:jc w:val="both"/>
      </w:pPr>
    </w:p>
    <w:p w:rsidR="00224EF9" w:rsidRDefault="00224EF9" w:rsidP="00224EF9">
      <w:pPr>
        <w:jc w:val="both"/>
      </w:pPr>
    </w:p>
    <w:p w:rsidR="00224EF9" w:rsidRDefault="00224EF9" w:rsidP="00224EF9">
      <w:pPr>
        <w:jc w:val="both"/>
      </w:pPr>
    </w:p>
    <w:p w:rsidR="00224EF9" w:rsidRDefault="00224EF9" w:rsidP="00224EF9">
      <w:pPr>
        <w:jc w:val="both"/>
      </w:pPr>
    </w:p>
    <w:p w:rsidR="00224EF9" w:rsidRDefault="00224EF9" w:rsidP="00224EF9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2. РАСЧЕТЫ  ДОПУСТИМОГО   ВРЕМЕНИ  УСТРАНЕНИЯ  ТЕХНОЛОГИЧЕСКИХ  НАРУШЕНИЙ</w:t>
      </w:r>
    </w:p>
    <w:p w:rsidR="00224EF9" w:rsidRDefault="00224EF9" w:rsidP="00224EF9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а) на  объектах  водоснабжения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40"/>
        <w:gridCol w:w="3191"/>
      </w:tblGrid>
      <w:tr w:rsidR="00224EF9" w:rsidTr="00224E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 техногенного  нарушения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Время  на  устранение (час, мин)</w:t>
            </w:r>
          </w:p>
        </w:tc>
      </w:tr>
      <w:tr w:rsidR="00224EF9" w:rsidTr="00224E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</w:tbl>
    <w:p w:rsidR="00224EF9" w:rsidRDefault="00224EF9" w:rsidP="00224EF9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б) на  объектах  теплоснабжения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"/>
        <w:gridCol w:w="2265"/>
        <w:gridCol w:w="1373"/>
        <w:gridCol w:w="1366"/>
        <w:gridCol w:w="1366"/>
        <w:gridCol w:w="1367"/>
        <w:gridCol w:w="1367"/>
      </w:tblGrid>
      <w:tr w:rsidR="00224EF9" w:rsidTr="00224EF9">
        <w:trPr>
          <w:cantSplit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r>
              <w:rPr>
                <w:sz w:val="22"/>
              </w:rPr>
              <w:t>п</w:t>
            </w:r>
            <w:proofErr w:type="spellEnd"/>
            <w:r>
              <w:rPr>
                <w:sz w:val="22"/>
              </w:rPr>
              <w:t xml:space="preserve"> /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 технологического  нарушения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Время  на  устранение (час, мин)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Ожидаемая  температура  в  жилых  помещениях  при  температуре  наружного  воздуха, </w:t>
            </w:r>
          </w:p>
        </w:tc>
      </w:tr>
      <w:tr w:rsidR="00224EF9" w:rsidTr="00224EF9">
        <w:trPr>
          <w:trHeight w:val="24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>
            <w:pPr>
              <w:jc w:val="both"/>
              <w:rPr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>
            <w:pPr>
              <w:jc w:val="both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>
            <w:pPr>
              <w:jc w:val="both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- 10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- 20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Более - 20</w:t>
            </w:r>
          </w:p>
        </w:tc>
      </w:tr>
      <w:tr w:rsidR="00224EF9" w:rsidTr="00224EF9">
        <w:trPr>
          <w:trHeight w:val="3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Обрыв   электросети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Поломка  электродвигателя  в  котельной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Выход  из  строя  дизель – генератора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Выход  из  строя  системы  отопления  при  низких  температурах  воздуха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0,5-1,0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1,0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1,0-3,0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2,0-24,0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20-15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15-10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15-10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10-5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10-5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5-0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5-0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0-5</w:t>
            </w:r>
          </w:p>
        </w:tc>
      </w:tr>
    </w:tbl>
    <w:p w:rsidR="00224EF9" w:rsidRDefault="00224EF9" w:rsidP="00224EF9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в) на  объектах  электроснабжения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40"/>
        <w:gridCol w:w="3191"/>
      </w:tblGrid>
      <w:tr w:rsidR="00224EF9" w:rsidTr="00224E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 техногенного  нарушения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Время  на  устранение (час, мин)</w:t>
            </w:r>
          </w:p>
        </w:tc>
      </w:tr>
      <w:tr w:rsidR="00224EF9" w:rsidTr="00224E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Обрыв   электросети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Выход  из  строя  дизель – генератора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Отключение  электродвигателя  в  котельной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Наводнение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Возгорание  на  объектах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0,5-3,0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1,0-5,0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1,0-3,0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2,0-4,0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1,0-3,0</w:t>
            </w:r>
          </w:p>
        </w:tc>
      </w:tr>
    </w:tbl>
    <w:p w:rsidR="00224EF9" w:rsidRDefault="00224EF9" w:rsidP="00224EF9">
      <w:pPr>
        <w:jc w:val="both"/>
      </w:pPr>
    </w:p>
    <w:p w:rsidR="00224EF9" w:rsidRDefault="00224EF9" w:rsidP="00224EF9">
      <w:pPr>
        <w:pStyle w:val="2"/>
      </w:pPr>
      <w:r>
        <w:t xml:space="preserve"> </w:t>
      </w:r>
    </w:p>
    <w:p w:rsidR="00224EF9" w:rsidRDefault="00224EF9" w:rsidP="00224EF9">
      <w:pPr>
        <w:pStyle w:val="2"/>
      </w:pPr>
    </w:p>
    <w:p w:rsidR="00224EF9" w:rsidRDefault="00224EF9" w:rsidP="00224EF9">
      <w:pPr>
        <w:pStyle w:val="2"/>
      </w:pPr>
    </w:p>
    <w:p w:rsidR="00224EF9" w:rsidRDefault="00224EF9" w:rsidP="00224EF9">
      <w:pPr>
        <w:pStyle w:val="2"/>
      </w:pPr>
    </w:p>
    <w:p w:rsidR="00224EF9" w:rsidRDefault="00224EF9" w:rsidP="00224EF9">
      <w:pPr>
        <w:pStyle w:val="2"/>
      </w:pPr>
    </w:p>
    <w:p w:rsidR="00224EF9" w:rsidRDefault="00224EF9" w:rsidP="00224EF9">
      <w:pPr>
        <w:pStyle w:val="2"/>
      </w:pPr>
    </w:p>
    <w:p w:rsidR="00224EF9" w:rsidRDefault="00224EF9" w:rsidP="00224EF9">
      <w:pPr>
        <w:pStyle w:val="2"/>
      </w:pPr>
    </w:p>
    <w:p w:rsidR="00224EF9" w:rsidRDefault="00224EF9" w:rsidP="00224EF9">
      <w:pPr>
        <w:pStyle w:val="2"/>
      </w:pPr>
    </w:p>
    <w:p w:rsidR="00224EF9" w:rsidRDefault="00224EF9" w:rsidP="00224EF9">
      <w:pPr>
        <w:pStyle w:val="2"/>
      </w:pPr>
    </w:p>
    <w:p w:rsidR="00224EF9" w:rsidRDefault="00224EF9" w:rsidP="00224EF9">
      <w:pPr>
        <w:pStyle w:val="2"/>
      </w:pPr>
    </w:p>
    <w:p w:rsidR="00224EF9" w:rsidRDefault="00224EF9" w:rsidP="00224EF9">
      <w:pPr>
        <w:jc w:val="both"/>
      </w:pPr>
    </w:p>
    <w:p w:rsidR="00224EF9" w:rsidRDefault="00224EF9" w:rsidP="00224EF9">
      <w:pPr>
        <w:jc w:val="both"/>
      </w:pPr>
    </w:p>
    <w:p w:rsidR="00224EF9" w:rsidRDefault="00224EF9" w:rsidP="00224EF9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3.ПЕРЕЧЕНЬ  И  ОБЪЕМ  МАТЕРИАЛЬНЫХ  СРЕДСТВ  ДЛЯ  ЛИКВИДАЦИИ  АВАРИЙНЫХ  СИТУАЦИЙ  ПО  СОСТОЯНИЮ  НА  01.10.2014года.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3317"/>
        <w:gridCol w:w="1888"/>
        <w:gridCol w:w="1100"/>
        <w:gridCol w:w="2800"/>
      </w:tblGrid>
      <w:tr w:rsidR="00224EF9" w:rsidTr="00224EF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r>
              <w:rPr>
                <w:sz w:val="22"/>
              </w:rPr>
              <w:t>п</w:t>
            </w:r>
            <w:proofErr w:type="spellEnd"/>
            <w:r>
              <w:rPr>
                <w:sz w:val="22"/>
              </w:rPr>
              <w:t xml:space="preserve"> /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 материальных  средств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Единица  измерения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Организация  и место  хранения  материальных  средств</w:t>
            </w:r>
          </w:p>
        </w:tc>
      </w:tr>
      <w:tr w:rsidR="00224EF9" w:rsidTr="00224EF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Трубы, </w:t>
            </w:r>
            <w:proofErr w:type="spellStart"/>
            <w:r>
              <w:rPr>
                <w:sz w:val="22"/>
              </w:rPr>
              <w:t>фасонина</w:t>
            </w:r>
            <w:proofErr w:type="spellEnd"/>
            <w:r>
              <w:rPr>
                <w:sz w:val="22"/>
              </w:rPr>
              <w:t xml:space="preserve">  в  ассортименте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Необходимые  материалы  для  устранения </w:t>
            </w:r>
            <w:proofErr w:type="spellStart"/>
            <w:r>
              <w:rPr>
                <w:sz w:val="22"/>
              </w:rPr>
              <w:t>электроповреждений</w:t>
            </w:r>
            <w:proofErr w:type="spellEnd"/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Необходимые  материалы  для  устранения повреждения газового оборудования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>
            <w:pPr>
              <w:jc w:val="both"/>
              <w:rPr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Склад НП «Живая  вода»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Волгоградэнерго</w:t>
            </w:r>
            <w:proofErr w:type="spellEnd"/>
            <w:proofErr w:type="gramStart"/>
            <w:r>
              <w:rPr>
                <w:sz w:val="22"/>
              </w:rPr>
              <w:t>»Н</w:t>
            </w:r>
            <w:proofErr w:type="gramEnd"/>
            <w:r>
              <w:rPr>
                <w:sz w:val="22"/>
              </w:rPr>
              <w:t>иколаевский РЭС</w:t>
            </w: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</w:p>
          <w:p w:rsidR="00224EF9" w:rsidRDefault="00224EF9">
            <w:pPr>
              <w:jc w:val="both"/>
              <w:rPr>
                <w:sz w:val="22"/>
              </w:rPr>
            </w:pPr>
            <w:r>
              <w:rPr>
                <w:sz w:val="22"/>
              </w:rPr>
              <w:t>ОАО «</w:t>
            </w:r>
            <w:proofErr w:type="spellStart"/>
            <w:r>
              <w:rPr>
                <w:sz w:val="22"/>
              </w:rPr>
              <w:t>Николаевскрайгах</w:t>
            </w:r>
            <w:proofErr w:type="spellEnd"/>
            <w:r>
              <w:rPr>
                <w:sz w:val="22"/>
              </w:rPr>
              <w:t>».</w:t>
            </w:r>
          </w:p>
        </w:tc>
      </w:tr>
    </w:tbl>
    <w:p w:rsidR="00224EF9" w:rsidRDefault="00224EF9" w:rsidP="00224EF9">
      <w:pPr>
        <w:pStyle w:val="2"/>
        <w:rPr>
          <w:sz w:val="22"/>
        </w:rPr>
      </w:pPr>
    </w:p>
    <w:p w:rsidR="00224EF9" w:rsidRDefault="00224EF9" w:rsidP="00224EF9">
      <w:pPr>
        <w:pStyle w:val="2"/>
      </w:pPr>
    </w:p>
    <w:p w:rsidR="00224EF9" w:rsidRDefault="00224EF9" w:rsidP="00224EF9">
      <w:pPr>
        <w:jc w:val="center"/>
        <w:rPr>
          <w:sz w:val="28"/>
          <w:szCs w:val="28"/>
        </w:rPr>
      </w:pPr>
    </w:p>
    <w:p w:rsidR="00224EF9" w:rsidRDefault="00224EF9" w:rsidP="00224EF9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4. ПОРЯДОК  ДЕЙСТВИЙ  ОРГАНОВ  ИСПОЛНИТЕЛЬНОЙ  ВЛАСТИ,  ОРГАНИЗАЦИЙ  И  СЛУЖБ  ПРИ  ВОЗНИКНОВЕНИИ  АВАРИЙНЫХ  СИТУАЦИЙ</w:t>
      </w:r>
    </w:p>
    <w:p w:rsidR="00224EF9" w:rsidRDefault="00224EF9" w:rsidP="00224EF9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в здании  а</w:t>
      </w:r>
    </w:p>
    <w:p w:rsidR="00224EF9" w:rsidRDefault="00224EF9" w:rsidP="00224EF9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Левчуновского  сельского  поселения.</w:t>
      </w:r>
    </w:p>
    <w:p w:rsidR="00224EF9" w:rsidRDefault="00224EF9" w:rsidP="00224EF9">
      <w:pPr>
        <w:pStyle w:val="3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2871"/>
        <w:gridCol w:w="1993"/>
        <w:gridCol w:w="1934"/>
        <w:gridCol w:w="2017"/>
      </w:tblGrid>
      <w:tr w:rsidR="00224EF9" w:rsidTr="00224E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Мероприятия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Исполнитель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Адрес  предоставления  информации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Примечание</w:t>
            </w:r>
          </w:p>
        </w:tc>
      </w:tr>
      <w:tr w:rsidR="00224EF9" w:rsidTr="00224EF9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 xml:space="preserve">4.1. </w:t>
            </w:r>
            <w:r>
              <w:rPr>
                <w:i/>
                <w:iCs/>
              </w:rPr>
              <w:t xml:space="preserve">Технологические  нарушения (аварийная  ситуация), </w:t>
            </w:r>
            <w:proofErr w:type="gramStart"/>
            <w:r>
              <w:rPr>
                <w:i/>
                <w:iCs/>
              </w:rPr>
              <w:t>устраняемое</w:t>
            </w:r>
            <w:proofErr w:type="gramEnd"/>
            <w:r>
              <w:rPr>
                <w:i/>
                <w:iCs/>
              </w:rPr>
              <w:t xml:space="preserve">   обслуживающим  персоналом  объекта  в  расчетные  сроки</w:t>
            </w:r>
          </w:p>
        </w:tc>
      </w:tr>
      <w:tr w:rsidR="00224EF9" w:rsidTr="00224E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4.1.1.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Оповещение  и  передача  информации  о  возникновении  аварийной  ситуации в здании Администрации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Дежурный по администрации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 xml:space="preserve">Глава  поселения 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В зависимости  от  объема  аварийной  ситуации информирование  ЕДДС  МЧС  НАО</w:t>
            </w:r>
          </w:p>
        </w:tc>
      </w:tr>
      <w:tr w:rsidR="00224EF9" w:rsidTr="00224E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4.1.2.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Ликвидация  аварийной  ситуации  на  объекте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Обслуживающий  персонал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Руководитель учреждения,  организации,  председатель  комиссии  ГО и ЧС МО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>
            <w:pPr>
              <w:jc w:val="both"/>
            </w:pPr>
          </w:p>
        </w:tc>
      </w:tr>
      <w:tr w:rsidR="00224EF9" w:rsidTr="00224E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4.1.3.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Доклад  о  ликвидации  аварийной  ситуации  и  вводе  объекта  в  рабочий  режим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дежурный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Глава поселения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 xml:space="preserve">В зависимости  от  объема  аварийной  ситуации информирование  ЕДДС  МЧС  </w:t>
            </w:r>
            <w:r>
              <w:lastRenderedPageBreak/>
              <w:t>НАО</w:t>
            </w:r>
          </w:p>
        </w:tc>
      </w:tr>
      <w:tr w:rsidR="00224EF9" w:rsidTr="00224EF9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  <w:rPr>
                <w:i/>
                <w:iCs/>
              </w:rPr>
            </w:pPr>
            <w:r>
              <w:lastRenderedPageBreak/>
              <w:t xml:space="preserve">4.2. </w:t>
            </w:r>
            <w:r>
              <w:rPr>
                <w:i/>
                <w:iCs/>
              </w:rPr>
              <w:t>Аварийная  ситуация,  сроки  устранения  которой  больше  допустимого  расчетного  времени</w:t>
            </w:r>
          </w:p>
        </w:tc>
      </w:tr>
      <w:tr w:rsidR="00224EF9" w:rsidTr="00224E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4.2.1.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Оповещение  и  передача  информации  о  возникновении  аварийной  ситуации  на  объекте</w:t>
            </w:r>
            <w:proofErr w:type="gramStart"/>
            <w:r>
              <w:t xml:space="preserve">  .</w:t>
            </w:r>
            <w:proofErr w:type="gram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дежурный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Председатель  комиссии  ГО и ЧС МО, Глава  МО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Информирование  ЕДДС  МЧС НАО</w:t>
            </w:r>
          </w:p>
        </w:tc>
      </w:tr>
      <w:tr w:rsidR="00224EF9" w:rsidTr="00224E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4.2.2.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 xml:space="preserve">Прибытие в здание </w:t>
            </w:r>
            <w:proofErr w:type="spellStart"/>
            <w:r>
              <w:t>администриации</w:t>
            </w:r>
            <w:proofErr w:type="spellEnd"/>
            <w:r>
              <w:t xml:space="preserve"> или  к  месту  работы  штаба.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Руководство  администрации</w:t>
            </w:r>
            <w:proofErr w:type="gramStart"/>
            <w:r>
              <w:t xml:space="preserve"> ,</w:t>
            </w:r>
            <w:proofErr w:type="gramEnd"/>
            <w:r>
              <w:t>руководство  привлекаемых  организаций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Руководитель  и  члены  оперативного  штаба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Председатель  комиссии  ГО и ЧС МО  ведет  учет  прибытия  оповещенных</w:t>
            </w:r>
          </w:p>
        </w:tc>
      </w:tr>
      <w:tr w:rsidR="00224EF9" w:rsidTr="00224E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4.2.3.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Доработка,  с  учетом  конкретной  ситуации,  плана  локализации  и  ликвидации  аварийной  ситуации,  плана  привлечения  дополнительных  сил  и  средств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Руководитель  и  члены  оперативного  штаба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Руководство  администрации</w:t>
            </w:r>
            <w:proofErr w:type="gramStart"/>
            <w:r>
              <w:t xml:space="preserve"> ,</w:t>
            </w:r>
            <w:proofErr w:type="gramEnd"/>
            <w:r>
              <w:t>руководство  привлекаемых  организаций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>
            <w:pPr>
              <w:jc w:val="both"/>
            </w:pPr>
          </w:p>
        </w:tc>
      </w:tr>
      <w:tr w:rsidR="00224EF9" w:rsidTr="00224E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4.2.4.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Организация  оперативного  поста  штаба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Руководитель  оперативного  штаба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Председатель  комиссии  ГО и ЧС   МО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>
            <w:pPr>
              <w:jc w:val="both"/>
            </w:pPr>
          </w:p>
        </w:tc>
      </w:tr>
      <w:tr w:rsidR="00224EF9" w:rsidTr="00224E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4.2.5.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Развертывание  дополнительных  сил  и  сре</w:t>
            </w:r>
            <w:proofErr w:type="gramStart"/>
            <w:r>
              <w:t>дств  дл</w:t>
            </w:r>
            <w:proofErr w:type="gramEnd"/>
            <w:r>
              <w:t>я  ликвидации  аварийной  ситуации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Руководитель  оперативного  штаба,  руководители  организаций  определенных  планом  привлечения  дополнительных  сил  и  средств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председателю  комиссии  ГО и ЧС МО, Глава  МО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>
            <w:pPr>
              <w:jc w:val="both"/>
            </w:pPr>
          </w:p>
        </w:tc>
      </w:tr>
      <w:tr w:rsidR="00224EF9" w:rsidTr="00224E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4.2.6.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Доклады  о  ходе  работ  по  локализации  и  ликвидации  аварийной  ситуации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 xml:space="preserve">Председатель  комиссии  ГО и ЧС  МО,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Руководитель  оперативного  штаба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Информирование  ЕДДС  МЧС  НАО</w:t>
            </w:r>
          </w:p>
        </w:tc>
      </w:tr>
      <w:tr w:rsidR="00224EF9" w:rsidTr="00224E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4.2.7.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Ликвидация  аварийной  ситуации  и  ввод  объекта  в  рабочий  режим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Руководитель  оперативного штаба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Глава поселения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>
            <w:pPr>
              <w:jc w:val="both"/>
            </w:pPr>
          </w:p>
        </w:tc>
      </w:tr>
      <w:tr w:rsidR="00224EF9" w:rsidTr="00224E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4.2.6.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Доклад  о  ликвидации  аварийной  ситуации  и  вводе  объекта  в  рабочий  режим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Руководитель  оперативного  штаба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Председатель  комиссии  ГО И ЧС МО,  Глава  МО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Информирование  ЕДДС  МЧС  НАО</w:t>
            </w:r>
          </w:p>
        </w:tc>
      </w:tr>
    </w:tbl>
    <w:p w:rsidR="00224EF9" w:rsidRDefault="00224EF9" w:rsidP="00224EF9">
      <w:pPr>
        <w:jc w:val="both"/>
      </w:pPr>
    </w:p>
    <w:p w:rsidR="00224EF9" w:rsidRDefault="00224EF9" w:rsidP="00224EF9">
      <w:pPr>
        <w:jc w:val="both"/>
      </w:pPr>
    </w:p>
    <w:p w:rsidR="00224EF9" w:rsidRDefault="00224EF9" w:rsidP="00224EF9">
      <w:pPr>
        <w:jc w:val="both"/>
      </w:pPr>
    </w:p>
    <w:p w:rsidR="00224EF9" w:rsidRDefault="00224EF9" w:rsidP="00224EF9">
      <w:pPr>
        <w:jc w:val="both"/>
      </w:pPr>
    </w:p>
    <w:p w:rsidR="00224EF9" w:rsidRDefault="00224EF9" w:rsidP="00224EF9">
      <w:pPr>
        <w:jc w:val="both"/>
      </w:pPr>
    </w:p>
    <w:p w:rsidR="00224EF9" w:rsidRDefault="00224EF9" w:rsidP="00224EF9">
      <w:pPr>
        <w:jc w:val="both"/>
      </w:pPr>
    </w:p>
    <w:p w:rsidR="00224EF9" w:rsidRDefault="00224EF9" w:rsidP="00224EF9">
      <w:pPr>
        <w:jc w:val="both"/>
      </w:pPr>
    </w:p>
    <w:p w:rsidR="00224EF9" w:rsidRDefault="00224EF9" w:rsidP="00224EF9">
      <w:pPr>
        <w:jc w:val="both"/>
      </w:pPr>
    </w:p>
    <w:p w:rsidR="00224EF9" w:rsidRDefault="00224EF9" w:rsidP="00224EF9">
      <w:pPr>
        <w:jc w:val="both"/>
      </w:pPr>
    </w:p>
    <w:p w:rsidR="00224EF9" w:rsidRDefault="00224EF9" w:rsidP="00224EF9">
      <w:pPr>
        <w:jc w:val="both"/>
      </w:pPr>
      <w:r>
        <w:t xml:space="preserve">                                                                                                                          Приложение № 1</w:t>
      </w:r>
    </w:p>
    <w:p w:rsidR="00224EF9" w:rsidRDefault="00224EF9" w:rsidP="00224EF9">
      <w:pPr>
        <w:jc w:val="both"/>
      </w:pPr>
    </w:p>
    <w:p w:rsidR="00224EF9" w:rsidRDefault="00224EF9" w:rsidP="00224EF9">
      <w:pPr>
        <w:jc w:val="center"/>
      </w:pPr>
      <w:r>
        <w:t>ФОРМА</w:t>
      </w:r>
    </w:p>
    <w:p w:rsidR="00224EF9" w:rsidRDefault="00224EF9" w:rsidP="00224EF9">
      <w:pPr>
        <w:pBdr>
          <w:bottom w:val="single" w:sz="12" w:space="1" w:color="auto"/>
        </w:pBdr>
        <w:jc w:val="center"/>
      </w:pPr>
      <w:r>
        <w:t xml:space="preserve">ДОКЛАДА  О  ВОЗНИКНОВЕНИИ  АВАРИЙНОЙ  СИТУАЦИИ </w:t>
      </w:r>
    </w:p>
    <w:p w:rsidR="00224EF9" w:rsidRDefault="00224EF9" w:rsidP="00224EF9">
      <w:pPr>
        <w:pBdr>
          <w:bottom w:val="single" w:sz="12" w:space="1" w:color="auto"/>
        </w:pBdr>
        <w:jc w:val="center"/>
      </w:pPr>
      <w:r>
        <w:t>В ЗДАНИИ  АДМИНИСТРАЦИИ  ЛЕВЧУНОВСКОГО  СЕЛЬСКОГО  ПОСЕЛЕНИЯ</w:t>
      </w:r>
    </w:p>
    <w:p w:rsidR="00224EF9" w:rsidRDefault="00224EF9" w:rsidP="00224EF9">
      <w:pPr>
        <w:pBdr>
          <w:bottom w:val="single" w:sz="12" w:space="1" w:color="auto"/>
        </w:pBdr>
        <w:jc w:val="center"/>
      </w:pPr>
    </w:p>
    <w:p w:rsidR="00224EF9" w:rsidRDefault="00224EF9" w:rsidP="00224EF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6081"/>
        <w:gridCol w:w="2842"/>
      </w:tblGrid>
      <w:tr w:rsidR="00224EF9" w:rsidTr="00224E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Наименование  показателя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Содержание  показателя</w:t>
            </w:r>
          </w:p>
        </w:tc>
      </w:tr>
      <w:tr w:rsidR="00224EF9" w:rsidTr="00224E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1.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Дата,  время   возникновения  аварийной  ситуации, (час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ин.) 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/>
        </w:tc>
      </w:tr>
      <w:tr w:rsidR="00224EF9" w:rsidTr="00224E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2.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Место  возникновения (наименование  объекта)  аварийной  ситуации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/>
        </w:tc>
      </w:tr>
      <w:tr w:rsidR="00224EF9" w:rsidTr="00224E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3.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Причина  возникновения  аварийной  ситуации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/>
        </w:tc>
      </w:tr>
      <w:tr w:rsidR="00224EF9" w:rsidTr="00224E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4.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Зона  ответственности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/>
        </w:tc>
      </w:tr>
      <w:tr w:rsidR="00224EF9" w:rsidTr="00224E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5.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 xml:space="preserve">Количество  пострадавших,  в  том  числе  погибших, (чел / </w:t>
            </w:r>
            <w:proofErr w:type="gramStart"/>
            <w:r>
              <w:t>чел</w:t>
            </w:r>
            <w:proofErr w:type="gramEnd"/>
            <w:r>
              <w:t>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/>
        </w:tc>
      </w:tr>
      <w:tr w:rsidR="00224EF9" w:rsidTr="00224E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6.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Характеристика  и  масштаб  аварийной  ситуации,  предполагаемый  ущерб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/>
        </w:tc>
      </w:tr>
      <w:tr w:rsidR="00224EF9" w:rsidTr="00224E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7.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Влияние  аварийной  ситуации  на  работу  других  предприятий  и  отраслей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/>
        </w:tc>
      </w:tr>
      <w:tr w:rsidR="00224EF9" w:rsidTr="00224E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8.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Возможность  справиться  с  аварийной  ситуацией  собственными  силами, (да /нет)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/>
        </w:tc>
      </w:tr>
      <w:tr w:rsidR="00224EF9" w:rsidTr="00224E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9.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 xml:space="preserve">Сведения  о  привлеченных  силах  к  ликвидации  аварийной  ситуации (чел / ед. техники)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/>
        </w:tc>
      </w:tr>
      <w:tr w:rsidR="00224EF9" w:rsidTr="00224E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10.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Краткая  характеристика  проводимых  мероприятий  по  ликвидации  аварийной  ситуации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/>
        </w:tc>
      </w:tr>
      <w:tr w:rsidR="00224EF9" w:rsidTr="00224E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11.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Должность,  фамилия,  имя,  отчество,  телефон  руководителя  работ  по  ликвидации  аварийной  ситуации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/>
        </w:tc>
      </w:tr>
      <w:tr w:rsidR="00224EF9" w:rsidTr="00224E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12.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Планируемое  время  завершения  работ  по  ликвидации  аварийной  ситуации (дата / час, мин.)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/>
        </w:tc>
      </w:tr>
      <w:tr w:rsidR="00224EF9" w:rsidTr="00224E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13.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Должность,  фамилия,  телефон  лица,  доложившего  об  аварийной  ситуации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/>
        </w:tc>
      </w:tr>
    </w:tbl>
    <w:p w:rsidR="00224EF9" w:rsidRDefault="00224EF9" w:rsidP="00224EF9"/>
    <w:p w:rsidR="00224EF9" w:rsidRDefault="00224EF9" w:rsidP="00224EF9"/>
    <w:p w:rsidR="00224EF9" w:rsidRDefault="00224EF9" w:rsidP="00224EF9"/>
    <w:p w:rsidR="00224EF9" w:rsidRDefault="00224EF9" w:rsidP="00224EF9"/>
    <w:p w:rsidR="00224EF9" w:rsidRDefault="00224EF9" w:rsidP="00224EF9"/>
    <w:p w:rsidR="00224EF9" w:rsidRDefault="00224EF9" w:rsidP="00224EF9"/>
    <w:p w:rsidR="00224EF9" w:rsidRDefault="00224EF9" w:rsidP="00224EF9">
      <w:r>
        <w:t>Оперативный  дежурный</w:t>
      </w:r>
    </w:p>
    <w:p w:rsidR="00224EF9" w:rsidRDefault="00224EF9" w:rsidP="00224EF9">
      <w:r>
        <w:t>_________________________________      ________________           ______________</w:t>
      </w:r>
    </w:p>
    <w:p w:rsidR="00224EF9" w:rsidRDefault="00224EF9" w:rsidP="00224EF9">
      <w:pPr>
        <w:rPr>
          <w:sz w:val="16"/>
        </w:rPr>
      </w:pPr>
      <w:r>
        <w:rPr>
          <w:sz w:val="16"/>
        </w:rPr>
        <w:t>(фамилия,  имя,  отчество)                                                                 (дата)                                                      (подпись)</w:t>
      </w:r>
    </w:p>
    <w:p w:rsidR="00224EF9" w:rsidRDefault="00224EF9" w:rsidP="00224EF9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224EF9" w:rsidRDefault="00224EF9" w:rsidP="00224EF9">
      <w:pPr>
        <w:rPr>
          <w:sz w:val="16"/>
        </w:rPr>
      </w:pPr>
    </w:p>
    <w:p w:rsidR="00224EF9" w:rsidRDefault="00224EF9" w:rsidP="00224EF9">
      <w:pPr>
        <w:rPr>
          <w:sz w:val="16"/>
        </w:rPr>
      </w:pPr>
    </w:p>
    <w:p w:rsidR="00224EF9" w:rsidRDefault="00224EF9" w:rsidP="00224EF9">
      <w:pPr>
        <w:rPr>
          <w:sz w:val="16"/>
        </w:rPr>
      </w:pPr>
    </w:p>
    <w:p w:rsidR="00224EF9" w:rsidRDefault="00224EF9" w:rsidP="00224EF9">
      <w:pPr>
        <w:rPr>
          <w:sz w:val="16"/>
        </w:rPr>
      </w:pPr>
    </w:p>
    <w:p w:rsidR="00224EF9" w:rsidRDefault="00224EF9" w:rsidP="00224EF9">
      <w:pPr>
        <w:rPr>
          <w:sz w:val="16"/>
        </w:rPr>
      </w:pPr>
    </w:p>
    <w:p w:rsidR="00224EF9" w:rsidRDefault="00224EF9" w:rsidP="00224EF9">
      <w:pPr>
        <w:rPr>
          <w:sz w:val="16"/>
        </w:rPr>
      </w:pPr>
    </w:p>
    <w:p w:rsidR="00224EF9" w:rsidRDefault="00224EF9" w:rsidP="00224EF9">
      <w:pPr>
        <w:rPr>
          <w:sz w:val="16"/>
        </w:rPr>
      </w:pPr>
    </w:p>
    <w:p w:rsidR="00224EF9" w:rsidRDefault="00224EF9" w:rsidP="00224EF9">
      <w:pPr>
        <w:rPr>
          <w:sz w:val="16"/>
        </w:rPr>
      </w:pPr>
    </w:p>
    <w:p w:rsidR="00224EF9" w:rsidRDefault="00224EF9" w:rsidP="00224EF9">
      <w:pPr>
        <w:rPr>
          <w:sz w:val="16"/>
        </w:rPr>
      </w:pPr>
    </w:p>
    <w:p w:rsidR="00224EF9" w:rsidRDefault="00224EF9" w:rsidP="00224EF9">
      <w:pPr>
        <w:rPr>
          <w:sz w:val="16"/>
        </w:rPr>
      </w:pPr>
    </w:p>
    <w:p w:rsidR="00224EF9" w:rsidRDefault="00224EF9" w:rsidP="00224EF9">
      <w:pPr>
        <w:rPr>
          <w:sz w:val="16"/>
        </w:rPr>
      </w:pPr>
    </w:p>
    <w:p w:rsidR="00224EF9" w:rsidRDefault="00224EF9" w:rsidP="00224EF9">
      <w:pPr>
        <w:rPr>
          <w:sz w:val="16"/>
        </w:rPr>
      </w:pPr>
    </w:p>
    <w:p w:rsidR="00224EF9" w:rsidRDefault="00224EF9" w:rsidP="00224EF9"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</w:t>
      </w:r>
      <w:r>
        <w:t>Приложение № 2</w:t>
      </w:r>
    </w:p>
    <w:p w:rsidR="00224EF9" w:rsidRDefault="00224EF9" w:rsidP="00224EF9">
      <w:pPr>
        <w:jc w:val="center"/>
        <w:rPr>
          <w:b/>
        </w:rPr>
      </w:pPr>
      <w:r>
        <w:rPr>
          <w:b/>
        </w:rPr>
        <w:t>РАСЧЕТ  СИЛ  И  СРЕДСТВ</w:t>
      </w:r>
    </w:p>
    <w:p w:rsidR="00224EF9" w:rsidRDefault="00224EF9" w:rsidP="00224EF9">
      <w:pPr>
        <w:pStyle w:val="a7"/>
        <w:rPr>
          <w:b/>
        </w:rPr>
      </w:pPr>
      <w:r>
        <w:rPr>
          <w:b/>
        </w:rPr>
        <w:t>ПРИВЛЕКАЕМЫХ  ДЛЯ  ВЫПОЛНЕНИЯ  МЕРОПРИЯТИЙ  ПРИ  УГРОЗЕ  И  ВОЗНИКНОВЕНИИ  ЧРЕЗВЫЧАЙНЫХ  СИТУАЦИЙ  В ЗДАНИИ  АДМИНИСТРАЦИИ  ЛЕВЧУНОВСКОГО  СЕЛЬСКОГО  ПОСЕЛЕНИЯ.</w:t>
      </w:r>
    </w:p>
    <w:p w:rsidR="00224EF9" w:rsidRDefault="00224EF9" w:rsidP="00224EF9">
      <w:pPr>
        <w:pStyle w:val="a7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"/>
        <w:gridCol w:w="2955"/>
        <w:gridCol w:w="1349"/>
        <w:gridCol w:w="2555"/>
        <w:gridCol w:w="2196"/>
        <w:gridCol w:w="234"/>
        <w:gridCol w:w="13"/>
        <w:gridCol w:w="432"/>
      </w:tblGrid>
      <w:tr w:rsidR="00224EF9" w:rsidTr="00224EF9">
        <w:trPr>
          <w:gridAfter w:val="1"/>
          <w:wAfter w:w="471" w:type="dxa"/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Наименование  подразделений (формирований)  их  ведомственная  принадлежность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 xml:space="preserve">Силы  и  </w:t>
            </w:r>
            <w:proofErr w:type="gramStart"/>
            <w:r>
              <w:t>средства</w:t>
            </w:r>
            <w:proofErr w:type="gramEnd"/>
            <w:r>
              <w:t xml:space="preserve">  привлекаемые  комиссией  ГО и ЧС МО </w:t>
            </w:r>
          </w:p>
        </w:tc>
        <w:tc>
          <w:tcPr>
            <w:tcW w:w="2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4EF9" w:rsidRDefault="00224EF9"/>
        </w:tc>
      </w:tr>
      <w:tr w:rsidR="00224EF9" w:rsidTr="00224EF9">
        <w:trPr>
          <w:gridAfter w:val="1"/>
          <w:wAfter w:w="471" w:type="dxa"/>
          <w:cantSplit/>
          <w:trHeight w:val="1104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/>
          <w:p w:rsidR="00224EF9" w:rsidRDefault="00224EF9"/>
          <w:p w:rsidR="00224EF9" w:rsidRDefault="00224EF9"/>
          <w:p w:rsidR="00224EF9" w:rsidRDefault="00224EF9"/>
          <w:p w:rsidR="00224EF9" w:rsidRDefault="00224EF9">
            <w:r>
              <w:t>1.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>
            <w:pPr>
              <w:jc w:val="both"/>
            </w:pPr>
          </w:p>
          <w:p w:rsidR="00224EF9" w:rsidRDefault="00224EF9">
            <w:pPr>
              <w:jc w:val="both"/>
            </w:pPr>
          </w:p>
          <w:p w:rsidR="00224EF9" w:rsidRDefault="00224EF9">
            <w:pPr>
              <w:jc w:val="both"/>
            </w:pPr>
          </w:p>
          <w:p w:rsidR="00224EF9" w:rsidRDefault="00224EF9">
            <w:pPr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Личный  состав</w:t>
            </w:r>
          </w:p>
          <w:p w:rsidR="00224EF9" w:rsidRDefault="00224EF9">
            <w:r>
              <w:t>(чел)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Наименование  специальной  техники (кол-во, ед.)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Срок  готовности (час)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F9" w:rsidRDefault="00224EF9"/>
        </w:tc>
      </w:tr>
      <w:tr w:rsidR="00224EF9" w:rsidTr="00224EF9">
        <w:trPr>
          <w:gridAfter w:val="1"/>
          <w:wAfter w:w="471" w:type="dxa"/>
          <w:cantSplit/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F9" w:rsidRDefault="00224EF9"/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Силы  и  средства  наблюдения  и  контроля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Телефонная  связь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постоянно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F9" w:rsidRDefault="00224EF9"/>
        </w:tc>
      </w:tr>
      <w:tr w:rsidR="00224EF9" w:rsidTr="00224EF9">
        <w:trPr>
          <w:gridAfter w:val="1"/>
          <w:wAfter w:w="471" w:type="dxa"/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2.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При пожарах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Пожарная  машина Зил-130 –1ед</w:t>
            </w:r>
            <w:proofErr w:type="gramStart"/>
            <w:r>
              <w:t>.З</w:t>
            </w:r>
            <w:proofErr w:type="gramEnd"/>
            <w:r>
              <w:t>АЩ «Агрофирма «Восток»</w:t>
            </w:r>
          </w:p>
          <w:p w:rsidR="00224EF9" w:rsidRDefault="00224EF9">
            <w:proofErr w:type="spellStart"/>
            <w:r>
              <w:t>Мотопомпа</w:t>
            </w:r>
            <w:proofErr w:type="spellEnd"/>
            <w:r>
              <w:t xml:space="preserve"> МП – 600- 1ед</w:t>
            </w:r>
            <w:proofErr w:type="gramStart"/>
            <w:r>
              <w:t>.Н</w:t>
            </w:r>
            <w:proofErr w:type="gramEnd"/>
            <w:r>
              <w:t>П «Живая  вода».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0,5-1,0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F9" w:rsidRDefault="00224EF9"/>
        </w:tc>
      </w:tr>
      <w:tr w:rsidR="00224EF9" w:rsidTr="00224EF9">
        <w:trPr>
          <w:gridAfter w:val="1"/>
          <w:wAfter w:w="471" w:type="dxa"/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4.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При  авариях  на  системах  жизнеобеспечени</w:t>
            </w:r>
            <w:proofErr w:type="gramStart"/>
            <w:r>
              <w:t>я(</w:t>
            </w:r>
            <w:proofErr w:type="gramEnd"/>
            <w:r>
              <w:t>газовая  служба)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нет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постоянно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F9" w:rsidRDefault="00224EF9"/>
        </w:tc>
      </w:tr>
      <w:tr w:rsidR="00224EF9" w:rsidTr="00224EF9">
        <w:trPr>
          <w:gridAfter w:val="1"/>
          <w:wAfter w:w="471" w:type="dxa"/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5.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pPr>
              <w:jc w:val="both"/>
            </w:pPr>
            <w:r>
              <w:t>При  взрывах  на  сетях  и  объектах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нет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нет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F9" w:rsidRDefault="00224EF9">
            <w:r>
              <w:t>нет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F9" w:rsidRDefault="00224EF9"/>
        </w:tc>
      </w:tr>
      <w:tr w:rsidR="00224EF9" w:rsidTr="00224EF9">
        <w:trPr>
          <w:cantSplit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/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F9" w:rsidRDefault="00224EF9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EF9" w:rsidRDefault="00224EF9"/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EF9" w:rsidRDefault="00224EF9"/>
        </w:tc>
      </w:tr>
    </w:tbl>
    <w:p w:rsidR="00224EF9" w:rsidRDefault="00224EF9" w:rsidP="00224EF9"/>
    <w:p w:rsidR="00224EF9" w:rsidRDefault="00224EF9" w:rsidP="00224EF9"/>
    <w:p w:rsidR="00224EF9" w:rsidRDefault="00224EF9" w:rsidP="00224EF9"/>
    <w:p w:rsidR="00224EF9" w:rsidRDefault="00224EF9" w:rsidP="00224EF9"/>
    <w:p w:rsidR="00224EF9" w:rsidRDefault="00224EF9" w:rsidP="00224EF9"/>
    <w:p w:rsidR="00224EF9" w:rsidRDefault="00224EF9" w:rsidP="00224EF9"/>
    <w:p w:rsidR="00224EF9" w:rsidRDefault="00224EF9" w:rsidP="00224EF9"/>
    <w:p w:rsidR="00224EF9" w:rsidRDefault="00224EF9" w:rsidP="00224EF9"/>
    <w:p w:rsidR="00224EF9" w:rsidRDefault="00224EF9" w:rsidP="00224EF9"/>
    <w:p w:rsidR="00224EF9" w:rsidRDefault="00224EF9" w:rsidP="00224EF9"/>
    <w:p w:rsidR="00224EF9" w:rsidRDefault="00224EF9" w:rsidP="00224EF9"/>
    <w:p w:rsidR="00224EF9" w:rsidRDefault="00224EF9" w:rsidP="00224EF9"/>
    <w:p w:rsidR="00224EF9" w:rsidRDefault="00224EF9" w:rsidP="00224EF9"/>
    <w:p w:rsidR="00224EF9" w:rsidRDefault="00224EF9" w:rsidP="00224EF9"/>
    <w:p w:rsidR="00942094" w:rsidRDefault="00942094"/>
    <w:sectPr w:rsidR="00942094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EF9"/>
    <w:rsid w:val="0022392B"/>
    <w:rsid w:val="00224EF9"/>
    <w:rsid w:val="00244E96"/>
    <w:rsid w:val="0034167E"/>
    <w:rsid w:val="006538B6"/>
    <w:rsid w:val="006D6DA9"/>
    <w:rsid w:val="00942094"/>
    <w:rsid w:val="00A96A31"/>
    <w:rsid w:val="00AB5AE4"/>
    <w:rsid w:val="00B06D79"/>
    <w:rsid w:val="00E4668D"/>
    <w:rsid w:val="00E56030"/>
    <w:rsid w:val="00EA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F9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paragraph" w:styleId="a5">
    <w:name w:val="Title"/>
    <w:basedOn w:val="a"/>
    <w:link w:val="a6"/>
    <w:qFormat/>
    <w:rsid w:val="00224EF9"/>
    <w:pPr>
      <w:jc w:val="center"/>
    </w:pPr>
    <w:rPr>
      <w:b/>
      <w:bCs/>
      <w:sz w:val="96"/>
    </w:rPr>
  </w:style>
  <w:style w:type="character" w:customStyle="1" w:styleId="a6">
    <w:name w:val="Название Знак"/>
    <w:basedOn w:val="a0"/>
    <w:link w:val="a5"/>
    <w:rsid w:val="00224EF9"/>
    <w:rPr>
      <w:rFonts w:ascii="Times New Roman" w:eastAsia="Times New Roman" w:hAnsi="Times New Roman"/>
      <w:b/>
      <w:bCs/>
      <w:sz w:val="96"/>
      <w:lang w:eastAsia="ru-RU"/>
    </w:rPr>
  </w:style>
  <w:style w:type="paragraph" w:styleId="a7">
    <w:name w:val="Body Text"/>
    <w:basedOn w:val="a"/>
    <w:link w:val="a8"/>
    <w:semiHidden/>
    <w:unhideWhenUsed/>
    <w:rsid w:val="00224EF9"/>
    <w:pPr>
      <w:jc w:val="center"/>
    </w:pPr>
  </w:style>
  <w:style w:type="character" w:customStyle="1" w:styleId="a8">
    <w:name w:val="Основной текст Знак"/>
    <w:basedOn w:val="a0"/>
    <w:link w:val="a7"/>
    <w:semiHidden/>
    <w:rsid w:val="00224EF9"/>
    <w:rPr>
      <w:rFonts w:ascii="Times New Roman" w:eastAsia="Times New Roman" w:hAnsi="Times New Roman"/>
      <w:sz w:val="24"/>
      <w:lang w:eastAsia="ru-RU"/>
    </w:rPr>
  </w:style>
  <w:style w:type="paragraph" w:styleId="2">
    <w:name w:val="Body Text 2"/>
    <w:basedOn w:val="a"/>
    <w:link w:val="20"/>
    <w:semiHidden/>
    <w:unhideWhenUsed/>
    <w:rsid w:val="00224EF9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224EF9"/>
    <w:rPr>
      <w:rFonts w:ascii="Times New Roman" w:eastAsia="Times New Roman" w:hAnsi="Times New Roman"/>
      <w:sz w:val="24"/>
      <w:lang w:eastAsia="ru-RU"/>
    </w:rPr>
  </w:style>
  <w:style w:type="paragraph" w:styleId="3">
    <w:name w:val="Body Text 3"/>
    <w:basedOn w:val="a"/>
    <w:link w:val="30"/>
    <w:semiHidden/>
    <w:unhideWhenUsed/>
    <w:rsid w:val="00224EF9"/>
    <w:pPr>
      <w:jc w:val="both"/>
    </w:pPr>
    <w:rPr>
      <w:b/>
      <w:bCs/>
      <w:sz w:val="40"/>
    </w:rPr>
  </w:style>
  <w:style w:type="character" w:customStyle="1" w:styleId="30">
    <w:name w:val="Основной текст 3 Знак"/>
    <w:basedOn w:val="a0"/>
    <w:link w:val="3"/>
    <w:semiHidden/>
    <w:rsid w:val="00224EF9"/>
    <w:rPr>
      <w:rFonts w:ascii="Times New Roman" w:eastAsia="Times New Roman" w:hAnsi="Times New Roman"/>
      <w:b/>
      <w:bCs/>
      <w:sz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1335</Words>
  <Characters>7616</Characters>
  <Application>Microsoft Office Word</Application>
  <DocSecurity>0</DocSecurity>
  <Lines>63</Lines>
  <Paragraphs>17</Paragraphs>
  <ScaleCrop>false</ScaleCrop>
  <Company>Администрация Левчуновского сельского поселения</Company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Валентина Ивановна</cp:lastModifiedBy>
  <cp:revision>2</cp:revision>
  <cp:lastPrinted>2014-10-06T13:48:00Z</cp:lastPrinted>
  <dcterms:created xsi:type="dcterms:W3CDTF">2014-10-06T13:45:00Z</dcterms:created>
  <dcterms:modified xsi:type="dcterms:W3CDTF">2014-10-06T13:52:00Z</dcterms:modified>
</cp:coreProperties>
</file>