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2C" w:rsidRPr="00E4252C" w:rsidRDefault="00E4252C" w:rsidP="00E4252C">
      <w:pPr>
        <w:keepNext/>
        <w:spacing w:after="0"/>
        <w:jc w:val="center"/>
        <w:outlineLvl w:val="3"/>
        <w:rPr>
          <w:rFonts w:ascii="Times New Roman" w:eastAsia="Times New Roman" w:hAnsi="Times New Roman" w:cs="Times New Roman"/>
          <w:b/>
          <w:sz w:val="48"/>
          <w:szCs w:val="48"/>
        </w:rPr>
      </w:pPr>
      <w:r w:rsidRPr="00E4252C">
        <w:rPr>
          <w:rFonts w:ascii="Times New Roman" w:eastAsia="Times New Roman" w:hAnsi="Times New Roman" w:cs="Times New Roman"/>
          <w:b/>
          <w:sz w:val="48"/>
          <w:szCs w:val="48"/>
        </w:rPr>
        <w:t>ПОСТАНОВЛЕНИЕ</w:t>
      </w:r>
    </w:p>
    <w:p w:rsidR="00E4252C" w:rsidRPr="00E4252C" w:rsidRDefault="00E4252C" w:rsidP="00E4252C">
      <w:pPr>
        <w:keepNext/>
        <w:spacing w:after="0"/>
        <w:jc w:val="center"/>
        <w:outlineLvl w:val="2"/>
        <w:rPr>
          <w:rFonts w:ascii="Times New Roman" w:eastAsia="Times New Roman" w:hAnsi="Times New Roman" w:cs="Times New Roman"/>
          <w:b/>
          <w:sz w:val="24"/>
          <w:szCs w:val="24"/>
        </w:rPr>
      </w:pPr>
      <w:r w:rsidRPr="00E4252C">
        <w:rPr>
          <w:rFonts w:ascii="Times New Roman" w:eastAsia="Times New Roman" w:hAnsi="Times New Roman" w:cs="Times New Roman"/>
          <w:b/>
          <w:sz w:val="24"/>
          <w:szCs w:val="24"/>
        </w:rPr>
        <w:t>АДМИНИСТРАЦИИ ЛЕВЧУНОВСКОГО СЕЛЬСКОГО ПОСЕЛЕНИЯ НИКОЛАЕВСКОГО МУНИЦИПАЛЬНОГО РАЙОНА</w:t>
      </w:r>
    </w:p>
    <w:p w:rsidR="00E4252C" w:rsidRPr="00E4252C" w:rsidRDefault="00E4252C" w:rsidP="00E4252C">
      <w:pPr>
        <w:keepNext/>
        <w:spacing w:after="0"/>
        <w:jc w:val="center"/>
        <w:outlineLvl w:val="2"/>
        <w:rPr>
          <w:rFonts w:ascii="Times New Roman" w:eastAsia="Times New Roman" w:hAnsi="Times New Roman" w:cs="Times New Roman"/>
          <w:b/>
          <w:sz w:val="32"/>
          <w:szCs w:val="32"/>
        </w:rPr>
      </w:pPr>
      <w:r w:rsidRPr="00E4252C">
        <w:rPr>
          <w:rFonts w:ascii="Times New Roman" w:eastAsia="Times New Roman" w:hAnsi="Times New Roman" w:cs="Times New Roman"/>
          <w:b/>
          <w:sz w:val="32"/>
          <w:szCs w:val="32"/>
        </w:rPr>
        <w:t>Волгоградской области</w:t>
      </w:r>
    </w:p>
    <w:p w:rsidR="00E4252C" w:rsidRPr="00E4252C" w:rsidRDefault="00E4252C" w:rsidP="00E4252C">
      <w:pPr>
        <w:keepNext/>
        <w:pBdr>
          <w:bottom w:val="thickThinSmallGap" w:sz="18" w:space="1" w:color="auto"/>
        </w:pBdr>
        <w:spacing w:after="0"/>
        <w:jc w:val="center"/>
        <w:outlineLvl w:val="4"/>
        <w:rPr>
          <w:rFonts w:ascii="Times New Roman" w:eastAsia="Times New Roman" w:hAnsi="Times New Roman" w:cs="Times New Roman"/>
          <w:b/>
          <w:sz w:val="16"/>
          <w:szCs w:val="16"/>
        </w:rPr>
      </w:pPr>
    </w:p>
    <w:p w:rsidR="00E4252C" w:rsidRDefault="00E4252C" w:rsidP="00E4252C">
      <w:pPr>
        <w:autoSpaceDE w:val="0"/>
        <w:autoSpaceDN w:val="0"/>
        <w:adjustRightInd w:val="0"/>
        <w:spacing w:line="240" w:lineRule="auto"/>
        <w:jc w:val="both"/>
        <w:outlineLvl w:val="0"/>
        <w:rPr>
          <w:rFonts w:ascii="Times New Roman" w:hAnsi="Times New Roman" w:cs="Times New Roman"/>
          <w:b/>
          <w:sz w:val="24"/>
          <w:szCs w:val="24"/>
        </w:rPr>
      </w:pPr>
    </w:p>
    <w:p w:rsidR="003A7805" w:rsidRPr="004B27FC" w:rsidRDefault="00F4286B" w:rsidP="00E4252C">
      <w:pPr>
        <w:autoSpaceDE w:val="0"/>
        <w:autoSpaceDN w:val="0"/>
        <w:adjustRightInd w:val="0"/>
        <w:spacing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от  19</w:t>
      </w:r>
      <w:r w:rsidR="004B27FC" w:rsidRPr="004B27FC">
        <w:rPr>
          <w:rFonts w:ascii="Times New Roman" w:hAnsi="Times New Roman" w:cs="Times New Roman"/>
          <w:sz w:val="24"/>
          <w:szCs w:val="24"/>
        </w:rPr>
        <w:t>.09</w:t>
      </w:r>
      <w:r w:rsidR="003A7805" w:rsidRPr="004B27FC">
        <w:rPr>
          <w:rFonts w:ascii="Times New Roman" w:hAnsi="Times New Roman" w:cs="Times New Roman"/>
          <w:sz w:val="24"/>
          <w:szCs w:val="24"/>
        </w:rPr>
        <w:t>.2022г.</w:t>
      </w:r>
      <w:proofErr w:type="gramEnd"/>
      <w:r w:rsidR="003A7805" w:rsidRPr="004B27FC">
        <w:rPr>
          <w:rFonts w:ascii="Times New Roman" w:hAnsi="Times New Roman" w:cs="Times New Roman"/>
          <w:sz w:val="24"/>
          <w:szCs w:val="24"/>
        </w:rPr>
        <w:t xml:space="preserve">                                                                  </w:t>
      </w:r>
      <w:r w:rsidR="00E4252C">
        <w:rPr>
          <w:rFonts w:ascii="Times New Roman" w:hAnsi="Times New Roman" w:cs="Times New Roman"/>
          <w:sz w:val="24"/>
          <w:szCs w:val="24"/>
        </w:rPr>
        <w:t xml:space="preserve">                               </w:t>
      </w:r>
      <w:r w:rsidR="003A7805" w:rsidRPr="004B27FC">
        <w:rPr>
          <w:rFonts w:ascii="Times New Roman" w:hAnsi="Times New Roman" w:cs="Times New Roman"/>
          <w:sz w:val="24"/>
          <w:szCs w:val="24"/>
        </w:rPr>
        <w:t xml:space="preserve">                № </w:t>
      </w:r>
      <w:r>
        <w:rPr>
          <w:rFonts w:ascii="Times New Roman" w:hAnsi="Times New Roman" w:cs="Times New Roman"/>
          <w:sz w:val="24"/>
          <w:szCs w:val="24"/>
        </w:rPr>
        <w:t>91</w:t>
      </w:r>
    </w:p>
    <w:p w:rsidR="00060825" w:rsidRPr="004B27FC" w:rsidRDefault="00060825" w:rsidP="00E4252C">
      <w:pPr>
        <w:pStyle w:val="ConsPlusCell"/>
        <w:jc w:val="both"/>
        <w:rPr>
          <w:rFonts w:ascii="Times New Roman" w:hAnsi="Times New Roman" w:cs="Times New Roman"/>
          <w:color w:val="000000"/>
          <w:sz w:val="24"/>
          <w:szCs w:val="24"/>
          <w:lang w:eastAsia="ar-SA"/>
        </w:rPr>
      </w:pPr>
      <w:bookmarkStart w:id="0" w:name="Par1"/>
      <w:bookmarkEnd w:id="0"/>
      <w:r w:rsidRPr="004B27FC">
        <w:rPr>
          <w:rFonts w:ascii="Times New Roman" w:hAnsi="Times New Roman" w:cs="Times New Roman"/>
          <w:color w:val="000000"/>
          <w:sz w:val="24"/>
          <w:szCs w:val="24"/>
        </w:rPr>
        <w:t>Об утверждении административного регламента</w:t>
      </w:r>
      <w:r w:rsidR="007C7F56">
        <w:rPr>
          <w:rFonts w:ascii="Times New Roman" w:hAnsi="Times New Roman" w:cs="Times New Roman"/>
          <w:color w:val="000000"/>
          <w:sz w:val="24"/>
          <w:szCs w:val="24"/>
        </w:rPr>
        <w:t xml:space="preserve"> </w:t>
      </w:r>
      <w:r w:rsidRPr="004B27FC">
        <w:rPr>
          <w:rFonts w:ascii="Times New Roman" w:hAnsi="Times New Roman" w:cs="Times New Roman"/>
          <w:color w:val="000000"/>
          <w:sz w:val="24"/>
          <w:szCs w:val="24"/>
        </w:rPr>
        <w:t>пред</w:t>
      </w:r>
      <w:r w:rsidR="00E4252C">
        <w:rPr>
          <w:rFonts w:ascii="Times New Roman" w:hAnsi="Times New Roman" w:cs="Times New Roman"/>
          <w:color w:val="000000"/>
          <w:sz w:val="24"/>
          <w:szCs w:val="24"/>
        </w:rPr>
        <w:t xml:space="preserve">оставления муниципальной услуги </w:t>
      </w:r>
      <w:r w:rsidRPr="004B27FC">
        <w:rPr>
          <w:rFonts w:ascii="Times New Roman" w:hAnsi="Times New Roman" w:cs="Times New Roman"/>
          <w:color w:val="000000"/>
          <w:sz w:val="24"/>
          <w:szCs w:val="24"/>
          <w:lang w:eastAsia="ar-SA"/>
        </w:rPr>
        <w:t>«</w:t>
      </w:r>
      <w:proofErr w:type="gramStart"/>
      <w:r w:rsidRPr="004B27FC">
        <w:rPr>
          <w:rFonts w:ascii="Times New Roman" w:hAnsi="Times New Roman" w:cs="Times New Roman"/>
          <w:color w:val="000000"/>
          <w:sz w:val="24"/>
          <w:szCs w:val="24"/>
          <w:lang w:eastAsia="ar-SA"/>
        </w:rPr>
        <w:t xml:space="preserve">Принятие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решения</w:t>
      </w:r>
      <w:proofErr w:type="gramEnd"/>
      <w:r w:rsidRPr="004B27FC">
        <w:rPr>
          <w:rFonts w:ascii="Times New Roman" w:hAnsi="Times New Roman" w:cs="Times New Roman"/>
          <w:color w:val="000000"/>
          <w:sz w:val="24"/>
          <w:szCs w:val="24"/>
          <w:lang w:eastAsia="ar-SA"/>
        </w:rPr>
        <w:t xml:space="preserve">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об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использовании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донного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грунта,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извлеченного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при </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проведении </w:t>
      </w:r>
    </w:p>
    <w:p w:rsidR="00060825" w:rsidRPr="004B27FC" w:rsidRDefault="00060825" w:rsidP="00E4252C">
      <w:pPr>
        <w:suppressAutoHyphens/>
        <w:spacing w:after="0" w:line="240" w:lineRule="auto"/>
        <w:jc w:val="both"/>
        <w:rPr>
          <w:rFonts w:ascii="Times New Roman" w:hAnsi="Times New Roman" w:cs="Times New Roman"/>
          <w:color w:val="000000"/>
          <w:sz w:val="24"/>
          <w:szCs w:val="24"/>
          <w:lang w:eastAsia="ar-SA"/>
        </w:rPr>
      </w:pPr>
      <w:proofErr w:type="gramStart"/>
      <w:r w:rsidRPr="004B27FC">
        <w:rPr>
          <w:rFonts w:ascii="Times New Roman" w:hAnsi="Times New Roman" w:cs="Times New Roman"/>
          <w:color w:val="000000"/>
          <w:sz w:val="24"/>
          <w:szCs w:val="24"/>
          <w:lang w:eastAsia="ar-SA"/>
        </w:rPr>
        <w:t>дноуглубительных</w:t>
      </w:r>
      <w:proofErr w:type="gramEnd"/>
      <w:r w:rsidRPr="004B27FC">
        <w:rPr>
          <w:rFonts w:ascii="Times New Roman" w:hAnsi="Times New Roman" w:cs="Times New Roman"/>
          <w:color w:val="000000"/>
          <w:sz w:val="24"/>
          <w:szCs w:val="24"/>
          <w:lang w:eastAsia="ar-SA"/>
        </w:rPr>
        <w:t xml:space="preserve"> и других работ, связанных с изменением дна и берегов водных объектов</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 на </w:t>
      </w:r>
      <w:r w:rsidR="00E4252C">
        <w:rPr>
          <w:rFonts w:ascii="Times New Roman" w:hAnsi="Times New Roman" w:cs="Times New Roman"/>
          <w:color w:val="000000"/>
          <w:sz w:val="24"/>
          <w:szCs w:val="24"/>
          <w:lang w:eastAsia="ar-SA"/>
        </w:rPr>
        <w:t xml:space="preserve"> </w:t>
      </w:r>
      <w:r w:rsidR="00C755D5">
        <w:rPr>
          <w:rFonts w:ascii="Times New Roman" w:hAnsi="Times New Roman" w:cs="Times New Roman"/>
          <w:color w:val="000000"/>
          <w:sz w:val="24"/>
          <w:szCs w:val="24"/>
          <w:lang w:eastAsia="ar-SA"/>
        </w:rPr>
        <w:t xml:space="preserve">территории </w:t>
      </w:r>
      <w:r w:rsidR="00E4252C">
        <w:rPr>
          <w:rFonts w:ascii="Times New Roman" w:hAnsi="Times New Roman" w:cs="Times New Roman"/>
          <w:color w:val="000000"/>
          <w:sz w:val="24"/>
          <w:szCs w:val="24"/>
          <w:lang w:eastAsia="ar-SA"/>
        </w:rPr>
        <w:t xml:space="preserve"> </w:t>
      </w:r>
      <w:r w:rsidR="00C755D5">
        <w:rPr>
          <w:rFonts w:ascii="Times New Roman" w:hAnsi="Times New Roman" w:cs="Times New Roman"/>
          <w:color w:val="000000"/>
          <w:sz w:val="24"/>
          <w:szCs w:val="24"/>
          <w:lang w:eastAsia="ar-SA"/>
        </w:rPr>
        <w:t xml:space="preserve">Левчуновского  </w:t>
      </w:r>
      <w:r w:rsidRPr="004B27FC">
        <w:rPr>
          <w:rFonts w:ascii="Times New Roman" w:hAnsi="Times New Roman" w:cs="Times New Roman"/>
          <w:color w:val="000000"/>
          <w:sz w:val="24"/>
          <w:szCs w:val="24"/>
          <w:lang w:eastAsia="ar-SA"/>
        </w:rPr>
        <w:t>сельского</w:t>
      </w:r>
      <w:r w:rsidR="00E4252C">
        <w:rPr>
          <w:rFonts w:ascii="Times New Roman" w:hAnsi="Times New Roman" w:cs="Times New Roman"/>
          <w:color w:val="000000"/>
          <w:sz w:val="24"/>
          <w:szCs w:val="24"/>
          <w:lang w:eastAsia="ar-SA"/>
        </w:rPr>
        <w:t xml:space="preserve"> </w:t>
      </w:r>
      <w:r w:rsidR="007C7F56">
        <w:rPr>
          <w:rFonts w:ascii="Times New Roman" w:hAnsi="Times New Roman" w:cs="Times New Roman"/>
          <w:color w:val="000000"/>
          <w:sz w:val="24"/>
          <w:szCs w:val="24"/>
          <w:lang w:eastAsia="ar-SA"/>
        </w:rPr>
        <w:t xml:space="preserve"> </w:t>
      </w:r>
      <w:r w:rsidR="007D4124">
        <w:rPr>
          <w:rFonts w:ascii="Times New Roman" w:hAnsi="Times New Roman" w:cs="Times New Roman"/>
          <w:color w:val="000000"/>
          <w:sz w:val="24"/>
          <w:szCs w:val="24"/>
          <w:lang w:eastAsia="ar-SA"/>
        </w:rPr>
        <w:t>поселения Николаевского</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 xml:space="preserve">муниципального </w:t>
      </w:r>
      <w:r w:rsidR="00C755D5">
        <w:rPr>
          <w:rFonts w:ascii="Times New Roman" w:hAnsi="Times New Roman" w:cs="Times New Roman"/>
          <w:color w:val="000000"/>
          <w:sz w:val="24"/>
          <w:szCs w:val="24"/>
          <w:lang w:eastAsia="ar-SA"/>
        </w:rPr>
        <w:t>района</w:t>
      </w:r>
      <w:r w:rsidR="00E4252C">
        <w:rPr>
          <w:rFonts w:ascii="Times New Roman" w:hAnsi="Times New Roman" w:cs="Times New Roman"/>
          <w:color w:val="000000"/>
          <w:sz w:val="24"/>
          <w:szCs w:val="24"/>
          <w:lang w:eastAsia="ar-SA"/>
        </w:rPr>
        <w:t xml:space="preserve"> </w:t>
      </w:r>
      <w:r w:rsidRPr="004B27FC">
        <w:rPr>
          <w:rFonts w:ascii="Times New Roman" w:hAnsi="Times New Roman" w:cs="Times New Roman"/>
          <w:color w:val="000000"/>
          <w:sz w:val="24"/>
          <w:szCs w:val="24"/>
          <w:lang w:eastAsia="ar-SA"/>
        </w:rPr>
        <w:t>Волгоградской области»</w:t>
      </w:r>
    </w:p>
    <w:p w:rsidR="00060825" w:rsidRPr="004B27FC" w:rsidRDefault="00060825" w:rsidP="00E4252C">
      <w:pPr>
        <w:widowControl w:val="0"/>
        <w:autoSpaceDE w:val="0"/>
        <w:autoSpaceDN w:val="0"/>
        <w:adjustRightInd w:val="0"/>
        <w:spacing w:after="0" w:line="240" w:lineRule="auto"/>
        <w:rPr>
          <w:rFonts w:ascii="Times New Roman" w:hAnsi="Times New Roman" w:cs="Times New Roman"/>
          <w:b/>
          <w:bCs/>
          <w:color w:val="000000"/>
          <w:sz w:val="24"/>
          <w:szCs w:val="24"/>
        </w:rPr>
      </w:pPr>
    </w:p>
    <w:p w:rsidR="001D43CC" w:rsidRDefault="001D43CC" w:rsidP="00E4252C">
      <w:pPr>
        <w:spacing w:after="0" w:line="240" w:lineRule="auto"/>
        <w:ind w:right="-1" w:firstLine="708"/>
        <w:jc w:val="both"/>
        <w:rPr>
          <w:rFonts w:ascii="Times New Roman" w:hAnsi="Times New Roman" w:cs="Times New Roman"/>
          <w:color w:val="000000"/>
          <w:sz w:val="24"/>
          <w:szCs w:val="24"/>
        </w:rPr>
      </w:pPr>
    </w:p>
    <w:p w:rsidR="00060825" w:rsidRPr="00B17B89" w:rsidRDefault="00060825" w:rsidP="00E4252C">
      <w:pPr>
        <w:spacing w:after="0" w:line="240" w:lineRule="auto"/>
        <w:ind w:right="-1" w:firstLine="708"/>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B17B89">
        <w:rPr>
          <w:rFonts w:ascii="Times New Roman" w:hAnsi="Times New Roman" w:cs="Times New Roman"/>
          <w:color w:val="000000"/>
          <w:sz w:val="24"/>
          <w:szCs w:val="24"/>
        </w:rPr>
        <w:t xml:space="preserve"> со статьей 52.3 Водного кодекса Российской Федерации,</w:t>
      </w:r>
      <w:r w:rsidRPr="004B27FC">
        <w:rPr>
          <w:rFonts w:ascii="Times New Roman" w:hAnsi="Times New Roman" w:cs="Times New Roman"/>
          <w:color w:val="000000"/>
          <w:sz w:val="24"/>
          <w:szCs w:val="24"/>
        </w:rPr>
        <w:t xml:space="preserve"> </w:t>
      </w:r>
      <w:r w:rsidRPr="00B17B89">
        <w:rPr>
          <w:rFonts w:ascii="Times New Roman" w:hAnsi="Times New Roman" w:cs="Times New Roman"/>
          <w:color w:val="000000"/>
          <w:sz w:val="24"/>
          <w:szCs w:val="24"/>
        </w:rPr>
        <w:t>П</w:t>
      </w:r>
      <w:r w:rsidR="00B17B89" w:rsidRPr="00B17B89">
        <w:rPr>
          <w:rFonts w:ascii="Times New Roman" w:hAnsi="Times New Roman" w:cs="Times New Roman"/>
          <w:color w:val="000000"/>
          <w:sz w:val="24"/>
          <w:szCs w:val="24"/>
        </w:rPr>
        <w:t>риказом</w:t>
      </w:r>
      <w:r w:rsidR="00B17B89">
        <w:rPr>
          <w:rFonts w:ascii="Times New Roman" w:hAnsi="Times New Roman" w:cs="Times New Roman"/>
          <w:color w:val="000000"/>
          <w:sz w:val="24"/>
          <w:szCs w:val="24"/>
        </w:rPr>
        <w:t xml:space="preserve"> Минприроды России от 15.04.</w:t>
      </w:r>
      <w:r w:rsidR="00B17B89" w:rsidRPr="00B17B89">
        <w:rPr>
          <w:rFonts w:ascii="Times New Roman" w:hAnsi="Times New Roman" w:cs="Times New Roman"/>
          <w:color w:val="000000"/>
          <w:sz w:val="24"/>
          <w:szCs w:val="24"/>
        </w:rPr>
        <w:t xml:space="preserve">2020 года № 220 </w:t>
      </w:r>
      <w:r w:rsidR="001D43CC">
        <w:rPr>
          <w:rFonts w:ascii="Times New Roman" w:hAnsi="Times New Roman" w:cs="Times New Roman"/>
          <w:color w:val="000000"/>
          <w:sz w:val="24"/>
          <w:szCs w:val="24"/>
        </w:rPr>
        <w:t>«</w:t>
      </w:r>
      <w:r w:rsidR="00B17B89" w:rsidRPr="00B17B89">
        <w:rPr>
          <w:rFonts w:ascii="Times New Roman" w:hAnsi="Times New Roman" w:cs="Times New Roman"/>
          <w:color w:val="000000"/>
          <w:sz w:val="24"/>
          <w:szCs w:val="24"/>
          <w:shd w:val="clear" w:color="auto" w:fill="FFFFFF"/>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B17B89">
        <w:rPr>
          <w:rFonts w:ascii="Times New Roman" w:hAnsi="Times New Roman" w:cs="Times New Roman"/>
          <w:color w:val="000000"/>
          <w:sz w:val="24"/>
          <w:szCs w:val="24"/>
        </w:rPr>
        <w:t>, р</w:t>
      </w:r>
      <w:r w:rsidR="001D43CC">
        <w:rPr>
          <w:rFonts w:ascii="Times New Roman" w:hAnsi="Times New Roman" w:cs="Times New Roman"/>
          <w:color w:val="000000"/>
          <w:sz w:val="24"/>
          <w:szCs w:val="24"/>
        </w:rPr>
        <w:t xml:space="preserve">уководствуясь Уставом </w:t>
      </w:r>
      <w:r w:rsidR="008C0A61">
        <w:rPr>
          <w:rFonts w:ascii="Times New Roman" w:hAnsi="Times New Roman" w:cs="Times New Roman"/>
          <w:color w:val="000000"/>
          <w:sz w:val="24"/>
          <w:szCs w:val="24"/>
        </w:rPr>
        <w:t xml:space="preserve">Левчуновского </w:t>
      </w:r>
      <w:r w:rsidRPr="00B17B89">
        <w:rPr>
          <w:rFonts w:ascii="Times New Roman" w:hAnsi="Times New Roman" w:cs="Times New Roman"/>
          <w:color w:val="000000"/>
          <w:sz w:val="24"/>
          <w:szCs w:val="24"/>
        </w:rPr>
        <w:t>сельского поселения</w:t>
      </w:r>
      <w:r w:rsidR="001D43CC">
        <w:rPr>
          <w:rFonts w:ascii="Times New Roman" w:hAnsi="Times New Roman" w:cs="Times New Roman"/>
          <w:color w:val="000000"/>
          <w:sz w:val="24"/>
          <w:szCs w:val="24"/>
        </w:rPr>
        <w:t xml:space="preserve"> Николаевского муниципального района Волгоградской области</w:t>
      </w:r>
      <w:r w:rsidR="008C0A61">
        <w:rPr>
          <w:rFonts w:ascii="Times New Roman" w:hAnsi="Times New Roman" w:cs="Times New Roman"/>
          <w:color w:val="000000"/>
          <w:sz w:val="24"/>
          <w:szCs w:val="24"/>
        </w:rPr>
        <w:t>, администрация Левчуновского</w:t>
      </w:r>
      <w:r w:rsidRPr="00B17B89">
        <w:rPr>
          <w:rFonts w:ascii="Times New Roman" w:hAnsi="Times New Roman" w:cs="Times New Roman"/>
          <w:color w:val="000000"/>
          <w:sz w:val="24"/>
          <w:szCs w:val="24"/>
        </w:rPr>
        <w:t xml:space="preserve"> сельского поселения</w:t>
      </w:r>
      <w:r w:rsidR="00C869D1">
        <w:rPr>
          <w:rFonts w:ascii="Times New Roman" w:hAnsi="Times New Roman" w:cs="Times New Roman"/>
          <w:color w:val="000000"/>
          <w:sz w:val="24"/>
          <w:szCs w:val="24"/>
        </w:rPr>
        <w:t xml:space="preserve"> Николаевского муниципального района Волгоградской области</w:t>
      </w:r>
    </w:p>
    <w:p w:rsidR="00060825" w:rsidRPr="004B27FC" w:rsidRDefault="00060825" w:rsidP="00E4252C">
      <w:pPr>
        <w:spacing w:after="0" w:line="240" w:lineRule="auto"/>
        <w:ind w:right="-1" w:firstLine="708"/>
        <w:jc w:val="both"/>
        <w:rPr>
          <w:rFonts w:ascii="Times New Roman" w:hAnsi="Times New Roman" w:cs="Times New Roman"/>
          <w:color w:val="000000"/>
          <w:sz w:val="24"/>
          <w:szCs w:val="24"/>
        </w:rPr>
      </w:pPr>
    </w:p>
    <w:p w:rsidR="00060825" w:rsidRPr="004B27FC" w:rsidRDefault="00060825" w:rsidP="00E4252C">
      <w:pPr>
        <w:shd w:val="clear" w:color="auto" w:fill="F9F9F9"/>
        <w:spacing w:after="0" w:line="240" w:lineRule="auto"/>
        <w:textAlignment w:val="baseline"/>
        <w:rPr>
          <w:rFonts w:ascii="Times New Roman" w:hAnsi="Times New Roman" w:cs="Times New Roman"/>
          <w:color w:val="000000"/>
          <w:sz w:val="24"/>
          <w:szCs w:val="24"/>
        </w:rPr>
      </w:pPr>
      <w:r w:rsidRPr="004B27FC">
        <w:rPr>
          <w:rFonts w:ascii="Times New Roman" w:hAnsi="Times New Roman" w:cs="Times New Roman"/>
          <w:b/>
          <w:bCs/>
          <w:color w:val="000000"/>
          <w:sz w:val="24"/>
          <w:szCs w:val="24"/>
          <w:bdr w:val="none" w:sz="0" w:space="0" w:color="auto" w:frame="1"/>
        </w:rPr>
        <w:t>ПОСТАНОВЛЯЕТ:</w:t>
      </w:r>
    </w:p>
    <w:p w:rsidR="00060825" w:rsidRPr="004B27FC" w:rsidRDefault="00060825" w:rsidP="00E4252C">
      <w:pPr>
        <w:widowControl w:val="0"/>
        <w:autoSpaceDE w:val="0"/>
        <w:autoSpaceDN w:val="0"/>
        <w:adjustRightInd w:val="0"/>
        <w:spacing w:after="0" w:line="240" w:lineRule="auto"/>
        <w:ind w:firstLine="540"/>
        <w:jc w:val="both"/>
        <w:rPr>
          <w:rFonts w:ascii="Times New Roman" w:hAnsi="Times New Roman" w:cs="Times New Roman"/>
          <w:b/>
          <w:color w:val="000000"/>
          <w:sz w:val="24"/>
          <w:szCs w:val="24"/>
        </w:rPr>
      </w:pPr>
    </w:p>
    <w:p w:rsidR="00060825" w:rsidRPr="000A5B6D" w:rsidRDefault="00060825" w:rsidP="00E4252C">
      <w:pPr>
        <w:pStyle w:val="a4"/>
        <w:numPr>
          <w:ilvl w:val="0"/>
          <w:numId w:val="1"/>
        </w:numPr>
        <w:tabs>
          <w:tab w:val="left" w:pos="142"/>
        </w:tabs>
        <w:suppressAutoHyphens/>
        <w:spacing w:after="0" w:line="240" w:lineRule="auto"/>
        <w:ind w:left="0" w:firstLine="0"/>
        <w:jc w:val="both"/>
        <w:rPr>
          <w:rFonts w:ascii="Times New Roman" w:eastAsia="SimSun" w:hAnsi="Times New Roman" w:cs="Times New Roman"/>
          <w:color w:val="000000"/>
          <w:sz w:val="24"/>
          <w:szCs w:val="24"/>
          <w:lang w:eastAsia="ar-SA"/>
        </w:rPr>
      </w:pPr>
      <w:r w:rsidRPr="000A5B6D">
        <w:rPr>
          <w:rFonts w:ascii="Times New Roman" w:hAnsi="Times New Roman" w:cs="Times New Roman"/>
          <w:color w:val="000000"/>
          <w:sz w:val="24"/>
          <w:szCs w:val="24"/>
        </w:rPr>
        <w:t xml:space="preserve">Утвердить административный </w:t>
      </w:r>
      <w:hyperlink r:id="rId5" w:anchor="Par39" w:history="1">
        <w:r w:rsidRPr="000A5B6D">
          <w:rPr>
            <w:rStyle w:val="a3"/>
            <w:rFonts w:ascii="Times New Roman" w:hAnsi="Times New Roman" w:cs="Times New Roman"/>
            <w:color w:val="000000"/>
            <w:sz w:val="24"/>
            <w:szCs w:val="24"/>
            <w:u w:val="none"/>
          </w:rPr>
          <w:t>регламент</w:t>
        </w:r>
      </w:hyperlink>
      <w:r w:rsidRPr="000A5B6D">
        <w:rPr>
          <w:rFonts w:ascii="Times New Roman" w:hAnsi="Times New Roman" w:cs="Times New Roman"/>
          <w:color w:val="000000"/>
          <w:sz w:val="24"/>
          <w:szCs w:val="24"/>
        </w:rPr>
        <w:t xml:space="preserve"> предоставления муниципальной услуги </w:t>
      </w:r>
      <w:r w:rsidRPr="000A5B6D">
        <w:rPr>
          <w:rFonts w:ascii="Times New Roman" w:hAnsi="Times New Roman" w:cs="Times New Roman"/>
          <w:color w:val="000000"/>
          <w:sz w:val="24"/>
          <w:szCs w:val="24"/>
          <w:lang w:eastAsia="ar-SA"/>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8C0A61">
        <w:rPr>
          <w:rFonts w:ascii="Times New Roman" w:hAnsi="Times New Roman" w:cs="Times New Roman"/>
          <w:color w:val="000000"/>
          <w:sz w:val="24"/>
          <w:szCs w:val="24"/>
          <w:lang w:eastAsia="ar-SA"/>
        </w:rPr>
        <w:t>Левчуновского</w:t>
      </w:r>
      <w:r w:rsidRPr="000A5B6D">
        <w:rPr>
          <w:rFonts w:ascii="Times New Roman" w:hAnsi="Times New Roman" w:cs="Times New Roman"/>
          <w:color w:val="000000"/>
          <w:sz w:val="24"/>
          <w:szCs w:val="24"/>
          <w:lang w:eastAsia="ar-SA"/>
        </w:rPr>
        <w:t xml:space="preserve"> сельского поселения </w:t>
      </w:r>
      <w:r w:rsidR="00A62BD7" w:rsidRPr="000A5B6D">
        <w:rPr>
          <w:rFonts w:ascii="Times New Roman" w:hAnsi="Times New Roman" w:cs="Times New Roman"/>
          <w:color w:val="000000"/>
          <w:sz w:val="24"/>
          <w:szCs w:val="24"/>
          <w:lang w:eastAsia="ar-SA"/>
        </w:rPr>
        <w:t>Николаевского</w:t>
      </w:r>
      <w:r w:rsidRPr="000A5B6D">
        <w:rPr>
          <w:rFonts w:ascii="Times New Roman" w:hAnsi="Times New Roman" w:cs="Times New Roman"/>
          <w:color w:val="000000"/>
          <w:sz w:val="24"/>
          <w:szCs w:val="24"/>
          <w:lang w:eastAsia="ar-SA"/>
        </w:rPr>
        <w:t xml:space="preserve"> муниципального района Волгоградской области»</w:t>
      </w:r>
      <w:r w:rsidRPr="000A5B6D">
        <w:rPr>
          <w:rFonts w:ascii="Times New Roman" w:eastAsia="SimSun" w:hAnsi="Times New Roman" w:cs="Times New Roman"/>
          <w:color w:val="000000"/>
          <w:sz w:val="24"/>
          <w:szCs w:val="24"/>
          <w:lang w:eastAsia="ar-SA"/>
        </w:rPr>
        <w:t>.</w:t>
      </w:r>
    </w:p>
    <w:p w:rsidR="000A5B6D" w:rsidRPr="000A5B6D" w:rsidRDefault="000A5B6D" w:rsidP="00E4252C">
      <w:pPr>
        <w:pStyle w:val="a4"/>
        <w:widowControl w:val="0"/>
        <w:numPr>
          <w:ilvl w:val="0"/>
          <w:numId w:val="1"/>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A5B6D">
        <w:rPr>
          <w:rFonts w:ascii="Times New Roman" w:hAnsi="Times New Roman" w:cs="Times New Roman"/>
          <w:color w:val="000000"/>
          <w:sz w:val="24"/>
          <w:szCs w:val="24"/>
        </w:rPr>
        <w:t xml:space="preserve">Настоящее </w:t>
      </w:r>
      <w:r w:rsidR="00E4252C">
        <w:rPr>
          <w:rFonts w:ascii="Times New Roman" w:hAnsi="Times New Roman" w:cs="Times New Roman"/>
          <w:color w:val="000000"/>
          <w:sz w:val="24"/>
          <w:szCs w:val="24"/>
        </w:rPr>
        <w:t>п</w:t>
      </w:r>
      <w:r w:rsidRPr="000A5B6D">
        <w:rPr>
          <w:rFonts w:ascii="Times New Roman" w:hAnsi="Times New Roman" w:cs="Times New Roman"/>
          <w:color w:val="000000"/>
          <w:sz w:val="24"/>
          <w:szCs w:val="24"/>
        </w:rPr>
        <w:t xml:space="preserve">остановление вступает в силу с момента официального обнародования. </w:t>
      </w:r>
    </w:p>
    <w:p w:rsidR="00060825" w:rsidRPr="000A5B6D" w:rsidRDefault="00060825" w:rsidP="00E4252C">
      <w:pPr>
        <w:pStyle w:val="a4"/>
        <w:widowControl w:val="0"/>
        <w:numPr>
          <w:ilvl w:val="0"/>
          <w:numId w:val="1"/>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0A5B6D">
        <w:rPr>
          <w:rFonts w:ascii="Times New Roman" w:hAnsi="Times New Roman" w:cs="Times New Roman"/>
          <w:color w:val="000000"/>
          <w:sz w:val="24"/>
          <w:szCs w:val="24"/>
        </w:rPr>
        <w:t xml:space="preserve">Контроль за исполнением настоящего </w:t>
      </w:r>
      <w:r w:rsidR="00E4252C">
        <w:rPr>
          <w:rFonts w:ascii="Times New Roman" w:hAnsi="Times New Roman" w:cs="Times New Roman"/>
          <w:color w:val="000000"/>
          <w:sz w:val="24"/>
          <w:szCs w:val="24"/>
        </w:rPr>
        <w:t>п</w:t>
      </w:r>
      <w:r w:rsidRPr="000A5B6D">
        <w:rPr>
          <w:rFonts w:ascii="Times New Roman" w:hAnsi="Times New Roman" w:cs="Times New Roman"/>
          <w:color w:val="000000"/>
          <w:sz w:val="24"/>
          <w:szCs w:val="24"/>
        </w:rPr>
        <w:t>остановления оставляю за собой.</w:t>
      </w:r>
    </w:p>
    <w:p w:rsidR="000A5B6D" w:rsidRPr="000A5B6D" w:rsidRDefault="000A5B6D" w:rsidP="00E4252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0685E" w:rsidRDefault="00D0685E" w:rsidP="00E4252C">
      <w:pPr>
        <w:widowControl w:val="0"/>
        <w:autoSpaceDE w:val="0"/>
        <w:autoSpaceDN w:val="0"/>
        <w:adjustRightInd w:val="0"/>
        <w:spacing w:after="0" w:line="240" w:lineRule="auto"/>
        <w:rPr>
          <w:rFonts w:ascii="Times New Roman" w:hAnsi="Times New Roman" w:cs="Times New Roman"/>
          <w:b/>
          <w:bCs/>
          <w:color w:val="000000"/>
          <w:sz w:val="24"/>
          <w:szCs w:val="24"/>
        </w:rPr>
      </w:pPr>
    </w:p>
    <w:p w:rsidR="00D0685E" w:rsidRDefault="00D0685E" w:rsidP="00E4252C">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060825" w:rsidRPr="00D0685E" w:rsidRDefault="00D0685E" w:rsidP="00E4252C">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C0A61">
        <w:rPr>
          <w:rFonts w:ascii="Times New Roman" w:hAnsi="Times New Roman" w:cs="Times New Roman"/>
          <w:bCs/>
          <w:color w:val="000000"/>
          <w:sz w:val="24"/>
          <w:szCs w:val="24"/>
        </w:rPr>
        <w:t>Глава Левчуновского</w:t>
      </w:r>
    </w:p>
    <w:p w:rsidR="00060825" w:rsidRPr="00D0685E" w:rsidRDefault="00D0685E" w:rsidP="00E4252C">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60825" w:rsidRPr="00D0685E">
        <w:rPr>
          <w:rFonts w:ascii="Times New Roman" w:hAnsi="Times New Roman" w:cs="Times New Roman"/>
          <w:bCs/>
          <w:color w:val="000000"/>
          <w:sz w:val="24"/>
          <w:szCs w:val="24"/>
        </w:rPr>
        <w:t xml:space="preserve">сельского поселения                                                 </w:t>
      </w:r>
      <w:r w:rsidR="008C0A61">
        <w:rPr>
          <w:rFonts w:ascii="Times New Roman" w:hAnsi="Times New Roman" w:cs="Times New Roman"/>
          <w:bCs/>
          <w:color w:val="000000"/>
          <w:sz w:val="24"/>
          <w:szCs w:val="24"/>
        </w:rPr>
        <w:t xml:space="preserve">                  В.В. Диканёв</w:t>
      </w:r>
      <w:r w:rsidR="00060825" w:rsidRPr="00D0685E">
        <w:rPr>
          <w:rFonts w:ascii="Times New Roman" w:hAnsi="Times New Roman" w:cs="Times New Roman"/>
          <w:bCs/>
          <w:color w:val="000000"/>
          <w:sz w:val="24"/>
          <w:szCs w:val="24"/>
        </w:rPr>
        <w:t xml:space="preserve"> </w:t>
      </w:r>
    </w:p>
    <w:p w:rsidR="00060825" w:rsidRPr="00D0685E" w:rsidRDefault="00060825" w:rsidP="00E4252C">
      <w:pPr>
        <w:spacing w:after="0" w:line="240" w:lineRule="auto"/>
        <w:rPr>
          <w:rFonts w:ascii="Times New Roman" w:eastAsia="Calibri" w:hAnsi="Times New Roman" w:cs="Times New Roman"/>
          <w:color w:val="000000"/>
          <w:sz w:val="24"/>
          <w:szCs w:val="24"/>
        </w:rPr>
      </w:pPr>
    </w:p>
    <w:p w:rsidR="00060825" w:rsidRPr="004B27FC" w:rsidRDefault="00060825" w:rsidP="00E4252C">
      <w:pPr>
        <w:spacing w:after="0" w:line="240" w:lineRule="auto"/>
        <w:rPr>
          <w:rFonts w:ascii="Times New Roman" w:eastAsia="Calibri" w:hAnsi="Times New Roman" w:cs="Times New Roman"/>
          <w:color w:val="000000"/>
          <w:sz w:val="24"/>
          <w:szCs w:val="24"/>
        </w:rPr>
      </w:pP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                  </w:t>
      </w: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060825" w:rsidRPr="004B27FC" w:rsidRDefault="00060825"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350C87" w:rsidRDefault="00350C87"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E4252C" w:rsidRDefault="00E4252C" w:rsidP="00E4252C">
      <w:pPr>
        <w:widowControl w:val="0"/>
        <w:autoSpaceDE w:val="0"/>
        <w:autoSpaceDN w:val="0"/>
        <w:adjustRightInd w:val="0"/>
        <w:spacing w:after="0" w:line="240" w:lineRule="auto"/>
        <w:rPr>
          <w:rFonts w:ascii="Times New Roman" w:hAnsi="Times New Roman" w:cs="Times New Roman"/>
          <w:color w:val="000000"/>
          <w:sz w:val="24"/>
          <w:szCs w:val="24"/>
        </w:rPr>
      </w:pPr>
    </w:p>
    <w:p w:rsidR="00060825" w:rsidRPr="004B27FC" w:rsidRDefault="00C30B74" w:rsidP="00E4252C">
      <w:pPr>
        <w:widowControl w:val="0"/>
        <w:tabs>
          <w:tab w:val="left" w:pos="7088"/>
        </w:tabs>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w:t>
      </w:r>
      <w:r w:rsidR="00060825" w:rsidRPr="004B27FC">
        <w:rPr>
          <w:rFonts w:ascii="Times New Roman" w:hAnsi="Times New Roman" w:cs="Times New Roman"/>
          <w:color w:val="000000"/>
          <w:sz w:val="24"/>
          <w:szCs w:val="24"/>
        </w:rPr>
        <w:t xml:space="preserve"> </w:t>
      </w:r>
    </w:p>
    <w:p w:rsidR="00060825" w:rsidRPr="004B27FC" w:rsidRDefault="00060825" w:rsidP="00E4252C">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               к постановлению администрации</w:t>
      </w:r>
    </w:p>
    <w:p w:rsidR="00060825" w:rsidRPr="004B27FC" w:rsidRDefault="008C0A61" w:rsidP="00E4252C">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Левчуновского</w:t>
      </w:r>
      <w:r w:rsidR="00060825" w:rsidRPr="004B27FC">
        <w:rPr>
          <w:rFonts w:ascii="Times New Roman" w:hAnsi="Times New Roman" w:cs="Times New Roman"/>
          <w:color w:val="000000"/>
          <w:sz w:val="24"/>
          <w:szCs w:val="24"/>
        </w:rPr>
        <w:t xml:space="preserve"> сельского поселения</w:t>
      </w:r>
    </w:p>
    <w:p w:rsidR="00060825" w:rsidRPr="004B27FC" w:rsidRDefault="00060825" w:rsidP="00E4252C">
      <w:pPr>
        <w:widowControl w:val="0"/>
        <w:autoSpaceDE w:val="0"/>
        <w:autoSpaceDN w:val="0"/>
        <w:adjustRightInd w:val="0"/>
        <w:spacing w:after="0" w:line="240" w:lineRule="auto"/>
        <w:jc w:val="right"/>
        <w:rPr>
          <w:rFonts w:ascii="Times New Roman" w:hAnsi="Times New Roman" w:cs="Times New Roman"/>
          <w:b/>
          <w:bCs/>
          <w:color w:val="000000"/>
          <w:sz w:val="24"/>
          <w:szCs w:val="24"/>
        </w:rPr>
      </w:pPr>
      <w:r w:rsidRPr="004B27FC">
        <w:rPr>
          <w:rFonts w:ascii="Times New Roman" w:hAnsi="Times New Roman" w:cs="Times New Roman"/>
          <w:color w:val="000000"/>
          <w:sz w:val="24"/>
          <w:szCs w:val="24"/>
        </w:rPr>
        <w:t xml:space="preserve">                                                                                        </w:t>
      </w:r>
      <w:proofErr w:type="gramStart"/>
      <w:r w:rsidRPr="004B27FC">
        <w:rPr>
          <w:rFonts w:ascii="Times New Roman" w:hAnsi="Times New Roman" w:cs="Times New Roman"/>
          <w:color w:val="000000"/>
          <w:sz w:val="24"/>
          <w:szCs w:val="24"/>
        </w:rPr>
        <w:t>о</w:t>
      </w:r>
      <w:r w:rsidR="004B4769">
        <w:rPr>
          <w:rFonts w:ascii="Times New Roman" w:hAnsi="Times New Roman" w:cs="Times New Roman"/>
          <w:color w:val="000000"/>
          <w:sz w:val="24"/>
          <w:szCs w:val="24"/>
        </w:rPr>
        <w:t>т</w:t>
      </w:r>
      <w:proofErr w:type="gramEnd"/>
      <w:r w:rsidR="004B4769">
        <w:rPr>
          <w:rFonts w:ascii="Times New Roman" w:hAnsi="Times New Roman" w:cs="Times New Roman"/>
          <w:color w:val="000000"/>
          <w:sz w:val="24"/>
          <w:szCs w:val="24"/>
        </w:rPr>
        <w:t xml:space="preserve"> </w:t>
      </w:r>
      <w:r w:rsidR="00E4252C">
        <w:rPr>
          <w:rFonts w:ascii="Times New Roman" w:hAnsi="Times New Roman" w:cs="Times New Roman"/>
          <w:color w:val="000000"/>
          <w:sz w:val="24"/>
          <w:szCs w:val="24"/>
        </w:rPr>
        <w:t>1</w:t>
      </w:r>
      <w:r w:rsidR="004B4769">
        <w:rPr>
          <w:rFonts w:ascii="Times New Roman" w:hAnsi="Times New Roman" w:cs="Times New Roman"/>
          <w:color w:val="000000"/>
          <w:sz w:val="24"/>
          <w:szCs w:val="24"/>
        </w:rPr>
        <w:t>9.09.2022г.</w:t>
      </w:r>
      <w:r w:rsidRPr="004B27FC">
        <w:rPr>
          <w:rFonts w:ascii="Times New Roman" w:hAnsi="Times New Roman" w:cs="Times New Roman"/>
          <w:color w:val="000000"/>
          <w:sz w:val="24"/>
          <w:szCs w:val="24"/>
        </w:rPr>
        <w:t xml:space="preserve"> № </w:t>
      </w:r>
      <w:r w:rsidR="00E4252C">
        <w:rPr>
          <w:rFonts w:ascii="Times New Roman" w:hAnsi="Times New Roman" w:cs="Times New Roman"/>
          <w:color w:val="000000"/>
          <w:sz w:val="24"/>
          <w:szCs w:val="24"/>
        </w:rPr>
        <w:t>91</w:t>
      </w:r>
    </w:p>
    <w:p w:rsidR="00060825" w:rsidRPr="004B27FC" w:rsidRDefault="00060825" w:rsidP="00E4252C">
      <w:pPr>
        <w:suppressAutoHyphens/>
        <w:spacing w:after="0" w:line="240" w:lineRule="auto"/>
        <w:jc w:val="right"/>
        <w:rPr>
          <w:rFonts w:ascii="Times New Roman" w:eastAsia="SimSun" w:hAnsi="Times New Roman" w:cs="Times New Roman"/>
          <w:color w:val="000000"/>
          <w:sz w:val="24"/>
          <w:szCs w:val="24"/>
          <w:shd w:val="clear" w:color="auto" w:fill="F5F5F5"/>
          <w:lang w:eastAsia="ar-SA"/>
        </w:rPr>
      </w:pPr>
    </w:p>
    <w:p w:rsidR="00060825" w:rsidRPr="004B27FC" w:rsidRDefault="00060825" w:rsidP="00E4252C">
      <w:pPr>
        <w:suppressAutoHyphens/>
        <w:spacing w:after="0" w:line="240" w:lineRule="auto"/>
        <w:rPr>
          <w:rFonts w:ascii="Times New Roman" w:eastAsia="SimSun" w:hAnsi="Times New Roman" w:cs="Times New Roman"/>
          <w:color w:val="000000"/>
          <w:sz w:val="24"/>
          <w:szCs w:val="24"/>
          <w:shd w:val="clear" w:color="auto" w:fill="F5F5F5"/>
          <w:lang w:eastAsia="ar-SA"/>
        </w:rPr>
      </w:pPr>
      <w:r w:rsidRPr="004B27FC">
        <w:rPr>
          <w:rFonts w:ascii="Times New Roman" w:eastAsia="SimSun" w:hAnsi="Times New Roman" w:cs="Times New Roman"/>
          <w:color w:val="000000"/>
          <w:sz w:val="24"/>
          <w:szCs w:val="24"/>
          <w:shd w:val="clear" w:color="auto" w:fill="F5F5F5"/>
          <w:lang w:eastAsia="ar-SA"/>
        </w:rPr>
        <w:t xml:space="preserve"> </w:t>
      </w:r>
    </w:p>
    <w:p w:rsidR="00220808" w:rsidRDefault="00220808" w:rsidP="00E4252C">
      <w:pPr>
        <w:suppressAutoHyphens/>
        <w:spacing w:after="0" w:line="240" w:lineRule="auto"/>
        <w:jc w:val="center"/>
        <w:rPr>
          <w:rFonts w:ascii="Times New Roman" w:eastAsia="SimSun" w:hAnsi="Times New Roman" w:cs="Times New Roman"/>
          <w:b/>
          <w:color w:val="000000"/>
          <w:sz w:val="24"/>
          <w:szCs w:val="24"/>
          <w:lang w:eastAsia="ar-SA"/>
        </w:rPr>
      </w:pPr>
    </w:p>
    <w:p w:rsidR="00060825" w:rsidRPr="004B27FC" w:rsidRDefault="00060825" w:rsidP="00E4252C">
      <w:pPr>
        <w:suppressAutoHyphens/>
        <w:spacing w:after="0" w:line="240" w:lineRule="auto"/>
        <w:jc w:val="center"/>
        <w:rPr>
          <w:rFonts w:ascii="Times New Roman" w:eastAsia="SimSun" w:hAnsi="Times New Roman" w:cs="Times New Roman"/>
          <w:b/>
          <w:color w:val="000000"/>
          <w:sz w:val="24"/>
          <w:szCs w:val="24"/>
          <w:lang w:eastAsia="ar-SA"/>
        </w:rPr>
      </w:pPr>
      <w:r w:rsidRPr="004B27FC">
        <w:rPr>
          <w:rFonts w:ascii="Times New Roman" w:eastAsia="SimSun" w:hAnsi="Times New Roman" w:cs="Times New Roman"/>
          <w:b/>
          <w:color w:val="000000"/>
          <w:sz w:val="24"/>
          <w:szCs w:val="24"/>
          <w:lang w:eastAsia="ar-SA"/>
        </w:rPr>
        <w:t>Административный регламент</w:t>
      </w:r>
    </w:p>
    <w:p w:rsidR="00060825" w:rsidRPr="004B27FC" w:rsidRDefault="00060825" w:rsidP="00E4252C">
      <w:pPr>
        <w:suppressAutoHyphens/>
        <w:spacing w:after="0" w:line="240" w:lineRule="auto"/>
        <w:jc w:val="center"/>
        <w:rPr>
          <w:rFonts w:ascii="Times New Roman" w:eastAsia="Times New Roman" w:hAnsi="Times New Roman" w:cs="Times New Roman"/>
          <w:b/>
          <w:color w:val="000000"/>
          <w:sz w:val="24"/>
          <w:szCs w:val="24"/>
          <w:lang w:eastAsia="ar-SA"/>
        </w:rPr>
      </w:pPr>
      <w:r w:rsidRPr="004B27FC">
        <w:rPr>
          <w:rFonts w:ascii="Times New Roman" w:hAnsi="Times New Roman" w:cs="Times New Roman"/>
          <w:b/>
          <w:color w:val="000000"/>
          <w:sz w:val="24"/>
          <w:szCs w:val="24"/>
          <w:lang w:eastAsia="ar-SA"/>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w:t>
      </w:r>
      <w:r w:rsidR="00220808">
        <w:rPr>
          <w:rFonts w:ascii="Times New Roman" w:hAnsi="Times New Roman" w:cs="Times New Roman"/>
          <w:b/>
          <w:color w:val="000000"/>
          <w:sz w:val="24"/>
          <w:szCs w:val="24"/>
          <w:lang w:eastAsia="ar-SA"/>
        </w:rPr>
        <w:t>бъекто</w:t>
      </w:r>
      <w:r w:rsidR="008C0A61">
        <w:rPr>
          <w:rFonts w:ascii="Times New Roman" w:hAnsi="Times New Roman" w:cs="Times New Roman"/>
          <w:b/>
          <w:color w:val="000000"/>
          <w:sz w:val="24"/>
          <w:szCs w:val="24"/>
          <w:lang w:eastAsia="ar-SA"/>
        </w:rPr>
        <w:t>в на территории Левчуновского</w:t>
      </w:r>
      <w:r w:rsidRPr="004B27FC">
        <w:rPr>
          <w:rFonts w:ascii="Times New Roman" w:hAnsi="Times New Roman" w:cs="Times New Roman"/>
          <w:b/>
          <w:color w:val="000000"/>
          <w:sz w:val="24"/>
          <w:szCs w:val="24"/>
          <w:lang w:eastAsia="ar-SA"/>
        </w:rPr>
        <w:t xml:space="preserve"> с</w:t>
      </w:r>
      <w:r w:rsidR="00220808">
        <w:rPr>
          <w:rFonts w:ascii="Times New Roman" w:hAnsi="Times New Roman" w:cs="Times New Roman"/>
          <w:b/>
          <w:color w:val="000000"/>
          <w:sz w:val="24"/>
          <w:szCs w:val="24"/>
          <w:lang w:eastAsia="ar-SA"/>
        </w:rPr>
        <w:t>ельского поселения Николаевского</w:t>
      </w:r>
      <w:r w:rsidRPr="004B27FC">
        <w:rPr>
          <w:rFonts w:ascii="Times New Roman" w:hAnsi="Times New Roman" w:cs="Times New Roman"/>
          <w:b/>
          <w:color w:val="000000"/>
          <w:sz w:val="24"/>
          <w:szCs w:val="24"/>
          <w:lang w:eastAsia="ar-SA"/>
        </w:rPr>
        <w:t xml:space="preserve"> муниципального района Волгоградской области»</w:t>
      </w:r>
    </w:p>
    <w:p w:rsidR="00060825" w:rsidRPr="004B27FC" w:rsidRDefault="00060825" w:rsidP="00E4252C">
      <w:pPr>
        <w:suppressAutoHyphens/>
        <w:spacing w:after="0" w:line="240" w:lineRule="auto"/>
        <w:jc w:val="center"/>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jc w:val="center"/>
        <w:rPr>
          <w:rFonts w:ascii="Times New Roman" w:eastAsia="SimSun" w:hAnsi="Times New Roman" w:cs="Times New Roman"/>
          <w:color w:val="000000"/>
          <w:sz w:val="24"/>
          <w:szCs w:val="24"/>
          <w:lang w:eastAsia="ar-SA"/>
        </w:rPr>
      </w:pPr>
      <w:r w:rsidRPr="004B27FC">
        <w:rPr>
          <w:rFonts w:ascii="Times New Roman" w:eastAsia="SimSun" w:hAnsi="Times New Roman" w:cs="Times New Roman"/>
          <w:b/>
          <w:bCs/>
          <w:color w:val="000000"/>
          <w:sz w:val="24"/>
          <w:szCs w:val="24"/>
          <w:lang w:eastAsia="ar-SA"/>
        </w:rPr>
        <w:t>1. Общие положения</w:t>
      </w:r>
    </w:p>
    <w:p w:rsidR="00060825" w:rsidRPr="004B27FC" w:rsidRDefault="00060825" w:rsidP="00E4252C">
      <w:pPr>
        <w:suppressAutoHyphens/>
        <w:spacing w:after="0" w:line="240" w:lineRule="auto"/>
        <w:jc w:val="center"/>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4B27FC">
        <w:rPr>
          <w:rFonts w:ascii="Times New Roman" w:hAnsi="Times New Roman" w:cs="Times New Roman"/>
          <w:color w:val="000000"/>
          <w:sz w:val="24"/>
          <w:szCs w:val="24"/>
          <w:lang w:eastAsia="ar-SA"/>
        </w:rPr>
        <w:t>1.1. Предмет регулирования.</w:t>
      </w:r>
    </w:p>
    <w:p w:rsidR="00060825" w:rsidRPr="004B27FC" w:rsidRDefault="00060825" w:rsidP="00E4252C">
      <w:pPr>
        <w:suppressAutoHyphens/>
        <w:spacing w:after="0" w:line="240" w:lineRule="auto"/>
        <w:ind w:firstLine="567"/>
        <w:jc w:val="both"/>
        <w:rPr>
          <w:rFonts w:ascii="Times New Roman" w:hAnsi="Times New Roman" w:cs="Times New Roman"/>
          <w:color w:val="000000"/>
          <w:sz w:val="24"/>
          <w:szCs w:val="24"/>
          <w:lang w:eastAsia="ar-SA"/>
        </w:rPr>
      </w:pPr>
      <w:r w:rsidRPr="004B27FC">
        <w:rPr>
          <w:rFonts w:ascii="Times New Roman" w:hAnsi="Times New Roman" w:cs="Times New Roman"/>
          <w:color w:val="000000"/>
          <w:sz w:val="24"/>
          <w:szCs w:val="24"/>
          <w:lang w:eastAsia="ar-SA"/>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w:t>
      </w:r>
      <w:r w:rsidR="00C30B74">
        <w:rPr>
          <w:rFonts w:ascii="Times New Roman" w:hAnsi="Times New Roman" w:cs="Times New Roman"/>
          <w:color w:val="000000"/>
          <w:sz w:val="24"/>
          <w:szCs w:val="24"/>
          <w:lang w:eastAsia="ar-SA"/>
        </w:rPr>
        <w:t>бъектов на</w:t>
      </w:r>
      <w:r w:rsidR="008C0A61">
        <w:rPr>
          <w:rFonts w:ascii="Times New Roman" w:hAnsi="Times New Roman" w:cs="Times New Roman"/>
          <w:color w:val="000000"/>
          <w:sz w:val="24"/>
          <w:szCs w:val="24"/>
          <w:lang w:eastAsia="ar-SA"/>
        </w:rPr>
        <w:t xml:space="preserve"> территории Левчуновского</w:t>
      </w:r>
      <w:r w:rsidRPr="004B27FC">
        <w:rPr>
          <w:rFonts w:ascii="Times New Roman" w:hAnsi="Times New Roman" w:cs="Times New Roman"/>
          <w:color w:val="000000"/>
          <w:sz w:val="24"/>
          <w:szCs w:val="24"/>
          <w:lang w:eastAsia="ar-SA"/>
        </w:rPr>
        <w:t xml:space="preserve"> с</w:t>
      </w:r>
      <w:r w:rsidR="00C30B74">
        <w:rPr>
          <w:rFonts w:ascii="Times New Roman" w:hAnsi="Times New Roman" w:cs="Times New Roman"/>
          <w:color w:val="000000"/>
          <w:sz w:val="24"/>
          <w:szCs w:val="24"/>
          <w:lang w:eastAsia="ar-SA"/>
        </w:rPr>
        <w:t>ельского поселения Николаевского</w:t>
      </w:r>
      <w:r w:rsidRPr="004B27FC">
        <w:rPr>
          <w:rFonts w:ascii="Times New Roman" w:hAnsi="Times New Roman" w:cs="Times New Roman"/>
          <w:color w:val="000000"/>
          <w:sz w:val="24"/>
          <w:szCs w:val="24"/>
          <w:lang w:eastAsia="ar-SA"/>
        </w:rPr>
        <w:t xml:space="preserve"> муниципального района Волгоградской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w:t>
      </w:r>
      <w:r w:rsidR="008C0A61">
        <w:rPr>
          <w:rFonts w:ascii="Times New Roman" w:hAnsi="Times New Roman" w:cs="Times New Roman"/>
          <w:color w:val="000000"/>
          <w:sz w:val="24"/>
          <w:szCs w:val="24"/>
          <w:lang w:eastAsia="ar-SA"/>
        </w:rPr>
        <w:t>и Левчуновского</w:t>
      </w:r>
      <w:r w:rsidRPr="004B27FC">
        <w:rPr>
          <w:rFonts w:ascii="Times New Roman" w:hAnsi="Times New Roman" w:cs="Times New Roman"/>
          <w:color w:val="000000"/>
          <w:sz w:val="24"/>
          <w:szCs w:val="24"/>
          <w:lang w:eastAsia="ar-SA"/>
        </w:rPr>
        <w:t xml:space="preserve"> с</w:t>
      </w:r>
      <w:r w:rsidR="00C30B74">
        <w:rPr>
          <w:rFonts w:ascii="Times New Roman" w:hAnsi="Times New Roman" w:cs="Times New Roman"/>
          <w:color w:val="000000"/>
          <w:sz w:val="24"/>
          <w:szCs w:val="24"/>
          <w:lang w:eastAsia="ar-SA"/>
        </w:rPr>
        <w:t>ельского поселения Николаевского</w:t>
      </w:r>
      <w:r w:rsidRPr="004B27FC">
        <w:rPr>
          <w:rFonts w:ascii="Times New Roman" w:hAnsi="Times New Roman" w:cs="Times New Roman"/>
          <w:color w:val="000000"/>
          <w:sz w:val="24"/>
          <w:szCs w:val="24"/>
          <w:lang w:eastAsia="ar-SA"/>
        </w:rPr>
        <w:t xml:space="preserve"> муниципального района Волгоградской области и ее должностных лиц.</w:t>
      </w:r>
    </w:p>
    <w:p w:rsidR="00060825" w:rsidRPr="004B27FC" w:rsidRDefault="00060825" w:rsidP="00E4252C">
      <w:pPr>
        <w:suppressAutoHyphens/>
        <w:spacing w:after="0" w:line="240" w:lineRule="auto"/>
        <w:ind w:firstLine="540"/>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1.2. Круг заявителей</w:t>
      </w:r>
    </w:p>
    <w:p w:rsidR="00060825" w:rsidRPr="004B27FC" w:rsidRDefault="00060825" w:rsidP="00E4252C">
      <w:pPr>
        <w:suppressAutoHyphens/>
        <w:spacing w:after="0" w:line="240" w:lineRule="auto"/>
        <w:ind w:firstLine="540"/>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 получением муниципальной услуги могут обратиться уполномоченный орган исполнительной власти Волгоградской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060825" w:rsidRPr="004B27FC" w:rsidRDefault="00060825" w:rsidP="00E4252C">
      <w:pPr>
        <w:suppressAutoHyphens/>
        <w:spacing w:after="0" w:line="240" w:lineRule="auto"/>
        <w:ind w:firstLine="567"/>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1.3. Требования к порядку информирования</w:t>
      </w:r>
      <w:r w:rsidR="00E4252C">
        <w:rPr>
          <w:rFonts w:ascii="Times New Roman" w:eastAsia="SimSun" w:hAnsi="Times New Roman" w:cs="Times New Roman"/>
          <w:color w:val="000000"/>
          <w:sz w:val="24"/>
          <w:szCs w:val="24"/>
          <w:lang w:eastAsia="ar-SA"/>
        </w:rPr>
        <w:t xml:space="preserve"> о предоставлении муниципальной </w:t>
      </w:r>
      <w:r w:rsidRPr="004B27FC">
        <w:rPr>
          <w:rFonts w:ascii="Times New Roman" w:eastAsia="SimSun" w:hAnsi="Times New Roman" w:cs="Times New Roman"/>
          <w:color w:val="000000"/>
          <w:sz w:val="24"/>
          <w:szCs w:val="24"/>
          <w:lang w:eastAsia="ar-SA"/>
        </w:rPr>
        <w:t>услуги</w:t>
      </w:r>
      <w:r w:rsidR="00E4252C">
        <w:rPr>
          <w:rFonts w:ascii="Times New Roman" w:eastAsia="SimSun" w:hAnsi="Times New Roman" w:cs="Times New Roman"/>
          <w:color w:val="000000"/>
          <w:sz w:val="24"/>
          <w:szCs w:val="24"/>
          <w:lang w:eastAsia="ar-SA"/>
        </w:rPr>
        <w:t>.</w:t>
      </w:r>
    </w:p>
    <w:p w:rsidR="00C30B74" w:rsidRPr="00C30B74" w:rsidRDefault="00060825" w:rsidP="00E4252C">
      <w:pPr>
        <w:pStyle w:val="ConsPlusNonformat"/>
        <w:ind w:right="-16" w:firstLine="567"/>
        <w:jc w:val="both"/>
        <w:rPr>
          <w:rFonts w:ascii="Times New Roman" w:hAnsi="Times New Roman" w:cs="Times New Roman"/>
          <w:bCs/>
          <w:sz w:val="24"/>
          <w:szCs w:val="24"/>
        </w:rPr>
      </w:pPr>
      <w:r w:rsidRPr="00C30B74">
        <w:rPr>
          <w:rFonts w:ascii="Times New Roman" w:eastAsia="SimSun" w:hAnsi="Times New Roman" w:cs="Times New Roman"/>
          <w:color w:val="000000"/>
          <w:sz w:val="24"/>
          <w:szCs w:val="24"/>
          <w:lang w:eastAsia="ar-SA"/>
        </w:rPr>
        <w:t xml:space="preserve">1.3.1. </w:t>
      </w:r>
      <w:r w:rsidR="00C30B74" w:rsidRPr="00C30B74">
        <w:rPr>
          <w:rFonts w:ascii="Times New Roman" w:hAnsi="Times New Roman" w:cs="Times New Roman"/>
          <w:sz w:val="24"/>
          <w:szCs w:val="24"/>
        </w:rPr>
        <w:t>Сведения о месте нахождения, контактных телефонах</w:t>
      </w:r>
      <w:r w:rsidR="00C30B74">
        <w:rPr>
          <w:rFonts w:ascii="Times New Roman" w:hAnsi="Times New Roman" w:cs="Times New Roman"/>
          <w:sz w:val="24"/>
          <w:szCs w:val="24"/>
        </w:rPr>
        <w:t xml:space="preserve"> </w:t>
      </w:r>
      <w:r w:rsidR="00C30B74" w:rsidRPr="00C30B74">
        <w:rPr>
          <w:rFonts w:ascii="Times New Roman" w:hAnsi="Times New Roman" w:cs="Times New Roman"/>
          <w:sz w:val="24"/>
          <w:szCs w:val="24"/>
        </w:rPr>
        <w:t xml:space="preserve">и графике работы </w:t>
      </w:r>
      <w:r w:rsidR="008C0A61">
        <w:rPr>
          <w:rFonts w:ascii="Times New Roman" w:hAnsi="Times New Roman" w:cs="Times New Roman"/>
          <w:bCs/>
          <w:sz w:val="24"/>
          <w:szCs w:val="24"/>
        </w:rPr>
        <w:t>администрации Левчуновского</w:t>
      </w:r>
      <w:r w:rsidR="00C30B74" w:rsidRPr="00C30B74">
        <w:rPr>
          <w:rFonts w:ascii="Times New Roman" w:hAnsi="Times New Roman" w:cs="Times New Roman"/>
          <w:bCs/>
          <w:sz w:val="24"/>
          <w:szCs w:val="24"/>
        </w:rPr>
        <w:t xml:space="preserve"> сельского поселения </w:t>
      </w:r>
    </w:p>
    <w:p w:rsidR="00C30B74" w:rsidRPr="00C30B74" w:rsidRDefault="008C0A61" w:rsidP="00E4252C">
      <w:pPr>
        <w:widowControl w:val="0"/>
        <w:autoSpaceDE w:val="0"/>
        <w:autoSpaceDN w:val="0"/>
        <w:ind w:firstLine="540"/>
        <w:jc w:val="both"/>
        <w:rPr>
          <w:rFonts w:ascii="Times New Roman" w:hAnsi="Times New Roman" w:cs="Times New Roman"/>
          <w:sz w:val="24"/>
          <w:szCs w:val="24"/>
        </w:rPr>
      </w:pPr>
      <w:r>
        <w:rPr>
          <w:rFonts w:ascii="Times New Roman" w:hAnsi="Times New Roman" w:cs="Times New Roman"/>
          <w:sz w:val="24"/>
          <w:szCs w:val="24"/>
        </w:rPr>
        <w:t xml:space="preserve">   404042</w:t>
      </w:r>
      <w:r w:rsidR="00C30B74" w:rsidRPr="00C30B74">
        <w:rPr>
          <w:rFonts w:ascii="Times New Roman" w:hAnsi="Times New Roman" w:cs="Times New Roman"/>
          <w:sz w:val="24"/>
          <w:szCs w:val="24"/>
        </w:rPr>
        <w:t>, Волгоградская область, Никола</w:t>
      </w:r>
      <w:r>
        <w:rPr>
          <w:rFonts w:ascii="Times New Roman" w:hAnsi="Times New Roman" w:cs="Times New Roman"/>
          <w:sz w:val="24"/>
          <w:szCs w:val="24"/>
        </w:rPr>
        <w:t>евский район, с. Левчуновка, ул. Советская, 19.</w:t>
      </w:r>
    </w:p>
    <w:p w:rsidR="00C30B74" w:rsidRPr="00C30B74" w:rsidRDefault="00C30B74" w:rsidP="00E4252C">
      <w:pPr>
        <w:widowControl w:val="0"/>
        <w:autoSpaceDE w:val="0"/>
        <w:autoSpaceDN w:val="0"/>
        <w:ind w:firstLine="540"/>
        <w:jc w:val="both"/>
        <w:rPr>
          <w:rFonts w:ascii="Times New Roman" w:hAnsi="Times New Roman" w:cs="Times New Roman"/>
          <w:sz w:val="24"/>
          <w:szCs w:val="24"/>
        </w:rPr>
      </w:pPr>
      <w:r w:rsidRPr="00C30B74">
        <w:rPr>
          <w:rFonts w:ascii="Times New Roman" w:hAnsi="Times New Roman" w:cs="Times New Roman"/>
          <w:sz w:val="24"/>
          <w:szCs w:val="24"/>
        </w:rPr>
        <w:t xml:space="preserve">   Ко</w:t>
      </w:r>
      <w:r w:rsidR="008C0A61">
        <w:rPr>
          <w:rFonts w:ascii="Times New Roman" w:hAnsi="Times New Roman" w:cs="Times New Roman"/>
          <w:sz w:val="24"/>
          <w:szCs w:val="24"/>
        </w:rPr>
        <w:t>нтактный телефон: 8 (84494) 5-61-85.</w:t>
      </w:r>
    </w:p>
    <w:p w:rsidR="00C30B74" w:rsidRPr="00C30B74" w:rsidRDefault="00D672A4" w:rsidP="00E4252C">
      <w:pPr>
        <w:widowControl w:val="0"/>
        <w:autoSpaceDE w:val="0"/>
        <w:autoSpaceDN w:val="0"/>
        <w:adjustRightInd w:val="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График работы администрации</w:t>
      </w:r>
      <w:r w:rsidR="00F4286B">
        <w:rPr>
          <w:rFonts w:ascii="Times New Roman" w:eastAsia="Calibri" w:hAnsi="Times New Roman" w:cs="Times New Roman"/>
          <w:sz w:val="24"/>
          <w:szCs w:val="24"/>
        </w:rPr>
        <w:t>:</w:t>
      </w:r>
      <w:r w:rsidR="005F5AF5">
        <w:rPr>
          <w:rFonts w:ascii="Times New Roman" w:eastAsia="Calibri" w:hAnsi="Times New Roman" w:cs="Times New Roman"/>
          <w:sz w:val="24"/>
          <w:szCs w:val="24"/>
        </w:rPr>
        <w:t xml:space="preserve">  с 8-00 до 17</w:t>
      </w:r>
      <w:r w:rsidR="00C30B74" w:rsidRPr="00C30B74">
        <w:rPr>
          <w:rFonts w:ascii="Times New Roman" w:eastAsia="Calibri" w:hAnsi="Times New Roman" w:cs="Times New Roman"/>
          <w:sz w:val="24"/>
          <w:szCs w:val="24"/>
        </w:rPr>
        <w:t>-00 часов;</w:t>
      </w:r>
    </w:p>
    <w:p w:rsidR="00C30B74" w:rsidRDefault="005F5AF5" w:rsidP="00E4252C">
      <w:pPr>
        <w:widowControl w:val="0"/>
        <w:autoSpaceDE w:val="0"/>
        <w:autoSpaceDN w:val="0"/>
        <w:adjustRightInd w:val="0"/>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перерыв</w:t>
      </w:r>
      <w:proofErr w:type="gramEnd"/>
      <w:r>
        <w:rPr>
          <w:rFonts w:ascii="Times New Roman" w:eastAsia="Calibri" w:hAnsi="Times New Roman" w:cs="Times New Roman"/>
          <w:sz w:val="24"/>
          <w:szCs w:val="24"/>
        </w:rPr>
        <w:t xml:space="preserve"> с 12-00 до 14</w:t>
      </w:r>
      <w:r w:rsidR="00C30B74" w:rsidRPr="00C30B74">
        <w:rPr>
          <w:rFonts w:ascii="Times New Roman" w:eastAsia="Calibri" w:hAnsi="Times New Roman" w:cs="Times New Roman"/>
          <w:sz w:val="24"/>
          <w:szCs w:val="24"/>
        </w:rPr>
        <w:t>-00  часов.</w:t>
      </w:r>
    </w:p>
    <w:p w:rsidR="00E4252C" w:rsidRPr="00E4252C" w:rsidRDefault="00E4252C" w:rsidP="00E4252C">
      <w:pPr>
        <w:widowControl w:val="0"/>
        <w:autoSpaceDE w:val="0"/>
        <w:autoSpaceDN w:val="0"/>
        <w:adjustRightInd w:val="0"/>
        <w:ind w:firstLine="709"/>
        <w:contextualSpacing/>
        <w:jc w:val="both"/>
        <w:rPr>
          <w:rFonts w:ascii="Times New Roman" w:eastAsia="Calibri" w:hAnsi="Times New Roman" w:cs="Times New Roman"/>
          <w:spacing w:val="2"/>
          <w:sz w:val="24"/>
          <w:szCs w:val="24"/>
        </w:rPr>
      </w:pPr>
    </w:p>
    <w:p w:rsidR="00C30B74" w:rsidRPr="00C30B74" w:rsidRDefault="00C30B74" w:rsidP="00E4252C">
      <w:pPr>
        <w:autoSpaceDE w:val="0"/>
        <w:autoSpaceDN w:val="0"/>
        <w:adjustRightInd w:val="0"/>
        <w:ind w:firstLine="709"/>
        <w:jc w:val="both"/>
        <w:rPr>
          <w:rFonts w:ascii="Times New Roman" w:hAnsi="Times New Roman" w:cs="Times New Roman"/>
          <w:sz w:val="24"/>
          <w:szCs w:val="24"/>
        </w:rPr>
      </w:pPr>
      <w:r w:rsidRPr="00C30B74">
        <w:rPr>
          <w:rFonts w:ascii="Times New Roman" w:hAnsi="Times New Roman" w:cs="Times New Roman"/>
          <w:sz w:val="24"/>
          <w:szCs w:val="24"/>
        </w:rPr>
        <w:t>Многофункционального центра (далее – МФЦ):</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t>Местонахождение МФЦ: 404033, Волгоградская область, г. Николаевск, ул.Чайковского, дом 1.</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lastRenderedPageBreak/>
        <w:t>Контактный телефон МФЦ: (84494) 6-43-03.</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t>Режим работы МФЦ:</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t>понедельник-среда, пятница: с 09.00 до 18.00;</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t xml:space="preserve">четверг: с 09.00 до 20.00; </w:t>
      </w:r>
    </w:p>
    <w:p w:rsidR="00C30B74" w:rsidRPr="00C30B74" w:rsidRDefault="00C30B74" w:rsidP="00E4252C">
      <w:pPr>
        <w:suppressAutoHyphens/>
        <w:ind w:firstLine="705"/>
        <w:jc w:val="both"/>
        <w:rPr>
          <w:rFonts w:ascii="Times New Roman" w:hAnsi="Times New Roman" w:cs="Times New Roman"/>
          <w:sz w:val="24"/>
          <w:szCs w:val="24"/>
          <w:lang w:eastAsia="ar-SA"/>
        </w:rPr>
      </w:pPr>
      <w:r w:rsidRPr="00C30B74">
        <w:rPr>
          <w:rFonts w:ascii="Times New Roman" w:hAnsi="Times New Roman" w:cs="Times New Roman"/>
          <w:sz w:val="24"/>
          <w:szCs w:val="24"/>
          <w:lang w:eastAsia="ar-SA"/>
        </w:rPr>
        <w:t>суббота: с 09.00 до 13.00;</w:t>
      </w:r>
    </w:p>
    <w:p w:rsidR="00060825" w:rsidRPr="004B27FC" w:rsidRDefault="00C30B74" w:rsidP="00E4252C">
      <w:pPr>
        <w:widowControl w:val="0"/>
        <w:autoSpaceDE w:val="0"/>
        <w:autoSpaceDN w:val="0"/>
        <w:adjustRightInd w:val="0"/>
        <w:ind w:firstLine="709"/>
        <w:jc w:val="both"/>
        <w:rPr>
          <w:rFonts w:ascii="Times New Roman" w:hAnsi="Times New Roman" w:cs="Times New Roman"/>
          <w:color w:val="000000"/>
          <w:sz w:val="24"/>
          <w:szCs w:val="24"/>
        </w:rPr>
      </w:pPr>
      <w:r w:rsidRPr="00C30B74">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6" w:history="1">
        <w:r w:rsidRPr="00C30B74">
          <w:rPr>
            <w:rStyle w:val="a3"/>
            <w:rFonts w:ascii="Times New Roman" w:hAnsi="Times New Roman" w:cs="Times New Roman"/>
            <w:sz w:val="24"/>
            <w:szCs w:val="24"/>
          </w:rPr>
          <w:t>http://mfc.volganet.ru</w:t>
        </w:r>
      </w:hyperlink>
      <w:r w:rsidRPr="00C30B74">
        <w:rPr>
          <w:rFonts w:ascii="Times New Roman" w:hAnsi="Times New Roman" w:cs="Times New Roman"/>
          <w:sz w:val="24"/>
          <w:szCs w:val="24"/>
        </w:rPr>
        <w:t>).</w:t>
      </w:r>
      <w:r w:rsidR="00060825" w:rsidRPr="004B27FC">
        <w:rPr>
          <w:rFonts w:ascii="Times New Roman" w:hAnsi="Times New Roman" w:cs="Times New Roman"/>
          <w:color w:val="000000"/>
          <w:sz w:val="24"/>
          <w:szCs w:val="24"/>
        </w:rPr>
        <w:t xml:space="preserve">. </w:t>
      </w:r>
    </w:p>
    <w:p w:rsidR="00060825" w:rsidRPr="004B27FC" w:rsidRDefault="00060825" w:rsidP="00E4252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1.3.2. Информацию о порядке предоставления муниципальной услуги заявитель может получить:</w:t>
      </w:r>
    </w:p>
    <w:p w:rsidR="00060825" w:rsidRPr="004B27FC" w:rsidRDefault="00060825" w:rsidP="00E4252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непосредст</w:t>
      </w:r>
      <w:r w:rsidR="00F6359E">
        <w:rPr>
          <w:rFonts w:ascii="Times New Roman" w:hAnsi="Times New Roman" w:cs="Times New Roman"/>
          <w:color w:val="000000"/>
          <w:sz w:val="24"/>
          <w:szCs w:val="24"/>
        </w:rPr>
        <w:t xml:space="preserve">венно </w:t>
      </w:r>
      <w:r w:rsidR="005F5AF5">
        <w:rPr>
          <w:rFonts w:ascii="Times New Roman" w:hAnsi="Times New Roman" w:cs="Times New Roman"/>
          <w:color w:val="000000"/>
          <w:sz w:val="24"/>
          <w:szCs w:val="24"/>
        </w:rPr>
        <w:t>в администрации Левчуновского</w:t>
      </w:r>
      <w:r w:rsidRPr="004B27FC">
        <w:rPr>
          <w:rFonts w:ascii="Times New Roman" w:hAnsi="Times New Roman" w:cs="Times New Roman"/>
          <w:color w:val="000000"/>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w:t>
      </w:r>
    </w:p>
    <w:p w:rsidR="00060825" w:rsidRPr="004B27FC" w:rsidRDefault="00060825" w:rsidP="00E4252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B27FC">
        <w:rPr>
          <w:rFonts w:ascii="Times New Roman" w:hAnsi="Times New Roman" w:cs="Times New Roman"/>
          <w:color w:val="000000"/>
          <w:sz w:val="24"/>
          <w:szCs w:val="24"/>
        </w:rPr>
        <w:t>по</w:t>
      </w:r>
      <w:proofErr w:type="gramEnd"/>
      <w:r w:rsidRPr="004B27FC">
        <w:rPr>
          <w:rFonts w:ascii="Times New Roman" w:hAnsi="Times New Roman" w:cs="Times New Roman"/>
          <w:color w:val="000000"/>
          <w:sz w:val="24"/>
          <w:szCs w:val="24"/>
        </w:rPr>
        <w:t xml:space="preserve"> почте, в том числе электронной (</w:t>
      </w:r>
      <w:proofErr w:type="spellStart"/>
      <w:r w:rsidR="002E062B">
        <w:rPr>
          <w:rFonts w:ascii="Times New Roman" w:hAnsi="Times New Roman" w:cs="Times New Roman"/>
          <w:color w:val="000000"/>
          <w:sz w:val="24"/>
          <w:szCs w:val="24"/>
          <w:lang w:val="en-US"/>
        </w:rPr>
        <w:t>ktdxeyjdrf</w:t>
      </w:r>
      <w:proofErr w:type="spellEnd"/>
      <w:r w:rsidR="002E062B" w:rsidRPr="002E062B">
        <w:rPr>
          <w:rFonts w:ascii="Times New Roman" w:hAnsi="Times New Roman" w:cs="Times New Roman"/>
          <w:color w:val="000000"/>
          <w:sz w:val="24"/>
          <w:szCs w:val="24"/>
        </w:rPr>
        <w:t>@</w:t>
      </w:r>
      <w:proofErr w:type="spellStart"/>
      <w:r w:rsidR="002E062B">
        <w:rPr>
          <w:rFonts w:ascii="Times New Roman" w:hAnsi="Times New Roman" w:cs="Times New Roman"/>
          <w:color w:val="000000"/>
          <w:sz w:val="24"/>
          <w:szCs w:val="24"/>
          <w:lang w:val="en-US"/>
        </w:rPr>
        <w:t>yandex</w:t>
      </w:r>
      <w:proofErr w:type="spellEnd"/>
      <w:r w:rsidR="002E062B" w:rsidRPr="002E062B">
        <w:rPr>
          <w:rFonts w:ascii="Times New Roman" w:hAnsi="Times New Roman" w:cs="Times New Roman"/>
          <w:color w:val="000000"/>
          <w:sz w:val="24"/>
          <w:szCs w:val="24"/>
        </w:rPr>
        <w:t>.</w:t>
      </w:r>
      <w:proofErr w:type="spellStart"/>
      <w:r w:rsidR="002E062B">
        <w:rPr>
          <w:rFonts w:ascii="Times New Roman" w:hAnsi="Times New Roman" w:cs="Times New Roman"/>
          <w:color w:val="000000"/>
          <w:sz w:val="24"/>
          <w:szCs w:val="24"/>
          <w:lang w:val="en-US"/>
        </w:rPr>
        <w:t>ru</w:t>
      </w:r>
      <w:proofErr w:type="spellEnd"/>
      <w:r w:rsidRPr="004B27FC">
        <w:rPr>
          <w:rFonts w:ascii="Times New Roman" w:hAnsi="Times New Roman" w:cs="Times New Roman"/>
          <w:color w:val="000000"/>
          <w:sz w:val="24"/>
          <w:szCs w:val="24"/>
        </w:rPr>
        <w:t>), в случае письменного обращения заявителя;</w:t>
      </w:r>
    </w:p>
    <w:p w:rsidR="00060825" w:rsidRPr="004B27FC" w:rsidRDefault="00060825" w:rsidP="00E4252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B27FC">
        <w:rPr>
          <w:rFonts w:ascii="Times New Roman" w:hAnsi="Times New Roman" w:cs="Times New Roman"/>
          <w:color w:val="000000"/>
          <w:sz w:val="24"/>
          <w:szCs w:val="24"/>
        </w:rPr>
        <w:t>в</w:t>
      </w:r>
      <w:proofErr w:type="gramEnd"/>
      <w:r w:rsidRPr="004B27FC">
        <w:rPr>
          <w:rFonts w:ascii="Times New Roman" w:hAnsi="Times New Roman" w:cs="Times New Roman"/>
          <w:color w:val="000000"/>
          <w:sz w:val="24"/>
          <w:szCs w:val="24"/>
        </w:rPr>
        <w:t xml:space="preserve"> сети Интернет на официально</w:t>
      </w:r>
      <w:r w:rsidR="009130B3">
        <w:rPr>
          <w:rFonts w:ascii="Times New Roman" w:hAnsi="Times New Roman" w:cs="Times New Roman"/>
          <w:color w:val="000000"/>
          <w:sz w:val="24"/>
          <w:szCs w:val="24"/>
        </w:rPr>
        <w:t>м сайт</w:t>
      </w:r>
      <w:r w:rsidR="005F5AF5">
        <w:rPr>
          <w:rFonts w:ascii="Times New Roman" w:hAnsi="Times New Roman" w:cs="Times New Roman"/>
          <w:color w:val="000000"/>
          <w:sz w:val="24"/>
          <w:szCs w:val="24"/>
        </w:rPr>
        <w:t>е администрации Левчуновского</w:t>
      </w:r>
      <w:r w:rsidRPr="004B27FC">
        <w:rPr>
          <w:rFonts w:ascii="Times New Roman" w:hAnsi="Times New Roman" w:cs="Times New Roman"/>
          <w:color w:val="000000"/>
          <w:sz w:val="24"/>
          <w:szCs w:val="24"/>
        </w:rPr>
        <w:t xml:space="preserve"> сельского поселения</w:t>
      </w:r>
      <w:r w:rsidR="00E4252C">
        <w:rPr>
          <w:rFonts w:ascii="Times New Roman" w:hAnsi="Times New Roman" w:cs="Times New Roman"/>
          <w:color w:val="000000"/>
          <w:sz w:val="24"/>
          <w:szCs w:val="24"/>
        </w:rPr>
        <w:t xml:space="preserve"> (</w:t>
      </w:r>
      <w:r w:rsidR="00E4252C" w:rsidRPr="00E4252C">
        <w:rPr>
          <w:rFonts w:ascii="Times New Roman" w:hAnsi="Times New Roman" w:cs="Times New Roman"/>
          <w:color w:val="000000"/>
          <w:sz w:val="24"/>
          <w:szCs w:val="24"/>
        </w:rPr>
        <w:t>http://левчуновское34.рф/</w:t>
      </w:r>
      <w:r w:rsidR="00E4252C">
        <w:rPr>
          <w:rFonts w:ascii="Times New Roman" w:hAnsi="Times New Roman" w:cs="Times New Roman"/>
          <w:color w:val="000000"/>
          <w:sz w:val="24"/>
          <w:szCs w:val="24"/>
        </w:rPr>
        <w:t>)</w:t>
      </w:r>
      <w:r w:rsidRPr="004B27FC">
        <w:rPr>
          <w:rFonts w:ascii="Times New Roman" w:hAnsi="Times New Roman" w:cs="Times New Roman"/>
          <w:color w:val="000000"/>
          <w:sz w:val="24"/>
          <w:szCs w:val="24"/>
        </w:rPr>
        <w:t>, на едином портале государственных и муниципальных услуг (</w:t>
      </w:r>
      <w:hyperlink r:id="rId7" w:history="1">
        <w:r w:rsidRPr="004B27FC">
          <w:rPr>
            <w:rStyle w:val="a3"/>
            <w:rFonts w:ascii="Times New Roman" w:hAnsi="Times New Roman" w:cs="Times New Roman"/>
            <w:color w:val="000000"/>
            <w:sz w:val="24"/>
            <w:szCs w:val="24"/>
            <w:lang w:val="en-US"/>
          </w:rPr>
          <w:t>www</w:t>
        </w:r>
        <w:r w:rsidRPr="004B27FC">
          <w:rPr>
            <w:rStyle w:val="a3"/>
            <w:rFonts w:ascii="Times New Roman" w:hAnsi="Times New Roman" w:cs="Times New Roman"/>
            <w:color w:val="000000"/>
            <w:sz w:val="24"/>
            <w:szCs w:val="24"/>
          </w:rPr>
          <w:t>.</w:t>
        </w:r>
        <w:proofErr w:type="spellStart"/>
        <w:r w:rsidRPr="004B27FC">
          <w:rPr>
            <w:rStyle w:val="a3"/>
            <w:rFonts w:ascii="Times New Roman" w:hAnsi="Times New Roman" w:cs="Times New Roman"/>
            <w:color w:val="000000"/>
            <w:sz w:val="24"/>
            <w:szCs w:val="24"/>
            <w:lang w:val="en-US"/>
          </w:rPr>
          <w:t>gosuslugi</w:t>
        </w:r>
        <w:proofErr w:type="spellEnd"/>
        <w:r w:rsidRPr="004B27FC">
          <w:rPr>
            <w:rStyle w:val="a3"/>
            <w:rFonts w:ascii="Times New Roman" w:hAnsi="Times New Roman" w:cs="Times New Roman"/>
            <w:color w:val="000000"/>
            <w:sz w:val="24"/>
            <w:szCs w:val="24"/>
          </w:rPr>
          <w:t>.</w:t>
        </w:r>
        <w:proofErr w:type="spellStart"/>
        <w:r w:rsidRPr="004B27FC">
          <w:rPr>
            <w:rStyle w:val="a3"/>
            <w:rFonts w:ascii="Times New Roman" w:hAnsi="Times New Roman" w:cs="Times New Roman"/>
            <w:color w:val="000000"/>
            <w:sz w:val="24"/>
            <w:szCs w:val="24"/>
            <w:lang w:val="en-US"/>
          </w:rPr>
          <w:t>ru</w:t>
        </w:r>
        <w:proofErr w:type="spellEnd"/>
      </w:hyperlink>
      <w:r w:rsidRPr="004B27FC">
        <w:rPr>
          <w:rFonts w:ascii="Times New Roman" w:hAnsi="Times New Roman" w:cs="Times New Roman"/>
          <w:color w:val="000000"/>
          <w:sz w:val="24"/>
          <w:szCs w:val="24"/>
        </w:rPr>
        <w:t>).</w:t>
      </w:r>
    </w:p>
    <w:p w:rsidR="00060825" w:rsidRPr="004B27FC" w:rsidRDefault="00060825" w:rsidP="00E4252C">
      <w:pPr>
        <w:suppressAutoHyphens/>
        <w:spacing w:after="0" w:line="240" w:lineRule="auto"/>
        <w:jc w:val="center"/>
        <w:rPr>
          <w:rFonts w:ascii="Times New Roman" w:hAnsi="Times New Roman" w:cs="Times New Roman"/>
          <w:color w:val="000000"/>
          <w:sz w:val="24"/>
          <w:szCs w:val="24"/>
        </w:rPr>
      </w:pPr>
    </w:p>
    <w:p w:rsidR="00060825" w:rsidRPr="004B27FC" w:rsidRDefault="00060825" w:rsidP="00E4252C">
      <w:pPr>
        <w:suppressAutoHyphens/>
        <w:spacing w:after="0" w:line="240" w:lineRule="auto"/>
        <w:jc w:val="center"/>
        <w:rPr>
          <w:rFonts w:ascii="Times New Roman" w:eastAsia="SimSun" w:hAnsi="Times New Roman" w:cs="Times New Roman"/>
          <w:color w:val="000000"/>
          <w:sz w:val="24"/>
          <w:szCs w:val="24"/>
          <w:lang w:eastAsia="ar-SA"/>
        </w:rPr>
      </w:pPr>
      <w:r w:rsidRPr="004B27FC">
        <w:rPr>
          <w:rFonts w:ascii="Times New Roman" w:eastAsia="SimSun" w:hAnsi="Times New Roman" w:cs="Times New Roman"/>
          <w:b/>
          <w:bCs/>
          <w:color w:val="000000"/>
          <w:sz w:val="24"/>
          <w:szCs w:val="24"/>
          <w:lang w:eastAsia="ar-SA"/>
        </w:rPr>
        <w:t>2. Стандарт предоставления муниципальной услуги</w:t>
      </w:r>
      <w:bookmarkStart w:id="1" w:name="_GoBack"/>
      <w:bookmarkEnd w:id="1"/>
    </w:p>
    <w:p w:rsidR="00060825" w:rsidRPr="004B27FC" w:rsidRDefault="00060825" w:rsidP="00E4252C">
      <w:pPr>
        <w:suppressAutoHyphens/>
        <w:spacing w:after="0" w:line="240" w:lineRule="auto"/>
        <w:ind w:firstLine="540"/>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w:t>
      </w:r>
      <w:r w:rsidR="00795E74">
        <w:rPr>
          <w:rFonts w:ascii="Times New Roman" w:eastAsia="SimSun" w:hAnsi="Times New Roman" w:cs="Times New Roman"/>
          <w:color w:val="000000"/>
          <w:sz w:val="24"/>
          <w:szCs w:val="24"/>
          <w:lang w:eastAsia="ar-SA"/>
        </w:rPr>
        <w:t>бъекто</w:t>
      </w:r>
      <w:r w:rsidR="005F5AF5">
        <w:rPr>
          <w:rFonts w:ascii="Times New Roman" w:eastAsia="SimSun" w:hAnsi="Times New Roman" w:cs="Times New Roman"/>
          <w:color w:val="000000"/>
          <w:sz w:val="24"/>
          <w:szCs w:val="24"/>
          <w:lang w:eastAsia="ar-SA"/>
        </w:rPr>
        <w:t>в на территории Левчуновского</w:t>
      </w:r>
      <w:r w:rsidRPr="004B27FC">
        <w:rPr>
          <w:rFonts w:ascii="Times New Roman" w:eastAsia="SimSun" w:hAnsi="Times New Roman" w:cs="Times New Roman"/>
          <w:color w:val="000000"/>
          <w:sz w:val="24"/>
          <w:szCs w:val="24"/>
          <w:lang w:eastAsia="ar-SA"/>
        </w:rPr>
        <w:t xml:space="preserve"> с</w:t>
      </w:r>
      <w:r w:rsidR="00795E74">
        <w:rPr>
          <w:rFonts w:ascii="Times New Roman" w:eastAsia="SimSun" w:hAnsi="Times New Roman" w:cs="Times New Roman"/>
          <w:color w:val="000000"/>
          <w:sz w:val="24"/>
          <w:szCs w:val="24"/>
          <w:lang w:eastAsia="ar-SA"/>
        </w:rPr>
        <w:t>ельского поселения Николаевского</w:t>
      </w:r>
      <w:r w:rsidRPr="004B27FC">
        <w:rPr>
          <w:rFonts w:ascii="Times New Roman" w:eastAsia="SimSun" w:hAnsi="Times New Roman" w:cs="Times New Roman"/>
          <w:color w:val="000000"/>
          <w:sz w:val="24"/>
          <w:szCs w:val="24"/>
          <w:lang w:eastAsia="ar-SA"/>
        </w:rPr>
        <w:t xml:space="preserve"> муниципального района Волгоградской области.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2.2. Муниципальная услуга предоставляется </w:t>
      </w:r>
      <w:r w:rsidR="005F5AF5">
        <w:rPr>
          <w:rFonts w:ascii="Times New Roman" w:eastAsia="SimSun" w:hAnsi="Times New Roman" w:cs="Times New Roman"/>
          <w:color w:val="000000"/>
          <w:sz w:val="24"/>
          <w:szCs w:val="24"/>
          <w:lang w:eastAsia="ar-SA"/>
        </w:rPr>
        <w:t>администрацией Левчуновского</w:t>
      </w:r>
      <w:r w:rsidRPr="004B27FC">
        <w:rPr>
          <w:rFonts w:ascii="Times New Roman" w:eastAsia="SimSun" w:hAnsi="Times New Roman" w:cs="Times New Roman"/>
          <w:color w:val="000000"/>
          <w:sz w:val="24"/>
          <w:szCs w:val="24"/>
          <w:lang w:eastAsia="ar-SA"/>
        </w:rPr>
        <w:t xml:space="preserve"> с</w:t>
      </w:r>
      <w:r w:rsidR="00711CDB">
        <w:rPr>
          <w:rFonts w:ascii="Times New Roman" w:eastAsia="SimSun" w:hAnsi="Times New Roman" w:cs="Times New Roman"/>
          <w:color w:val="000000"/>
          <w:sz w:val="24"/>
          <w:szCs w:val="24"/>
          <w:lang w:eastAsia="ar-SA"/>
        </w:rPr>
        <w:t>ельского поселения Николаевского</w:t>
      </w:r>
      <w:r w:rsidRPr="004B27FC">
        <w:rPr>
          <w:rFonts w:ascii="Times New Roman" w:eastAsia="SimSun" w:hAnsi="Times New Roman" w:cs="Times New Roman"/>
          <w:color w:val="000000"/>
          <w:sz w:val="24"/>
          <w:szCs w:val="24"/>
          <w:lang w:eastAsia="ar-SA"/>
        </w:rPr>
        <w:t xml:space="preserve"> муниципального района Волгоградской области (далее – администрация, уполномоченный</w:t>
      </w:r>
      <w:r w:rsidR="005F5AF5">
        <w:rPr>
          <w:rFonts w:ascii="Times New Roman" w:eastAsia="SimSun" w:hAnsi="Times New Roman" w:cs="Times New Roman"/>
          <w:color w:val="000000"/>
          <w:sz w:val="24"/>
          <w:szCs w:val="24"/>
          <w:lang w:eastAsia="ar-SA"/>
        </w:rPr>
        <w:t xml:space="preserve"> орган) в лице главы Левчуновского </w:t>
      </w:r>
      <w:r w:rsidR="00711CDB">
        <w:rPr>
          <w:rFonts w:ascii="Times New Roman" w:eastAsia="SimSun" w:hAnsi="Times New Roman" w:cs="Times New Roman"/>
          <w:color w:val="000000"/>
          <w:sz w:val="24"/>
          <w:szCs w:val="24"/>
          <w:lang w:eastAsia="ar-SA"/>
        </w:rPr>
        <w:t xml:space="preserve"> </w:t>
      </w:r>
      <w:r w:rsidRPr="004B27FC">
        <w:rPr>
          <w:rFonts w:ascii="Times New Roman" w:eastAsia="SimSun" w:hAnsi="Times New Roman" w:cs="Times New Roman"/>
          <w:color w:val="000000"/>
          <w:sz w:val="24"/>
          <w:szCs w:val="24"/>
          <w:lang w:eastAsia="ar-SA"/>
        </w:rPr>
        <w:t>сельского поселения.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Результатом предоставления муниципальной услуги является: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w:t>
      </w:r>
      <w:r w:rsidR="003F0AE2">
        <w:rPr>
          <w:rFonts w:ascii="Times New Roman" w:eastAsia="SimSun" w:hAnsi="Times New Roman" w:cs="Times New Roman"/>
          <w:color w:val="000000"/>
          <w:sz w:val="24"/>
          <w:szCs w:val="24"/>
          <w:lang w:eastAsia="ar-SA"/>
        </w:rPr>
        <w:t>овлени</w:t>
      </w:r>
      <w:r w:rsidR="005F5AF5">
        <w:rPr>
          <w:rFonts w:ascii="Times New Roman" w:eastAsia="SimSun" w:hAnsi="Times New Roman" w:cs="Times New Roman"/>
          <w:color w:val="000000"/>
          <w:sz w:val="24"/>
          <w:szCs w:val="24"/>
          <w:lang w:eastAsia="ar-SA"/>
        </w:rPr>
        <w:t>я администрации Левчуновского</w:t>
      </w:r>
      <w:r w:rsidRPr="004B27FC">
        <w:rPr>
          <w:rFonts w:ascii="Times New Roman" w:eastAsia="SimSun" w:hAnsi="Times New Roman" w:cs="Times New Roman"/>
          <w:color w:val="000000"/>
          <w:sz w:val="24"/>
          <w:szCs w:val="24"/>
          <w:lang w:eastAsia="ar-SA"/>
        </w:rPr>
        <w:t xml:space="preserve"> сельского посе</w:t>
      </w:r>
      <w:r w:rsidR="003F0AE2">
        <w:rPr>
          <w:rFonts w:ascii="Times New Roman" w:eastAsia="SimSun" w:hAnsi="Times New Roman" w:cs="Times New Roman"/>
          <w:color w:val="000000"/>
          <w:sz w:val="24"/>
          <w:szCs w:val="24"/>
          <w:lang w:eastAsia="ar-SA"/>
        </w:rPr>
        <w:t>ления Николаевского</w:t>
      </w:r>
      <w:r w:rsidRPr="004B27FC">
        <w:rPr>
          <w:rFonts w:ascii="Times New Roman" w:eastAsia="SimSun" w:hAnsi="Times New Roman" w:cs="Times New Roman"/>
          <w:color w:val="000000"/>
          <w:sz w:val="24"/>
          <w:szCs w:val="24"/>
          <w:lang w:eastAsia="ar-SA"/>
        </w:rPr>
        <w:t xml:space="preserve"> муниципального района Волгоградской области;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отказ в предоставлении муниципальной услуги в форме письма Администрации.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 xml:space="preserve">2.6. Исчерпывающий перечень документов, необходимых для предоставления муниципальной услуги.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60825" w:rsidRPr="004B27FC" w:rsidRDefault="00F65C01"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 </w:t>
      </w:r>
      <w:r w:rsidR="00060825" w:rsidRPr="004B27FC">
        <w:rPr>
          <w:rFonts w:ascii="Times New Roman" w:eastAsia="SimSun" w:hAnsi="Times New Roman" w:cs="Times New Roman"/>
          <w:color w:val="000000"/>
          <w:sz w:val="24"/>
          <w:szCs w:val="24"/>
          <w:lang w:eastAsia="ar-SA"/>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К заявлению прилагаются: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заключение территориального органа Федерального агентства по н</w:t>
      </w:r>
      <w:r w:rsidR="005F5AF5">
        <w:rPr>
          <w:rFonts w:ascii="Times New Roman" w:eastAsia="SimSun" w:hAnsi="Times New Roman" w:cs="Times New Roman"/>
          <w:color w:val="000000"/>
          <w:sz w:val="24"/>
          <w:szCs w:val="24"/>
          <w:lang w:eastAsia="ar-SA"/>
        </w:rPr>
        <w:t>едропользованию</w:t>
      </w:r>
      <w:r w:rsidRPr="004B27FC">
        <w:rPr>
          <w:rFonts w:ascii="Times New Roman" w:eastAsia="SimSun" w:hAnsi="Times New Roman" w:cs="Times New Roman"/>
          <w:color w:val="000000"/>
          <w:sz w:val="24"/>
          <w:szCs w:val="24"/>
          <w:lang w:eastAsia="ar-SA"/>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060825" w:rsidRPr="004B27FC" w:rsidRDefault="00060825" w:rsidP="00E4252C">
      <w:pPr>
        <w:suppressAutoHyphens/>
        <w:spacing w:after="0" w:line="240" w:lineRule="auto"/>
        <w:ind w:firstLine="698"/>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60825" w:rsidRPr="004B27FC" w:rsidRDefault="00060825" w:rsidP="00E4252C">
      <w:pPr>
        <w:suppressAutoHyphens/>
        <w:spacing w:after="0" w:line="240" w:lineRule="auto"/>
        <w:ind w:firstLine="698"/>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выписка из ЕГРЮЛ для юридических лиц.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2.6.4. При подаче заявления и прилагаемых к нему документов лично заявителем специалисту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w:t>
      </w:r>
      <w:r w:rsidR="00F65C01">
        <w:rPr>
          <w:rFonts w:ascii="Times New Roman" w:eastAsia="SimSun" w:hAnsi="Times New Roman" w:cs="Times New Roman"/>
          <w:color w:val="000000"/>
          <w:sz w:val="24"/>
          <w:szCs w:val="24"/>
          <w:lang w:eastAsia="ar-SA"/>
        </w:rPr>
        <w:t>дставителем). Специалист администрации</w:t>
      </w:r>
      <w:r w:rsidRPr="004B27FC">
        <w:rPr>
          <w:rFonts w:ascii="Times New Roman" w:eastAsia="SimSun" w:hAnsi="Times New Roman" w:cs="Times New Roman"/>
          <w:color w:val="000000"/>
          <w:sz w:val="24"/>
          <w:szCs w:val="24"/>
          <w:lang w:eastAsia="ar-SA"/>
        </w:rPr>
        <w:t xml:space="preserve">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2.6.5. Администрация  не вправе требовать от заявителя:</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 представления документов и информации,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4B27FC">
        <w:rPr>
          <w:rFonts w:ascii="Times New Roman" w:eastAsia="SimSun" w:hAnsi="Times New Roman" w:cs="Times New Roman"/>
          <w:color w:val="000000"/>
          <w:sz w:val="24"/>
          <w:szCs w:val="24"/>
          <w:lang w:eastAsia="ar-SA"/>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825" w:rsidRPr="004B27FC" w:rsidRDefault="00060825" w:rsidP="00E4252C">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2.7. Исчерпывающий перечень оснований для отказа в приеме документов.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 текст заявления о предоставлении муниципальной услуги не поддается прочтению;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2.8. Исчерпывающий перечень оснований для приостановления или отказа в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2.8.2. Исчерпывающий перечень оснований для отказа в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2) недостоверность сведений, содержащихся в заявлении или в приложенных к нему заявителем документах;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3) в случае если, текст заявления не поддается прочтению (при направлении заявления и прилагаемых документов почтовой связью).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4) в случае если, заявление содержит вопросы, не подпадающие под действие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2.9. Муниципальная услуга предоставляется бесплатно.</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2.11. Максимальный срок регистрации заявления о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при направлении заявления и прилагаемых документов посредством почтового отправления,</w:t>
      </w:r>
      <w:r w:rsidR="00EF12D4" w:rsidRPr="00EF12D4">
        <w:rPr>
          <w:sz w:val="24"/>
          <w:szCs w:val="24"/>
        </w:rPr>
        <w:t xml:space="preserve"> </w:t>
      </w:r>
      <w:r w:rsidR="00BE6AAD">
        <w:rPr>
          <w:rFonts w:ascii="Times New Roman" w:hAnsi="Times New Roman" w:cs="Times New Roman"/>
          <w:sz w:val="24"/>
          <w:szCs w:val="24"/>
        </w:rPr>
        <w:t>информационной системы</w:t>
      </w:r>
      <w:r w:rsidR="00EF12D4" w:rsidRPr="00EF12D4">
        <w:rPr>
          <w:rFonts w:ascii="Times New Roman" w:hAnsi="Times New Roman" w:cs="Times New Roman"/>
          <w:sz w:val="24"/>
          <w:szCs w:val="24"/>
        </w:rPr>
        <w:t>,</w:t>
      </w:r>
      <w:r w:rsidRPr="00EF12D4">
        <w:rPr>
          <w:rFonts w:ascii="Times New Roman" w:eastAsia="SimSun" w:hAnsi="Times New Roman" w:cs="Times New Roman"/>
          <w:color w:val="000000"/>
          <w:sz w:val="24"/>
          <w:szCs w:val="24"/>
          <w:lang w:eastAsia="ar-SA"/>
        </w:rPr>
        <w:t xml:space="preserve"> а</w:t>
      </w:r>
      <w:r w:rsidR="00BE6AAD">
        <w:rPr>
          <w:rFonts w:ascii="Times New Roman" w:eastAsia="SimSun" w:hAnsi="Times New Roman" w:cs="Times New Roman"/>
          <w:color w:val="000000"/>
          <w:sz w:val="24"/>
          <w:szCs w:val="24"/>
          <w:lang w:eastAsia="ar-SA"/>
        </w:rPr>
        <w:t xml:space="preserve"> также через многофункциональный</w:t>
      </w:r>
      <w:r w:rsidRPr="004B27FC">
        <w:rPr>
          <w:rFonts w:ascii="Times New Roman" w:eastAsia="SimSun" w:hAnsi="Times New Roman" w:cs="Times New Roman"/>
          <w:color w:val="000000"/>
          <w:sz w:val="24"/>
          <w:szCs w:val="24"/>
          <w:lang w:eastAsia="ar-SA"/>
        </w:rPr>
        <w:t xml:space="preserve"> центр - 3 (три) календарных дня;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060825" w:rsidRPr="004B27FC" w:rsidRDefault="00060825" w:rsidP="00E4252C">
      <w:pPr>
        <w:pStyle w:val="ConsPlusNormal0"/>
        <w:ind w:firstLine="567"/>
        <w:jc w:val="both"/>
        <w:rPr>
          <w:rFonts w:ascii="Times New Roman" w:eastAsia="Times New Roman" w:hAnsi="Times New Roman" w:cs="Times New Roman"/>
          <w:color w:val="000000"/>
          <w:sz w:val="24"/>
          <w:szCs w:val="24"/>
        </w:rPr>
      </w:pPr>
      <w:r w:rsidRPr="004B27FC">
        <w:rPr>
          <w:rFonts w:ascii="Times New Roman" w:hAnsi="Times New Roman" w:cs="Times New Roman"/>
          <w:color w:val="000000"/>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0825" w:rsidRPr="004B27FC" w:rsidRDefault="00060825" w:rsidP="00E4252C">
      <w:pPr>
        <w:autoSpaceDE w:val="0"/>
        <w:autoSpaceDN w:val="0"/>
        <w:adjustRightInd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2.12.1. Требования к помещениям, в которых предоставляется муниципальная услуга.</w:t>
      </w:r>
    </w:p>
    <w:p w:rsidR="00060825" w:rsidRPr="004B27FC" w:rsidRDefault="00060825" w:rsidP="00E4252C">
      <w:pPr>
        <w:autoSpaceDE w:val="0"/>
        <w:autoSpaceDN w:val="0"/>
        <w:adjustRightInd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Помещения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должны соответствовать санитарно-эпидемиологическим </w:t>
      </w:r>
      <w:hyperlink r:id="rId8" w:history="1">
        <w:r w:rsidRPr="00350C87">
          <w:rPr>
            <w:rStyle w:val="a3"/>
            <w:rFonts w:ascii="Times New Roman" w:hAnsi="Times New Roman" w:cs="Times New Roman"/>
            <w:color w:val="000000"/>
            <w:sz w:val="24"/>
            <w:szCs w:val="24"/>
            <w:u w:val="none"/>
          </w:rPr>
          <w:t>правилам и нормативам</w:t>
        </w:r>
      </w:hyperlink>
      <w:r w:rsidRPr="00350C87">
        <w:rPr>
          <w:rFonts w:ascii="Times New Roman" w:hAnsi="Times New Roman" w:cs="Times New Roman"/>
          <w:color w:val="000000"/>
          <w:sz w:val="24"/>
          <w:szCs w:val="24"/>
        </w:rPr>
        <w:t xml:space="preserve"> «Гиги</w:t>
      </w:r>
      <w:r w:rsidRPr="004B27FC">
        <w:rPr>
          <w:rFonts w:ascii="Times New Roman" w:hAnsi="Times New Roman" w:cs="Times New Roman"/>
          <w:color w:val="000000"/>
          <w:sz w:val="24"/>
          <w:szCs w:val="24"/>
        </w:rPr>
        <w:t>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Вход и выход из помещений оборудуются соответствующими указателями.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Вход в </w:t>
      </w:r>
      <w:r w:rsidRPr="004B27FC">
        <w:rPr>
          <w:rFonts w:ascii="Times New Roman" w:hAnsi="Times New Roman" w:cs="Times New Roman"/>
          <w:iCs/>
          <w:color w:val="000000"/>
          <w:sz w:val="24"/>
          <w:szCs w:val="24"/>
        </w:rPr>
        <w:t>уполномоченный орган</w:t>
      </w:r>
      <w:r w:rsidRPr="004B27FC">
        <w:rPr>
          <w:rFonts w:ascii="Times New Roman" w:hAnsi="Times New Roman" w:cs="Times New Roman"/>
          <w:color w:val="000000"/>
          <w:sz w:val="24"/>
          <w:szCs w:val="24"/>
        </w:rPr>
        <w:t xml:space="preserve"> оборудуется информационной табличкой (вывеской), содержащей информацию о наименовании, месте нахождения и режиме работы.</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Кабинеты оборудуются информационной табличкой (вывеской), содержащей информацию о </w:t>
      </w:r>
      <w:r w:rsidRPr="004B27FC">
        <w:rPr>
          <w:rFonts w:ascii="Times New Roman" w:hAnsi="Times New Roman" w:cs="Times New Roman"/>
          <w:iCs/>
          <w:color w:val="000000"/>
          <w:sz w:val="24"/>
          <w:szCs w:val="24"/>
        </w:rPr>
        <w:t>уполномоченном органе</w:t>
      </w:r>
      <w:r w:rsidRPr="004B27FC">
        <w:rPr>
          <w:rFonts w:ascii="Times New Roman" w:hAnsi="Times New Roman" w:cs="Times New Roman"/>
          <w:color w:val="000000"/>
          <w:sz w:val="24"/>
          <w:szCs w:val="24"/>
        </w:rPr>
        <w:t xml:space="preserve"> (структурного подразделения), осуществляющего предоставление муниципальной услуги.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2.12.2. Требования к местам ожидания.</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Места ожидания должны соответствовать комфортным условиям для заявителей и оптимальным условиям работы должностных лиц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Места ожидания должны быть оборудованы стульями, кресельными секциями, скамьями.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2.12.3. Требования к местам приема заявителей.</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Прием заявителей осуществляется в специально выделенных для этих целей помещениях.</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Каждое рабочее место должностных лиц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При организации рабочих мест должна быть предусмотрена возможность свободного входа и выхода должностных лиц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из помещения при необходимости.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2.12.4. Требования к информационным стендам.</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lastRenderedPageBreak/>
        <w:t xml:space="preserve">В помещениях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На информационных стендах, официальном сайте уполномоченного органа размещаются следующие информационные материалы:</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текст настоящего административного регламента;</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информация о порядке исполнения муниципальной услуги;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перечень документов, необходимых для предоставления муниципальной услуги;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формы и образцы документов для заполнения;</w:t>
      </w:r>
    </w:p>
    <w:p w:rsidR="00060825" w:rsidRPr="004B27FC" w:rsidRDefault="00060825" w:rsidP="00E4252C">
      <w:pPr>
        <w:pStyle w:val="ConsPlusNonformat"/>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сведения о месте нахождения и графике работы,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и МФЦ;</w:t>
      </w:r>
    </w:p>
    <w:p w:rsidR="00060825" w:rsidRPr="004B27FC" w:rsidRDefault="00060825" w:rsidP="00E4252C">
      <w:pPr>
        <w:widowControl w:val="0"/>
        <w:autoSpaceDE w:val="0"/>
        <w:autoSpaceDN w:val="0"/>
        <w:adjustRightInd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справочные телефоны;</w:t>
      </w:r>
    </w:p>
    <w:p w:rsidR="00060825" w:rsidRPr="004B27FC" w:rsidRDefault="00060825" w:rsidP="00E4252C">
      <w:pPr>
        <w:widowControl w:val="0"/>
        <w:autoSpaceDE w:val="0"/>
        <w:autoSpaceDN w:val="0"/>
        <w:adjustRightInd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адреса электронной почты и адреса Интернет-сайтов;</w:t>
      </w:r>
    </w:p>
    <w:p w:rsidR="00060825" w:rsidRPr="004B27FC" w:rsidRDefault="00060825" w:rsidP="00E4252C">
      <w:pPr>
        <w:widowControl w:val="0"/>
        <w:autoSpaceDE w:val="0"/>
        <w:autoSpaceDN w:val="0"/>
        <w:adjustRightInd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информация о месте личного приема, а также об установленных для личного приема днях и часах.</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При изменении информации по исполнению муниципальной услуги осуществляется ее периодическое обновление.</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w:t>
      </w:r>
      <w:r w:rsidR="00C238E7">
        <w:rPr>
          <w:rFonts w:ascii="Times New Roman" w:hAnsi="Times New Roman" w:cs="Times New Roman"/>
          <w:color w:val="000000"/>
          <w:sz w:val="24"/>
          <w:szCs w:val="24"/>
        </w:rPr>
        <w:t>,</w:t>
      </w:r>
      <w:r w:rsidRPr="004B27FC">
        <w:rPr>
          <w:rFonts w:ascii="Times New Roman" w:hAnsi="Times New Roman" w:cs="Times New Roman"/>
          <w:color w:val="000000"/>
          <w:sz w:val="24"/>
          <w:szCs w:val="24"/>
        </w:rPr>
        <w:t xml:space="preserve"> на официальном сайте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2.12.5. Требования к обеспечению доступности предоставления муниципальной услуги для инвалидов.</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В целях обеспечения условий доступности для инвалидов муниципальной услуги должно быть обеспечено:</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беспрепятственный вход инвалидов в помещение и выход из него;</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допуск </w:t>
      </w:r>
      <w:proofErr w:type="spellStart"/>
      <w:r w:rsidRPr="004B27FC">
        <w:rPr>
          <w:rFonts w:ascii="Times New Roman" w:hAnsi="Times New Roman" w:cs="Times New Roman"/>
          <w:color w:val="000000"/>
          <w:sz w:val="24"/>
          <w:szCs w:val="24"/>
        </w:rPr>
        <w:t>сурдопереводчика</w:t>
      </w:r>
      <w:proofErr w:type="spellEnd"/>
      <w:r w:rsidRPr="004B27FC">
        <w:rPr>
          <w:rFonts w:ascii="Times New Roman" w:hAnsi="Times New Roman" w:cs="Times New Roman"/>
          <w:color w:val="000000"/>
          <w:sz w:val="24"/>
          <w:szCs w:val="24"/>
        </w:rPr>
        <w:t xml:space="preserve"> и </w:t>
      </w:r>
      <w:proofErr w:type="spellStart"/>
      <w:r w:rsidRPr="004B27FC">
        <w:rPr>
          <w:rFonts w:ascii="Times New Roman" w:hAnsi="Times New Roman" w:cs="Times New Roman"/>
          <w:color w:val="000000"/>
          <w:sz w:val="24"/>
          <w:szCs w:val="24"/>
        </w:rPr>
        <w:t>тифлосурдопереводчика</w:t>
      </w:r>
      <w:proofErr w:type="spellEnd"/>
      <w:r w:rsidRPr="004B27FC">
        <w:rPr>
          <w:rFonts w:ascii="Times New Roman" w:hAnsi="Times New Roman" w:cs="Times New Roman"/>
          <w:color w:val="000000"/>
          <w:sz w:val="24"/>
          <w:szCs w:val="24"/>
        </w:rPr>
        <w:t>;</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B27FC">
        <w:rPr>
          <w:rFonts w:ascii="Times New Roman" w:hAnsi="Times New Roman" w:cs="Times New Roman"/>
          <w:color w:val="000000"/>
          <w:sz w:val="24"/>
          <w:szCs w:val="24"/>
        </w:rPr>
        <w:t>допуск</w:t>
      </w:r>
      <w:proofErr w:type="gramEnd"/>
      <w:r w:rsidRPr="004B27FC">
        <w:rPr>
          <w:rFonts w:ascii="Times New Roman" w:hAnsi="Times New Roman" w:cs="Times New Roman"/>
          <w:color w:val="000000"/>
          <w:sz w:val="24"/>
          <w:szCs w:val="24"/>
        </w:rPr>
        <w:t xml:space="preserve">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lastRenderedPageBreak/>
        <w:t>предоставление при необходимости услуги по месту жительства инвалида или в дистанционном режиме;</w:t>
      </w:r>
    </w:p>
    <w:p w:rsidR="00060825" w:rsidRPr="004B27FC" w:rsidRDefault="00060825" w:rsidP="00E4252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60825" w:rsidRPr="004B27FC" w:rsidRDefault="00060825" w:rsidP="00E4252C">
      <w:pPr>
        <w:pStyle w:val="ConsPlusNonformat"/>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и должностных лиц</w:t>
      </w:r>
      <w:r w:rsidRPr="004B27FC">
        <w:rPr>
          <w:rFonts w:ascii="Times New Roman" w:hAnsi="Times New Roman" w:cs="Times New Roman"/>
          <w:bCs/>
          <w:i/>
          <w:color w:val="000000"/>
          <w:sz w:val="24"/>
          <w:szCs w:val="24"/>
        </w:rPr>
        <w:t xml:space="preserve"> </w:t>
      </w:r>
      <w:r w:rsidRPr="004B27FC">
        <w:rPr>
          <w:rFonts w:ascii="Times New Roman" w:hAnsi="Times New Roman" w:cs="Times New Roman"/>
          <w:iCs/>
          <w:color w:val="000000"/>
          <w:sz w:val="24"/>
          <w:szCs w:val="24"/>
        </w:rPr>
        <w:t>уполномоченного органа</w:t>
      </w:r>
      <w:r w:rsidRPr="004B27FC">
        <w:rPr>
          <w:rFonts w:ascii="Times New Roman" w:hAnsi="Times New Roman" w:cs="Times New Roman"/>
          <w:color w:val="000000"/>
          <w:sz w:val="24"/>
          <w:szCs w:val="24"/>
        </w:rPr>
        <w:t xml:space="preserve">. </w:t>
      </w:r>
    </w:p>
    <w:p w:rsidR="00060825" w:rsidRPr="004B27FC" w:rsidRDefault="00060825" w:rsidP="00E4252C">
      <w:pPr>
        <w:autoSpaceDE w:val="0"/>
        <w:autoSpaceDN w:val="0"/>
        <w:adjustRightInd w:val="0"/>
        <w:spacing w:after="0" w:line="240" w:lineRule="auto"/>
        <w:ind w:right="-16" w:firstLine="709"/>
        <w:jc w:val="both"/>
        <w:rPr>
          <w:rFonts w:ascii="Times New Roman" w:hAnsi="Times New Roman" w:cs="Times New Roman"/>
          <w:strike/>
          <w:color w:val="000000"/>
          <w:sz w:val="24"/>
          <w:szCs w:val="24"/>
        </w:rPr>
      </w:pPr>
      <w:r w:rsidRPr="004B27FC">
        <w:rPr>
          <w:rFonts w:ascii="Times New Roman" w:hAnsi="Times New Roman" w:cs="Times New Roman"/>
          <w:color w:val="000000"/>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jc w:val="center"/>
        <w:rPr>
          <w:rFonts w:ascii="Times New Roman" w:eastAsia="SimSun" w:hAnsi="Times New Roman" w:cs="Times New Roman"/>
          <w:b/>
          <w:bCs/>
          <w:color w:val="000000"/>
          <w:sz w:val="24"/>
          <w:szCs w:val="24"/>
          <w:lang w:eastAsia="ar-SA"/>
        </w:rPr>
      </w:pPr>
      <w:r w:rsidRPr="004B27FC">
        <w:rPr>
          <w:rFonts w:ascii="Times New Roman" w:eastAsia="SimSun" w:hAnsi="Times New Roman" w:cs="Times New Roman"/>
          <w:b/>
          <w:bCs/>
          <w:color w:val="000000"/>
          <w:sz w:val="24"/>
          <w:szCs w:val="24"/>
          <w:lang w:eastAsia="ar-SA"/>
        </w:rPr>
        <w:t xml:space="preserve">3. </w:t>
      </w:r>
      <w:r w:rsidRPr="004B27FC">
        <w:rPr>
          <w:rFonts w:ascii="Times New Roman" w:hAnsi="Times New Roman" w:cs="Times New Roman"/>
          <w:b/>
          <w:color w:val="000000"/>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0825" w:rsidRPr="004B27FC" w:rsidRDefault="00060825" w:rsidP="00E4252C">
      <w:pPr>
        <w:suppressAutoHyphens/>
        <w:spacing w:after="0" w:line="240" w:lineRule="auto"/>
        <w:jc w:val="center"/>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3.1. Предоставление муниципальной услуги включает в себя следующие административные процедуры:</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прием и регистрация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рассмотрение заявления и направление на исполнение;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-исполнение заявления, направление уведомления о продлении срока исполнения запроса.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3.2. Последовательность действий должностных лиц при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3.2.1. Прием и регистрация запроса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w:t>
      </w:r>
      <w:r w:rsidRPr="004B27FC">
        <w:rPr>
          <w:rFonts w:ascii="Times New Roman" w:eastAsia="SimSun" w:hAnsi="Times New Roman" w:cs="Times New Roman"/>
          <w:iCs/>
          <w:color w:val="000000"/>
          <w:sz w:val="24"/>
          <w:szCs w:val="24"/>
          <w:lang w:eastAsia="ar-SA"/>
        </w:rPr>
        <w:t xml:space="preserve">почтовым отправлением, в электронной форме по информационным системам общего пользования или </w:t>
      </w:r>
      <w:r w:rsidRPr="004B27FC">
        <w:rPr>
          <w:rFonts w:ascii="Times New Roman" w:eastAsia="SimSun" w:hAnsi="Times New Roman" w:cs="Times New Roman"/>
          <w:color w:val="000000"/>
          <w:sz w:val="24"/>
          <w:szCs w:val="24"/>
          <w:lang w:eastAsia="ar-SA"/>
        </w:rPr>
        <w:t>через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Ответственным за исполнение административной процедуры является специалист, ответственный за прием и регистрацию входящих (поступающих) документов, в том числе в электронном виде.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поступлении заявления при личном обращении, специалист, ответственный за прием документов для оказания муниципальной услуги, выполняет следующие действия: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проверяет полноту заполнения обязательных реквизитов;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принимает или отказывает заявителю в приеме документов по причинам, изложенным в пункте 2.7 настоящего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регистрирует заявление в порядке приема и регистрации входящей корреспонденции;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 направляет заявление на рассмотрение.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При поступлении запроса на бумажном носителе почтовым отправлением, специалист, ответственный за прием и регистрацию входящих (поступающих) документов, выполняет следующие действия: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принимает запрос;</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регистрирует заявление в порядке приема и регистрации входящей корреспонденции;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направляет заявление на рассмотрение.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При поступлении запроса в электронном виде, специалист, ответственный за прием и регистрацию входящих (поступающих) документов, выполняет следующие действия: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sidRPr="00504174">
          <w:rPr>
            <w:rStyle w:val="a3"/>
            <w:rFonts w:ascii="Times New Roman" w:eastAsia="SimSun" w:hAnsi="Times New Roman" w:cs="Times New Roman"/>
            <w:color w:val="000000"/>
            <w:sz w:val="24"/>
            <w:szCs w:val="24"/>
            <w:u w:val="none"/>
            <w:lang w:eastAsia="ar-SA"/>
          </w:rPr>
          <w:t>статье 11</w:t>
        </w:r>
      </w:hyperlink>
      <w:r w:rsidRPr="00504174">
        <w:rPr>
          <w:rFonts w:ascii="Times New Roman" w:eastAsia="SimSun" w:hAnsi="Times New Roman" w:cs="Times New Roman"/>
          <w:color w:val="000000"/>
          <w:sz w:val="24"/>
          <w:szCs w:val="24"/>
          <w:lang w:eastAsia="ar-SA"/>
        </w:rPr>
        <w:t xml:space="preserve"> Фе</w:t>
      </w:r>
      <w:r w:rsidRPr="004B27FC">
        <w:rPr>
          <w:rFonts w:ascii="Times New Roman" w:eastAsia="SimSun" w:hAnsi="Times New Roman" w:cs="Times New Roman"/>
          <w:color w:val="000000"/>
          <w:sz w:val="24"/>
          <w:szCs w:val="24"/>
          <w:lang w:eastAsia="ar-SA"/>
        </w:rPr>
        <w:t xml:space="preserve">дерального закона «Об электронной подписи»;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распечатывает заявление;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регистрирует заявление в порядке приема и регистрации входящей корреспонденции;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направляет заявление на рассмотрение.</w:t>
      </w:r>
    </w:p>
    <w:p w:rsidR="00060825" w:rsidRPr="00504174"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w:t>
      </w:r>
      <w:r w:rsidRPr="00504174">
        <w:rPr>
          <w:rFonts w:ascii="Times New Roman" w:eastAsia="SimSun" w:hAnsi="Times New Roman" w:cs="Times New Roman"/>
          <w:color w:val="000000"/>
          <w:sz w:val="24"/>
          <w:szCs w:val="24"/>
          <w:lang w:eastAsia="ar-SA"/>
        </w:rPr>
        <w:t xml:space="preserve">заявления и направляет заявителю уведомление об этом в электронной форме с указанием пунктов </w:t>
      </w:r>
      <w:hyperlink r:id="rId10" w:history="1">
        <w:r w:rsidRPr="00504174">
          <w:rPr>
            <w:rStyle w:val="a3"/>
            <w:rFonts w:ascii="Times New Roman" w:eastAsia="SimSun" w:hAnsi="Times New Roman" w:cs="Times New Roman"/>
            <w:color w:val="000000"/>
            <w:sz w:val="24"/>
            <w:szCs w:val="24"/>
            <w:u w:val="none"/>
            <w:lang w:eastAsia="ar-SA"/>
          </w:rPr>
          <w:t>статьи 11</w:t>
        </w:r>
      </w:hyperlink>
      <w:r w:rsidRPr="00504174">
        <w:rPr>
          <w:rFonts w:ascii="Times New Roman" w:eastAsia="SimSun" w:hAnsi="Times New Roman" w:cs="Times New Roman"/>
          <w:color w:val="000000"/>
          <w:sz w:val="24"/>
          <w:szCs w:val="24"/>
          <w:lang w:eastAsia="ar-SA"/>
        </w:rPr>
        <w:t xml:space="preserve"> Федерального закона «Об электронной подписи», которые послужили основанием для принятия</w:t>
      </w:r>
      <w:r w:rsidRPr="004B27FC">
        <w:rPr>
          <w:rFonts w:ascii="Times New Roman" w:eastAsia="SimSun" w:hAnsi="Times New Roman" w:cs="Times New Roman"/>
          <w:color w:val="000000"/>
          <w:sz w:val="24"/>
          <w:szCs w:val="24"/>
          <w:lang w:eastAsia="ar-SA"/>
        </w:rPr>
        <w:t xml:space="preserve">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504174">
          <w:rPr>
            <w:rStyle w:val="a3"/>
            <w:rFonts w:ascii="Times New Roman" w:eastAsia="SimSun" w:hAnsi="Times New Roman" w:cs="Times New Roman"/>
            <w:color w:val="000000"/>
            <w:sz w:val="24"/>
            <w:szCs w:val="24"/>
            <w:u w:val="none"/>
            <w:lang w:eastAsia="ar-SA"/>
          </w:rPr>
          <w:t>системе</w:t>
        </w:r>
      </w:hyperlink>
      <w:r w:rsidRPr="00504174">
        <w:rPr>
          <w:rFonts w:ascii="Times New Roman" w:eastAsia="SimSun" w:hAnsi="Times New Roman" w:cs="Times New Roman"/>
          <w:color w:val="000000"/>
          <w:sz w:val="24"/>
          <w:szCs w:val="24"/>
          <w:lang w:eastAsia="ar-SA"/>
        </w:rPr>
        <w:t xml:space="preserve"> «Единый портал государственных и муниципальных услуг (функций)».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Результатом исполнения административной процедуры является регистрация заявления специалист, ответственным за прием и регистрацию входящих (поступающих) документов.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Максимальный срок выполнения административной процедуры:</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при личном приеме граждан - не  более 15 минут;</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3.2.2. Рассмотрение заявления и направление на исполнение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Основанием для начала административной процедуры является регистрация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Ответственным за исполнение административной процедуры является специалист,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Максимальный срок выполнения административной процедуры: 2 рабочих дня.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3.2.3. Исполнение запроса, направление уведомления о продлении срока исполнения запроса.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Основанием для начала административной процедуры является поступление заявления с резолюцией ответственному исполнителю.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Ответственный специалист, осуществляет следующие действия: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наличии основании указанных в пункте 2.8.2</w:t>
      </w:r>
      <w:proofErr w:type="gramStart"/>
      <w:r w:rsidRPr="004B27FC">
        <w:rPr>
          <w:rFonts w:ascii="Times New Roman" w:eastAsia="SimSun" w:hAnsi="Times New Roman" w:cs="Times New Roman"/>
          <w:color w:val="000000"/>
          <w:sz w:val="24"/>
          <w:szCs w:val="24"/>
          <w:lang w:eastAsia="ar-SA"/>
        </w:rPr>
        <w:t>. настоящего</w:t>
      </w:r>
      <w:proofErr w:type="gramEnd"/>
      <w:r w:rsidRPr="004B27FC">
        <w:rPr>
          <w:rFonts w:ascii="Times New Roman" w:eastAsia="SimSun" w:hAnsi="Times New Roman" w:cs="Times New Roman"/>
          <w:color w:val="000000"/>
          <w:sz w:val="24"/>
          <w:szCs w:val="24"/>
          <w:lang w:eastAsia="ar-SA"/>
        </w:rPr>
        <w:t xml:space="preserve"> административного регламента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в случае невозможности исполнить запрос по причинам, указанным в </w:t>
      </w:r>
      <w:bookmarkStart w:id="2" w:name="OLE_LINK1"/>
      <w:r w:rsidRPr="004B27FC">
        <w:rPr>
          <w:rFonts w:ascii="Times New Roman" w:eastAsia="SimSun" w:hAnsi="Times New Roman" w:cs="Times New Roman"/>
          <w:color w:val="000000"/>
          <w:sz w:val="24"/>
          <w:szCs w:val="24"/>
          <w:lang w:eastAsia="ar-SA"/>
        </w:rPr>
        <w:t>пункте</w:t>
      </w:r>
      <w:bookmarkEnd w:id="2"/>
      <w:r w:rsidRPr="004B27FC">
        <w:rPr>
          <w:rFonts w:ascii="Times New Roman" w:eastAsia="SimSun" w:hAnsi="Times New Roman" w:cs="Times New Roman"/>
          <w:color w:val="000000"/>
          <w:sz w:val="24"/>
          <w:szCs w:val="24"/>
          <w:lang w:eastAsia="ar-SA"/>
        </w:rPr>
        <w:t xml:space="preserve">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После подписания Главой сельского поселения подготовленного документа – постановления Администрации, отказ передается уполномоченному специалисту для отправки (вручения).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Специалист, ответственный за отправку корреспонденции, осуществляет следующие действия: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регистрирует поступившие к отправке документы в порядке регистрации исходящей корреспонденции;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отправляет (вручает) документы заявителю или передает способом, указанным в запросе: лично под роспись, по почте заказным письмом или </w:t>
      </w:r>
      <w:r w:rsidRPr="004B27FC">
        <w:rPr>
          <w:rFonts w:ascii="Times New Roman" w:eastAsia="SimSun" w:hAnsi="Times New Roman" w:cs="Times New Roman"/>
          <w:iCs/>
          <w:color w:val="000000"/>
          <w:sz w:val="24"/>
          <w:szCs w:val="24"/>
          <w:lang w:eastAsia="ar-SA"/>
        </w:rPr>
        <w:t xml:space="preserve">по информационным системам общего пользования, </w:t>
      </w:r>
      <w:r w:rsidRPr="004B27FC">
        <w:rPr>
          <w:rFonts w:ascii="Times New Roman" w:eastAsia="SimSun" w:hAnsi="Times New Roman" w:cs="Times New Roman"/>
          <w:color w:val="000000"/>
          <w:sz w:val="24"/>
          <w:szCs w:val="24"/>
          <w:lang w:eastAsia="ar-SA"/>
        </w:rPr>
        <w:t>в случае исполнения запроса в электронном виде.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Результатом выполнения административной процедуры является отправление (выдача) заявителю результата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w:t>
      </w:r>
      <w:r w:rsidRPr="004B27FC">
        <w:rPr>
          <w:rFonts w:ascii="Times New Roman" w:eastAsia="SimSun" w:hAnsi="Times New Roman" w:cs="Times New Roman"/>
          <w:color w:val="000000"/>
          <w:sz w:val="24"/>
          <w:szCs w:val="24"/>
          <w:lang w:eastAsia="ar-SA"/>
        </w:rPr>
        <w:lastRenderedPageBreak/>
        <w:t xml:space="preserve">номенклатурному делу  архива и выдается заявителю в течение 5 лет при его обращении за результатом муниципальной услуги.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Максимальный срок выполнения административной процедуры:</w:t>
      </w:r>
      <w:r w:rsidR="00504174">
        <w:rPr>
          <w:rFonts w:ascii="Times New Roman" w:eastAsia="SimSun" w:hAnsi="Times New Roman" w:cs="Times New Roman"/>
          <w:color w:val="000000"/>
          <w:sz w:val="24"/>
          <w:szCs w:val="24"/>
          <w:lang w:eastAsia="ar-SA"/>
        </w:rPr>
        <w:t xml:space="preserve"> </w:t>
      </w:r>
      <w:r w:rsidRPr="004B27FC">
        <w:rPr>
          <w:rFonts w:ascii="Times New Roman" w:eastAsia="SimSun" w:hAnsi="Times New Roman" w:cs="Times New Roman"/>
          <w:color w:val="000000"/>
          <w:sz w:val="24"/>
          <w:szCs w:val="24"/>
          <w:lang w:eastAsia="ar-SA"/>
        </w:rPr>
        <w:t>13 рабочих дней.</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3.3. Перечень административных процедур (действий) при предоставлении муниципальных услуг в электронной форме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3.3.2. Предоставление муниципальной услуги в электронной форме включает в себя следующие административные процедуры:</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прием Заявления и документов (информации),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 проверка действительность усиленной квалифицированной электронной подписи;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4) принятие решения о подготовке выписки, уведомления;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5) направление заявителю уведомления о приеме заявления или отказа в приеме к рассмотрению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6) формирование результата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7) направление (выдача) результата.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Заявитель вправе отозвать свое заявление на любой стадии рассмотрения, согласования или подготовки документа.</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B27FC">
        <w:rPr>
          <w:rFonts w:ascii="Times New Roman" w:eastAsia="SimSun" w:hAnsi="Times New Roman" w:cs="Times New Roman"/>
          <w:color w:val="000000"/>
          <w:sz w:val="24"/>
          <w:szCs w:val="24"/>
          <w:shd w:val="clear" w:color="auto" w:fill="FFFFFF"/>
          <w:lang w:eastAsia="ar-SA"/>
        </w:rPr>
        <w:t>от 27 июля 2010 г. N 210-ФЗ "Об организации предоставления государственных и муниципальных услуг".</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4B27FC">
        <w:rPr>
          <w:rFonts w:ascii="Times New Roman" w:eastAsia="SimSun" w:hAnsi="Times New Roman" w:cs="Times New Roman"/>
          <w:color w:val="000000"/>
          <w:sz w:val="24"/>
          <w:szCs w:val="24"/>
          <w:lang w:eastAsia="ar-SA"/>
        </w:rPr>
        <w:lastRenderedPageBreak/>
        <w:t xml:space="preserve">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w:t>
      </w:r>
      <w:r w:rsidR="00DB2352">
        <w:rPr>
          <w:rFonts w:ascii="Times New Roman" w:eastAsia="SimSun" w:hAnsi="Times New Roman" w:cs="Times New Roman"/>
          <w:color w:val="000000"/>
          <w:sz w:val="24"/>
          <w:szCs w:val="24"/>
          <w:lang w:eastAsia="ar-SA"/>
        </w:rPr>
        <w:t xml:space="preserve"> портале</w:t>
      </w:r>
      <w:r w:rsidRPr="004B27FC">
        <w:rPr>
          <w:rFonts w:ascii="Times New Roman" w:eastAsia="SimSun" w:hAnsi="Times New Roman" w:cs="Times New Roman"/>
          <w:color w:val="000000"/>
          <w:sz w:val="24"/>
          <w:szCs w:val="24"/>
          <w:lang w:eastAsia="ar-SA"/>
        </w:rPr>
        <w:t>, официальном сайте обновляется до статуса «принято».</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предоставлении муниципальной услуги в электронной форме заявителю направляется: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а) уведомление о записи на прием в уполномоченный орган или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в) уведомление о начале процедуры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roofErr w:type="gramStart"/>
      <w:r w:rsidRPr="004B27FC">
        <w:rPr>
          <w:rFonts w:ascii="Times New Roman" w:eastAsia="SimSun" w:hAnsi="Times New Roman" w:cs="Times New Roman"/>
          <w:color w:val="000000"/>
          <w:sz w:val="24"/>
          <w:szCs w:val="24"/>
          <w:lang w:eastAsia="ar-SA"/>
        </w:rPr>
        <w:t>г</w:t>
      </w:r>
      <w:proofErr w:type="gramEnd"/>
      <w:r w:rsidRPr="004B27FC">
        <w:rPr>
          <w:rFonts w:ascii="Times New Roman" w:eastAsia="SimSun" w:hAnsi="Times New Roman" w:cs="Times New Roman"/>
          <w:color w:val="000000"/>
          <w:sz w:val="24"/>
          <w:szCs w:val="24"/>
          <w:lang w:eastAsia="ar-SA"/>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е) уведомление о результатах рассмотрения документов,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 уведомление о мотивированном отказе в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3.5. Перечень административных процедур (действий), выполняемых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 передача курьером заявления и прилагаемых к нему документов из МФЦ в уполномоченный орган;</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4) передача курьером пакета документов из уполномоченного органа в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5) выдача (направление) заявителю результата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3.6. Порядок выполнения административных процедур (действий)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3.6.1. При приеме заявления и прилагаемых к нему документов работник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проверяет соответствие представленных документов установленным требованиям, удостоверяясь, что:</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тексты документов написаны разборчиво;</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фамилии, имена и отчества физических лиц, адреса их мест жительства написаны полностью;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в документах нет подчисток, приписок, зачеркнутых слов и иных не оговоренных в них исправлений;</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документы не исполнены карандашом;</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документы не имеют повреждений, наличие которых не позволяет однозначно истолковать их содержание;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срок действия документов не истек;</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документы содержат информацию, необходимую для предоставления муниципальной услуги, указанной в заявлении;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документы представлены в полном объеме;</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заявление соответствует установленным требованиям к его форме и виду;</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Работник МФЦ от имени заявителя заполняет заявление по соответствующей форме.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 сроке предоставления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 возможности отказа в предоставлении муниципальной услуги.</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Если представленные копии документов нотариально не заверены, работник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60825" w:rsidRPr="004B27FC" w:rsidRDefault="00060825" w:rsidP="00E4252C">
      <w:pPr>
        <w:tabs>
          <w:tab w:val="left" w:pos="0"/>
          <w:tab w:val="left" w:pos="142"/>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60825" w:rsidRPr="004B27FC" w:rsidRDefault="00060825" w:rsidP="00E4252C">
      <w:pPr>
        <w:tabs>
          <w:tab w:val="left" w:pos="142"/>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60825" w:rsidRPr="004B27FC" w:rsidRDefault="00060825" w:rsidP="00E4252C">
      <w:pPr>
        <w:tabs>
          <w:tab w:val="left" w:pos="142"/>
        </w:tabs>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60825" w:rsidRPr="004B27FC" w:rsidRDefault="00060825" w:rsidP="00E4252C">
      <w:pPr>
        <w:suppressAutoHyphens/>
        <w:spacing w:after="0" w:line="240" w:lineRule="auto"/>
        <w:ind w:firstLine="709"/>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Для получения документов заявитель прибывает в МФЦ лично с документом, удостоверяющим личность.</w:t>
      </w:r>
    </w:p>
    <w:p w:rsidR="00060825" w:rsidRPr="004B27FC" w:rsidRDefault="00060825" w:rsidP="00E4252C">
      <w:pPr>
        <w:suppressAutoHyphens/>
        <w:spacing w:after="0" w:line="240" w:lineRule="auto"/>
        <w:ind w:firstLine="709"/>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060825" w:rsidRPr="004B27FC" w:rsidRDefault="00060825" w:rsidP="00E4252C">
      <w:pPr>
        <w:tabs>
          <w:tab w:val="left" w:pos="2842"/>
        </w:tabs>
        <w:suppressAutoHyphens/>
        <w:spacing w:after="0" w:line="240" w:lineRule="auto"/>
        <w:ind w:firstLine="709"/>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При выдаче документов должностное лицо МФЦ:</w:t>
      </w:r>
    </w:p>
    <w:p w:rsidR="00060825" w:rsidRPr="004B27FC" w:rsidRDefault="00060825" w:rsidP="00E4252C">
      <w:pPr>
        <w:tabs>
          <w:tab w:val="left" w:pos="2842"/>
        </w:tabs>
        <w:suppressAutoHyphens/>
        <w:spacing w:after="0" w:line="240" w:lineRule="auto"/>
        <w:ind w:firstLine="709"/>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60825" w:rsidRPr="004B27FC" w:rsidRDefault="00060825" w:rsidP="00E4252C">
      <w:pPr>
        <w:tabs>
          <w:tab w:val="left" w:pos="2842"/>
        </w:tabs>
        <w:suppressAutoHyphens/>
        <w:spacing w:after="0" w:line="240" w:lineRule="auto"/>
        <w:ind w:firstLine="709"/>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знакомит с содержанием документов и выдает их.</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3.7. Порядок исправления допущенных опечаток и ошибок в выданных в результате предоставления муниципальной услуги документах</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bookmarkStart w:id="3" w:name="BM100263"/>
      <w:bookmarkEnd w:id="3"/>
      <w:r w:rsidRPr="004B27FC">
        <w:rPr>
          <w:rFonts w:ascii="Times New Roman" w:eastAsia="SimSun" w:hAnsi="Times New Roman" w:cs="Times New Roman"/>
          <w:color w:val="000000"/>
          <w:sz w:val="24"/>
          <w:szCs w:val="24"/>
          <w:lang w:eastAsia="ar-SA"/>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bookmarkStart w:id="4" w:name="BM100264"/>
      <w:bookmarkEnd w:id="4"/>
      <w:r w:rsidRPr="004B27FC">
        <w:rPr>
          <w:rFonts w:ascii="Times New Roman" w:eastAsia="SimSun" w:hAnsi="Times New Roman" w:cs="Times New Roman"/>
          <w:color w:val="000000"/>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bookmarkStart w:id="5" w:name="BM100265"/>
      <w:bookmarkEnd w:id="5"/>
      <w:r w:rsidRPr="004B27FC">
        <w:rPr>
          <w:rFonts w:ascii="Times New Roman" w:eastAsia="SimSun" w:hAnsi="Times New Roman" w:cs="Times New Roman"/>
          <w:color w:val="000000"/>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r w:rsidRPr="004B27FC">
        <w:rPr>
          <w:rFonts w:ascii="Times New Roman" w:eastAsia="SimSun" w:hAnsi="Times New Roman" w:cs="Times New Roman"/>
          <w:color w:val="000000"/>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bookmarkStart w:id="7" w:name="BM100267"/>
      <w:bookmarkEnd w:id="7"/>
      <w:r w:rsidRPr="004B27FC">
        <w:rPr>
          <w:rFonts w:ascii="Times New Roman" w:eastAsia="SimSun" w:hAnsi="Times New Roman" w:cs="Times New Roman"/>
          <w:color w:val="000000"/>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
    <w:p w:rsidR="00060825" w:rsidRPr="004B27FC" w:rsidRDefault="00060825" w:rsidP="00E4252C">
      <w:pPr>
        <w:suppressAutoHyphens/>
        <w:spacing w:after="0" w:line="240" w:lineRule="auto"/>
        <w:ind w:firstLine="567"/>
        <w:jc w:val="both"/>
        <w:rPr>
          <w:rFonts w:ascii="Times New Roman" w:eastAsia="SimSun" w:hAnsi="Times New Roman" w:cs="Times New Roman"/>
          <w:color w:val="000000"/>
          <w:sz w:val="24"/>
          <w:szCs w:val="24"/>
          <w:lang w:eastAsia="ar-SA"/>
        </w:rPr>
      </w:pPr>
    </w:p>
    <w:p w:rsidR="00060825" w:rsidRPr="004B27FC" w:rsidRDefault="00060825" w:rsidP="00E4252C">
      <w:pPr>
        <w:widowControl w:val="0"/>
        <w:autoSpaceDE w:val="0"/>
        <w:spacing w:after="0" w:line="240" w:lineRule="auto"/>
        <w:jc w:val="center"/>
        <w:rPr>
          <w:rFonts w:ascii="Times New Roman" w:eastAsia="Times New Roman" w:hAnsi="Times New Roman" w:cs="Times New Roman"/>
          <w:color w:val="000000"/>
          <w:sz w:val="24"/>
          <w:szCs w:val="24"/>
        </w:rPr>
      </w:pPr>
      <w:r w:rsidRPr="004B27FC">
        <w:rPr>
          <w:rFonts w:ascii="Times New Roman" w:hAnsi="Times New Roman" w:cs="Times New Roman"/>
          <w:b/>
          <w:color w:val="000000"/>
          <w:sz w:val="24"/>
          <w:szCs w:val="24"/>
        </w:rPr>
        <w:t>4. Формы контроля за исполнением административного регламента</w:t>
      </w:r>
    </w:p>
    <w:p w:rsidR="00060825" w:rsidRPr="004B27FC" w:rsidRDefault="00060825" w:rsidP="00E4252C">
      <w:pPr>
        <w:widowControl w:val="0"/>
        <w:autoSpaceDE w:val="0"/>
        <w:spacing w:after="0" w:line="240" w:lineRule="auto"/>
        <w:ind w:firstLine="720"/>
        <w:jc w:val="both"/>
        <w:rPr>
          <w:rFonts w:ascii="Times New Roman" w:hAnsi="Times New Roman" w:cs="Times New Roman"/>
          <w:color w:val="000000"/>
          <w:sz w:val="24"/>
          <w:szCs w:val="24"/>
        </w:rPr>
      </w:pP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w:t>
      </w:r>
      <w:r w:rsidRPr="004B27FC">
        <w:rPr>
          <w:rFonts w:ascii="Times New Roman" w:hAnsi="Times New Roman" w:cs="Times New Roman"/>
          <w:i/>
          <w:color w:val="000000"/>
          <w:sz w:val="24"/>
          <w:szCs w:val="24"/>
        </w:rPr>
        <w:t xml:space="preserve"> </w:t>
      </w:r>
      <w:r w:rsidRPr="004B27FC">
        <w:rPr>
          <w:rFonts w:ascii="Times New Roman" w:hAnsi="Times New Roman" w:cs="Times New Roman"/>
          <w:color w:val="000000"/>
          <w:sz w:val="24"/>
          <w:szCs w:val="24"/>
        </w:rPr>
        <w:t>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4.2. Проверка полноты и качества предоставления муниципальной услуги осуществляется путем проведения:</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w:t>
      </w:r>
      <w:r w:rsidRPr="004B27FC">
        <w:rPr>
          <w:rFonts w:ascii="Times New Roman" w:hAnsi="Times New Roman" w:cs="Times New Roman"/>
          <w:color w:val="000000"/>
          <w:sz w:val="24"/>
          <w:szCs w:val="24"/>
        </w:rPr>
        <w:lastRenderedPageBreak/>
        <w:t>административного регламента.</w:t>
      </w:r>
    </w:p>
    <w:p w:rsidR="00060825" w:rsidRPr="004B27FC" w:rsidRDefault="00060825" w:rsidP="00E4252C">
      <w:pPr>
        <w:pStyle w:val="ConsPlusNormal0"/>
        <w:ind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60825" w:rsidRPr="004B27FC" w:rsidRDefault="00060825" w:rsidP="00E4252C">
      <w:pPr>
        <w:autoSpaceDE w:val="0"/>
        <w:spacing w:after="0" w:line="240" w:lineRule="auto"/>
        <w:ind w:right="-16" w:firstLine="709"/>
        <w:jc w:val="both"/>
        <w:rPr>
          <w:rFonts w:ascii="Times New Roman" w:hAnsi="Times New Roman" w:cs="Times New Roman"/>
          <w:color w:val="000000"/>
          <w:sz w:val="24"/>
          <w:szCs w:val="24"/>
        </w:rPr>
      </w:pPr>
      <w:r w:rsidRPr="004B27FC">
        <w:rPr>
          <w:rFonts w:ascii="Times New Roman" w:hAnsi="Times New Roman" w:cs="Times New Roman"/>
          <w:color w:val="000000"/>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60825" w:rsidRPr="004B27FC" w:rsidRDefault="00060825" w:rsidP="00E4252C">
      <w:pPr>
        <w:autoSpaceDE w:val="0"/>
        <w:spacing w:after="0" w:line="240" w:lineRule="auto"/>
        <w:ind w:right="-16" w:firstLine="709"/>
        <w:jc w:val="both"/>
        <w:rPr>
          <w:rFonts w:ascii="Times New Roman" w:hAnsi="Times New Roman" w:cs="Times New Roman"/>
          <w:b/>
          <w:color w:val="000000"/>
          <w:sz w:val="24"/>
          <w:szCs w:val="24"/>
        </w:rPr>
      </w:pPr>
      <w:r w:rsidRPr="004B27FC">
        <w:rPr>
          <w:rFonts w:ascii="Times New Roman" w:hAnsi="Times New Roman" w:cs="Times New Roman"/>
          <w:color w:val="000000"/>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060825" w:rsidRPr="004B27FC" w:rsidRDefault="00060825" w:rsidP="00E4252C">
      <w:pPr>
        <w:autoSpaceDE w:val="0"/>
        <w:spacing w:after="0" w:line="240" w:lineRule="auto"/>
        <w:jc w:val="center"/>
        <w:rPr>
          <w:rFonts w:ascii="Times New Roman" w:hAnsi="Times New Roman" w:cs="Times New Roman"/>
          <w:b/>
          <w:color w:val="000000"/>
          <w:sz w:val="24"/>
          <w:szCs w:val="24"/>
        </w:rPr>
      </w:pPr>
    </w:p>
    <w:p w:rsidR="004E54CC" w:rsidRDefault="004E54CC" w:rsidP="00E4252C">
      <w:pPr>
        <w:autoSpaceDE w:val="0"/>
        <w:autoSpaceDN w:val="0"/>
        <w:adjustRightInd w:val="0"/>
        <w:spacing w:after="0" w:line="240" w:lineRule="auto"/>
        <w:jc w:val="center"/>
        <w:outlineLvl w:val="0"/>
        <w:rPr>
          <w:rFonts w:ascii="Times New Roman" w:hAnsi="Times New Roman" w:cs="Times New Roman"/>
          <w:b/>
          <w:color w:val="000000"/>
          <w:sz w:val="24"/>
          <w:szCs w:val="24"/>
        </w:rPr>
      </w:pPr>
    </w:p>
    <w:p w:rsidR="00060825" w:rsidRPr="004B27FC" w:rsidRDefault="00060825" w:rsidP="00E4252C">
      <w:pPr>
        <w:autoSpaceDE w:val="0"/>
        <w:autoSpaceDN w:val="0"/>
        <w:adjustRightInd w:val="0"/>
        <w:spacing w:after="0" w:line="240" w:lineRule="auto"/>
        <w:jc w:val="center"/>
        <w:outlineLvl w:val="0"/>
        <w:rPr>
          <w:rFonts w:ascii="Times New Roman" w:hAnsi="Times New Roman" w:cs="Times New Roman"/>
          <w:b/>
          <w:bCs/>
          <w:color w:val="000000"/>
          <w:sz w:val="24"/>
          <w:szCs w:val="24"/>
        </w:rPr>
      </w:pPr>
      <w:r w:rsidRPr="004B27FC">
        <w:rPr>
          <w:rFonts w:ascii="Times New Roman" w:hAnsi="Times New Roman" w:cs="Times New Roman"/>
          <w:b/>
          <w:color w:val="000000"/>
          <w:sz w:val="24"/>
          <w:szCs w:val="24"/>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60825" w:rsidRPr="004B27FC" w:rsidRDefault="00060825" w:rsidP="00E4252C">
      <w:pPr>
        <w:pStyle w:val="ConsPlusNormal0"/>
        <w:jc w:val="both"/>
        <w:rPr>
          <w:rFonts w:ascii="Times New Roman" w:hAnsi="Times New Roman" w:cs="Times New Roman"/>
          <w:b/>
          <w:color w:val="000000"/>
          <w:sz w:val="24"/>
          <w:szCs w:val="24"/>
        </w:rPr>
      </w:pPr>
    </w:p>
    <w:p w:rsidR="008B7848" w:rsidRPr="008B7848" w:rsidRDefault="008B7848" w:rsidP="00E4252C">
      <w:pPr>
        <w:autoSpaceDE w:val="0"/>
        <w:autoSpaceDN w:val="0"/>
        <w:adjustRightInd w:val="0"/>
        <w:ind w:firstLine="709"/>
        <w:jc w:val="both"/>
        <w:outlineLvl w:val="0"/>
        <w:rPr>
          <w:rFonts w:ascii="Times New Roman" w:hAnsi="Times New Roman" w:cs="Times New Roman"/>
          <w:sz w:val="24"/>
          <w:szCs w:val="24"/>
        </w:rPr>
      </w:pPr>
      <w:r w:rsidRPr="008B7848">
        <w:rPr>
          <w:rFonts w:ascii="Times New Roman" w:hAnsi="Times New Roman" w:cs="Times New Roman"/>
          <w:sz w:val="24"/>
          <w:szCs w:val="24"/>
        </w:rPr>
        <w:t>5.1. Заявитель может обратиться с жалобой на решения и действия (бездействие) Администрации,</w:t>
      </w:r>
      <w:r w:rsidRPr="008B7848">
        <w:rPr>
          <w:rFonts w:ascii="Times New Roman" w:hAnsi="Times New Roman" w:cs="Times New Roman"/>
          <w:b/>
          <w:sz w:val="24"/>
          <w:szCs w:val="24"/>
        </w:rPr>
        <w:t xml:space="preserve"> </w:t>
      </w:r>
      <w:r w:rsidRPr="008B7848">
        <w:rPr>
          <w:rFonts w:ascii="Times New Roman" w:hAnsi="Times New Roman" w:cs="Times New Roman"/>
          <w:sz w:val="24"/>
          <w:szCs w:val="24"/>
        </w:rPr>
        <w:t xml:space="preserve">МФЦ, </w:t>
      </w:r>
      <w:r w:rsidRPr="008B7848">
        <w:rPr>
          <w:rFonts w:ascii="Times New Roman" w:hAnsi="Times New Roman" w:cs="Times New Roman"/>
          <w:bCs/>
          <w:sz w:val="24"/>
          <w:szCs w:val="24"/>
        </w:rPr>
        <w:t>а также их должностных лиц, муниципальных служащих, работников, в том ч</w:t>
      </w:r>
      <w:r w:rsidRPr="008B7848">
        <w:rPr>
          <w:rFonts w:ascii="Times New Roman" w:hAnsi="Times New Roman" w:cs="Times New Roman"/>
          <w:sz w:val="24"/>
          <w:szCs w:val="24"/>
        </w:rPr>
        <w:t>исле в следующих случаях:</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B7848">
          <w:rPr>
            <w:rFonts w:ascii="Times New Roman" w:hAnsi="Times New Roman" w:cs="Times New Roman"/>
            <w:sz w:val="24"/>
            <w:szCs w:val="24"/>
          </w:rPr>
          <w:t>частью 1.3 статьи 16</w:t>
        </w:r>
      </w:hyperlink>
      <w:r w:rsidRPr="008B7848">
        <w:rPr>
          <w:rFonts w:ascii="Times New Roman" w:hAnsi="Times New Roman" w:cs="Times New Roman"/>
          <w:sz w:val="24"/>
          <w:szCs w:val="24"/>
        </w:rPr>
        <w:t xml:space="preserve"> </w:t>
      </w:r>
      <w:r w:rsidRPr="008B7848">
        <w:rPr>
          <w:rFonts w:ascii="Times New Roman" w:hAnsi="Times New Roman" w:cs="Times New Roman"/>
          <w:bCs/>
          <w:sz w:val="24"/>
          <w:szCs w:val="24"/>
        </w:rPr>
        <w:t>Федерального закона № 210-ФЗ</w:t>
      </w:r>
      <w:r w:rsidRPr="008B7848">
        <w:rPr>
          <w:rFonts w:ascii="Times New Roman" w:hAnsi="Times New Roman" w:cs="Times New Roman"/>
          <w:sz w:val="24"/>
          <w:szCs w:val="24"/>
        </w:rPr>
        <w:t>;</w:t>
      </w:r>
    </w:p>
    <w:p w:rsidR="008B7848" w:rsidRPr="008B7848" w:rsidRDefault="008B7848" w:rsidP="00E4252C">
      <w:pPr>
        <w:autoSpaceDE w:val="0"/>
        <w:spacing w:line="235" w:lineRule="auto"/>
        <w:ind w:firstLine="709"/>
        <w:jc w:val="both"/>
        <w:rPr>
          <w:rFonts w:ascii="Times New Roman" w:hAnsi="Times New Roman" w:cs="Times New Roman"/>
          <w:sz w:val="24"/>
          <w:szCs w:val="24"/>
        </w:rPr>
      </w:pPr>
      <w:r w:rsidRPr="008B784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B7848" w:rsidRPr="008B7848" w:rsidRDefault="008B7848" w:rsidP="00E4252C">
      <w:pPr>
        <w:autoSpaceDE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4) отказ в приеме документов, предоставление которых предусмотрено </w:t>
      </w:r>
    </w:p>
    <w:p w:rsidR="008B7848" w:rsidRPr="008B7848" w:rsidRDefault="008B7848" w:rsidP="00E4252C">
      <w:pPr>
        <w:autoSpaceDE w:val="0"/>
        <w:ind w:firstLine="709"/>
        <w:jc w:val="both"/>
        <w:rPr>
          <w:rFonts w:ascii="Times New Roman" w:hAnsi="Times New Roman" w:cs="Times New Roman"/>
          <w:sz w:val="24"/>
          <w:szCs w:val="24"/>
        </w:rPr>
      </w:pPr>
      <w:r w:rsidRPr="008B7848">
        <w:rPr>
          <w:rFonts w:ascii="Times New Roman" w:hAnsi="Times New Roman" w:cs="Times New Roman"/>
          <w:sz w:val="24"/>
          <w:szCs w:val="24"/>
        </w:rPr>
        <w:t>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w:t>
      </w:r>
      <w:r w:rsidRPr="008B7848">
        <w:rPr>
          <w:rFonts w:ascii="Times New Roman" w:hAnsi="Times New Roman" w:cs="Times New Roman"/>
          <w:sz w:val="24"/>
          <w:szCs w:val="24"/>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B7848">
          <w:rPr>
            <w:rFonts w:ascii="Times New Roman" w:hAnsi="Times New Roman" w:cs="Times New Roman"/>
            <w:sz w:val="24"/>
            <w:szCs w:val="24"/>
          </w:rPr>
          <w:t>частью 1.3 статьи 16</w:t>
        </w:r>
      </w:hyperlink>
      <w:r w:rsidRPr="008B7848">
        <w:rPr>
          <w:rFonts w:ascii="Times New Roman" w:hAnsi="Times New Roman" w:cs="Times New Roman"/>
          <w:sz w:val="24"/>
          <w:szCs w:val="24"/>
        </w:rPr>
        <w:t xml:space="preserve"> </w:t>
      </w:r>
      <w:r w:rsidRPr="008B7848">
        <w:rPr>
          <w:rFonts w:ascii="Times New Roman" w:hAnsi="Times New Roman" w:cs="Times New Roman"/>
          <w:bCs/>
          <w:sz w:val="24"/>
          <w:szCs w:val="24"/>
        </w:rPr>
        <w:t>Федерального закона № 210-ФЗ</w:t>
      </w:r>
      <w:r w:rsidRPr="008B7848">
        <w:rPr>
          <w:rFonts w:ascii="Times New Roman" w:hAnsi="Times New Roman" w:cs="Times New Roman"/>
          <w:sz w:val="24"/>
          <w:szCs w:val="24"/>
        </w:rPr>
        <w:t>;</w:t>
      </w:r>
    </w:p>
    <w:p w:rsidR="008B7848" w:rsidRPr="008B7848" w:rsidRDefault="008B7848" w:rsidP="00E4252C">
      <w:pPr>
        <w:autoSpaceDE w:val="0"/>
        <w:ind w:firstLine="709"/>
        <w:jc w:val="both"/>
        <w:rPr>
          <w:rFonts w:ascii="Times New Roman" w:hAnsi="Times New Roman" w:cs="Times New Roman"/>
          <w:sz w:val="24"/>
          <w:szCs w:val="24"/>
        </w:rPr>
      </w:pPr>
      <w:r w:rsidRPr="008B784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B7848" w:rsidRPr="008B7848" w:rsidRDefault="008B7848" w:rsidP="00E4252C">
      <w:pPr>
        <w:autoSpaceDE w:val="0"/>
        <w:autoSpaceDN w:val="0"/>
        <w:adjustRightInd w:val="0"/>
        <w:ind w:firstLine="709"/>
        <w:jc w:val="both"/>
        <w:rPr>
          <w:rFonts w:ascii="Times New Roman" w:eastAsia="Calibri" w:hAnsi="Times New Roman" w:cs="Times New Roman"/>
          <w:sz w:val="24"/>
          <w:szCs w:val="24"/>
        </w:rPr>
      </w:pPr>
      <w:r w:rsidRPr="008B7848">
        <w:rPr>
          <w:rFonts w:ascii="Times New Roman" w:eastAsia="Calibri" w:hAnsi="Times New Roman" w:cs="Times New Roman"/>
          <w:sz w:val="24"/>
          <w:szCs w:val="24"/>
        </w:rPr>
        <w:t xml:space="preserve">7) отказ Администрации, должностного лица Администрации,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B7848">
          <w:rPr>
            <w:rFonts w:ascii="Times New Roman" w:eastAsia="Calibri" w:hAnsi="Times New Roman" w:cs="Times New Roman"/>
            <w:sz w:val="24"/>
            <w:szCs w:val="24"/>
          </w:rPr>
          <w:t>частью 1.3 статьи 16</w:t>
        </w:r>
      </w:hyperlink>
      <w:r w:rsidRPr="008B7848">
        <w:rPr>
          <w:rFonts w:ascii="Times New Roman" w:eastAsia="Calibri" w:hAnsi="Times New Roman" w:cs="Times New Roman"/>
          <w:sz w:val="24"/>
          <w:szCs w:val="24"/>
        </w:rPr>
        <w:t xml:space="preserve"> Федерального закона № 210-ФЗ;</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B7848">
          <w:rPr>
            <w:rFonts w:ascii="Times New Roman" w:hAnsi="Times New Roman" w:cs="Times New Roman"/>
            <w:sz w:val="24"/>
            <w:szCs w:val="24"/>
          </w:rPr>
          <w:t>частью 1.3 статьи 16</w:t>
        </w:r>
      </w:hyperlink>
      <w:r w:rsidRPr="008B7848">
        <w:rPr>
          <w:rFonts w:ascii="Times New Roman" w:hAnsi="Times New Roman" w:cs="Times New Roman"/>
          <w:sz w:val="24"/>
          <w:szCs w:val="24"/>
        </w:rPr>
        <w:t xml:space="preserve"> Федерального закона № 210-ФЗ.</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B7848">
          <w:rPr>
            <w:rFonts w:ascii="Times New Roman" w:hAnsi="Times New Roman" w:cs="Times New Roman"/>
            <w:sz w:val="24"/>
            <w:szCs w:val="24"/>
          </w:rPr>
          <w:t>пунктом 4 части 1 статьи 7</w:t>
        </w:r>
      </w:hyperlink>
      <w:r w:rsidRPr="008B7848">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7" w:history="1">
        <w:r w:rsidRPr="008B7848">
          <w:rPr>
            <w:rFonts w:ascii="Times New Roman" w:hAnsi="Times New Roman" w:cs="Times New Roman"/>
            <w:sz w:val="24"/>
            <w:szCs w:val="24"/>
          </w:rPr>
          <w:t>частью 1.3 статьи 16</w:t>
        </w:r>
      </w:hyperlink>
      <w:r w:rsidRPr="008B7848">
        <w:rPr>
          <w:rFonts w:ascii="Times New Roman" w:hAnsi="Times New Roman" w:cs="Times New Roman"/>
          <w:sz w:val="24"/>
          <w:szCs w:val="24"/>
        </w:rPr>
        <w:t xml:space="preserve"> Федерального закона</w:t>
      </w:r>
      <w:r w:rsidRPr="008B7848">
        <w:rPr>
          <w:rFonts w:ascii="Times New Roman" w:hAnsi="Times New Roman" w:cs="Times New Roman"/>
          <w:bCs/>
          <w:sz w:val="24"/>
          <w:szCs w:val="24"/>
        </w:rPr>
        <w:t xml:space="preserve">  </w:t>
      </w:r>
      <w:r w:rsidRPr="008B7848">
        <w:rPr>
          <w:rFonts w:ascii="Times New Roman" w:hAnsi="Times New Roman" w:cs="Times New Roman"/>
          <w:sz w:val="24"/>
          <w:szCs w:val="24"/>
        </w:rPr>
        <w:t>№ 210-ФЗ.</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w:t>
      </w:r>
      <w:r w:rsidRPr="008B7848">
        <w:rPr>
          <w:rFonts w:ascii="Times New Roman" w:hAnsi="Times New Roman" w:cs="Times New Roman"/>
          <w:sz w:val="24"/>
          <w:szCs w:val="24"/>
        </w:rPr>
        <w:lastRenderedPageBreak/>
        <w:t xml:space="preserve">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w:t>
      </w:r>
      <w:r w:rsidR="000E07D1">
        <w:rPr>
          <w:rFonts w:ascii="Times New Roman" w:hAnsi="Times New Roman" w:cs="Times New Roman"/>
          <w:sz w:val="24"/>
          <w:szCs w:val="24"/>
        </w:rPr>
        <w:t xml:space="preserve">ных и муниципальных услуг, </w:t>
      </w:r>
      <w:r w:rsidRPr="008B7848">
        <w:rPr>
          <w:rFonts w:ascii="Times New Roman" w:hAnsi="Times New Roman" w:cs="Times New Roman"/>
          <w:sz w:val="24"/>
          <w:szCs w:val="24"/>
        </w:rPr>
        <w:t xml:space="preserve">а также может быть принята при личном приеме заявителя. </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5.4. Жалоба должна содержать:</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1) наименование исполнительно-распорядительного органа муниципального образования, должностного лица</w:t>
      </w:r>
      <w:r w:rsidRPr="008B7848">
        <w:rPr>
          <w:rFonts w:ascii="Times New Roman" w:hAnsi="Times New Roman" w:cs="Times New Roman"/>
          <w:bCs/>
          <w:sz w:val="24"/>
          <w:szCs w:val="24"/>
        </w:rPr>
        <w:t xml:space="preserve"> </w:t>
      </w:r>
      <w:r w:rsidRPr="008B7848">
        <w:rPr>
          <w:rFonts w:ascii="Times New Roman" w:hAnsi="Times New Roman" w:cs="Times New Roman"/>
          <w:sz w:val="24"/>
          <w:szCs w:val="24"/>
        </w:rPr>
        <w:t>уполномоченного органа или муниципального служащего, МФЦ, его руководителя и (или) работника, решения и действия (бездействие) которых обжалуются;</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Администрации, должностного лица</w:t>
      </w:r>
      <w:r w:rsidRPr="008B7848">
        <w:rPr>
          <w:rFonts w:ascii="Times New Roman" w:hAnsi="Times New Roman" w:cs="Times New Roman"/>
          <w:bCs/>
          <w:sz w:val="24"/>
          <w:szCs w:val="24"/>
        </w:rPr>
        <w:t xml:space="preserve"> Администрации</w:t>
      </w:r>
      <w:r w:rsidRPr="008B7848">
        <w:rPr>
          <w:rFonts w:ascii="Times New Roman" w:hAnsi="Times New Roman" w:cs="Times New Roman"/>
          <w:sz w:val="24"/>
          <w:szCs w:val="24"/>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w:t>
      </w:r>
      <w:r w:rsidRPr="008B7848">
        <w:rPr>
          <w:rFonts w:ascii="Times New Roman" w:hAnsi="Times New Roman" w:cs="Times New Roman"/>
          <w:sz w:val="24"/>
          <w:szCs w:val="24"/>
        </w:rPr>
        <w:lastRenderedPageBreak/>
        <w:t>специалистом Администрации, работниками МФЦ, в течение трех дней со дня ее поступления.</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18" w:history="1">
        <w:r w:rsidRPr="008B7848">
          <w:rPr>
            <w:rFonts w:ascii="Times New Roman" w:hAnsi="Times New Roman" w:cs="Times New Roman"/>
            <w:sz w:val="24"/>
            <w:szCs w:val="24"/>
          </w:rPr>
          <w:t>пунктом</w:t>
        </w:r>
      </w:hyperlink>
      <w:r w:rsidRPr="008B7848">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9" w:tooltip="blocked::consultantplus://offline/ref=166B6C834A40D9ED059D12BC8CDD9D84D13C7A68142196DE02C83138nBMDI" w:history="1">
        <w:r w:rsidRPr="008B7848">
          <w:rPr>
            <w:rFonts w:ascii="Times New Roman" w:hAnsi="Times New Roman" w:cs="Times New Roman"/>
            <w:sz w:val="24"/>
            <w:szCs w:val="24"/>
          </w:rPr>
          <w:t>законом</w:t>
        </w:r>
      </w:hyperlink>
      <w:r w:rsidRPr="008B7848">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7848" w:rsidRPr="008B7848" w:rsidRDefault="008B7848" w:rsidP="00E4252C">
      <w:pPr>
        <w:ind w:firstLine="709"/>
        <w:jc w:val="both"/>
        <w:rPr>
          <w:rFonts w:ascii="Times New Roman" w:hAnsi="Times New Roman" w:cs="Times New Roman"/>
          <w:bCs/>
          <w:sz w:val="24"/>
          <w:szCs w:val="24"/>
        </w:rPr>
      </w:pPr>
      <w:r w:rsidRPr="008B7848">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B7848" w:rsidRPr="008B7848" w:rsidRDefault="008B7848" w:rsidP="00E4252C">
      <w:pPr>
        <w:ind w:firstLine="709"/>
        <w:jc w:val="both"/>
        <w:rPr>
          <w:rFonts w:ascii="Times New Roman" w:hAnsi="Times New Roman" w:cs="Times New Roman"/>
          <w:sz w:val="24"/>
          <w:szCs w:val="24"/>
        </w:rPr>
      </w:pPr>
      <w:r w:rsidRPr="008B7848">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0" w:history="1">
        <w:r w:rsidRPr="008B7848">
          <w:rPr>
            <w:rFonts w:ascii="Times New Roman" w:hAnsi="Times New Roman" w:cs="Times New Roman"/>
            <w:sz w:val="24"/>
            <w:szCs w:val="24"/>
          </w:rPr>
          <w:t>пунктом</w:t>
        </w:r>
      </w:hyperlink>
      <w:r w:rsidRPr="008B7848">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w:t>
      </w:r>
      <w:r w:rsidRPr="008B7848">
        <w:rPr>
          <w:rFonts w:ascii="Times New Roman" w:hAnsi="Times New Roman" w:cs="Times New Roman"/>
          <w:sz w:val="24"/>
          <w:szCs w:val="24"/>
        </w:rPr>
        <w:lastRenderedPageBreak/>
        <w:t>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5.7. По результатам рассмотрения жалобы принимается одно из следующих решений:</w:t>
      </w:r>
    </w:p>
    <w:p w:rsidR="008B7848" w:rsidRPr="008B7848" w:rsidRDefault="008B7848" w:rsidP="00E4252C">
      <w:pPr>
        <w:autoSpaceDE w:val="0"/>
        <w:autoSpaceDN w:val="0"/>
        <w:adjustRightInd w:val="0"/>
        <w:ind w:firstLine="709"/>
        <w:jc w:val="both"/>
        <w:rPr>
          <w:rFonts w:ascii="Times New Roman" w:hAnsi="Times New Roman" w:cs="Times New Roman"/>
          <w:strike/>
          <w:sz w:val="24"/>
          <w:szCs w:val="24"/>
        </w:rPr>
      </w:pPr>
      <w:r w:rsidRPr="008B784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2) в удовлетворении жалобы отказывается.</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5.8. Основаниями для отказа в удовлетворении жалобы являются:</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1) признание правомерными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7848" w:rsidRPr="008B7848" w:rsidRDefault="008B7848" w:rsidP="00E4252C">
      <w:pPr>
        <w:autoSpaceDE w:val="0"/>
        <w:autoSpaceDN w:val="0"/>
        <w:adjustRightInd w:val="0"/>
        <w:ind w:firstLine="709"/>
        <w:jc w:val="both"/>
        <w:rPr>
          <w:rFonts w:ascii="Times New Roman" w:hAnsi="Times New Roman" w:cs="Times New Roman"/>
          <w:sz w:val="24"/>
          <w:szCs w:val="24"/>
        </w:rPr>
      </w:pPr>
      <w:r w:rsidRPr="008B784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7848" w:rsidRPr="008B7848" w:rsidRDefault="008B7848" w:rsidP="00E4252C">
      <w:pPr>
        <w:autoSpaceDE w:val="0"/>
        <w:autoSpaceDN w:val="0"/>
        <w:adjustRightInd w:val="0"/>
        <w:ind w:firstLine="709"/>
        <w:jc w:val="both"/>
        <w:rPr>
          <w:rFonts w:ascii="Times New Roman" w:hAnsi="Times New Roman" w:cs="Times New Roman"/>
          <w:bCs/>
          <w:sz w:val="24"/>
          <w:szCs w:val="24"/>
        </w:rPr>
      </w:pPr>
      <w:r w:rsidRPr="008B7848">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w:t>
      </w:r>
      <w:r w:rsidRPr="008B7848">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lastRenderedPageBreak/>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должностных лиц МФЦ, в судебном порядке в соответствии с законодательством Российской Федерации.</w:t>
      </w:r>
    </w:p>
    <w:p w:rsidR="008B7848" w:rsidRPr="008B7848" w:rsidRDefault="008B7848" w:rsidP="00E4252C">
      <w:pPr>
        <w:autoSpaceDE w:val="0"/>
        <w:ind w:right="-16" w:firstLine="709"/>
        <w:jc w:val="both"/>
        <w:rPr>
          <w:rFonts w:ascii="Times New Roman" w:hAnsi="Times New Roman" w:cs="Times New Roman"/>
          <w:sz w:val="24"/>
          <w:szCs w:val="24"/>
        </w:rPr>
      </w:pPr>
      <w:r w:rsidRPr="008B7848">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F61FE" w:rsidRPr="008B7848" w:rsidRDefault="008F61FE" w:rsidP="00E4252C">
      <w:pPr>
        <w:pStyle w:val="ConsPlusNormal0"/>
        <w:ind w:firstLine="709"/>
        <w:jc w:val="both"/>
        <w:rPr>
          <w:rFonts w:ascii="Times New Roman" w:hAnsi="Times New Roman" w:cs="Times New Roman"/>
          <w:sz w:val="24"/>
          <w:szCs w:val="24"/>
        </w:rPr>
      </w:pPr>
    </w:p>
    <w:sectPr w:rsidR="008F61FE" w:rsidRPr="008B7848" w:rsidSect="00E4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D3093"/>
    <w:multiLevelType w:val="hybridMultilevel"/>
    <w:tmpl w:val="A91888D8"/>
    <w:lvl w:ilvl="0" w:tplc="28209AAE">
      <w:start w:val="1"/>
      <w:numFmt w:val="decimal"/>
      <w:lvlText w:val="%1."/>
      <w:lvlJc w:val="left"/>
      <w:pPr>
        <w:ind w:left="243" w:hanging="390"/>
      </w:pPr>
      <w:rPr>
        <w:rFonts w:eastAsiaTheme="minorEastAsia"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25"/>
    <w:rsid w:val="00035EFC"/>
    <w:rsid w:val="00060825"/>
    <w:rsid w:val="000776A3"/>
    <w:rsid w:val="00077D21"/>
    <w:rsid w:val="000A5B6D"/>
    <w:rsid w:val="000E07D1"/>
    <w:rsid w:val="00126267"/>
    <w:rsid w:val="001D43CC"/>
    <w:rsid w:val="00220808"/>
    <w:rsid w:val="002B5838"/>
    <w:rsid w:val="002E062B"/>
    <w:rsid w:val="002F194B"/>
    <w:rsid w:val="0034350E"/>
    <w:rsid w:val="00350C87"/>
    <w:rsid w:val="003A7805"/>
    <w:rsid w:val="003C1941"/>
    <w:rsid w:val="003F0AE2"/>
    <w:rsid w:val="0049329C"/>
    <w:rsid w:val="004B19C2"/>
    <w:rsid w:val="004B27FC"/>
    <w:rsid w:val="004B4769"/>
    <w:rsid w:val="004E54CC"/>
    <w:rsid w:val="00504174"/>
    <w:rsid w:val="005D0210"/>
    <w:rsid w:val="005F5AF5"/>
    <w:rsid w:val="00656BEF"/>
    <w:rsid w:val="00692BE4"/>
    <w:rsid w:val="00711CDB"/>
    <w:rsid w:val="00791F88"/>
    <w:rsid w:val="00795E74"/>
    <w:rsid w:val="007C7F56"/>
    <w:rsid w:val="007D4124"/>
    <w:rsid w:val="00824E6A"/>
    <w:rsid w:val="008B7848"/>
    <w:rsid w:val="008B7B1C"/>
    <w:rsid w:val="008C0A61"/>
    <w:rsid w:val="008D65C6"/>
    <w:rsid w:val="008F61FE"/>
    <w:rsid w:val="009130B3"/>
    <w:rsid w:val="00933442"/>
    <w:rsid w:val="00A62BD7"/>
    <w:rsid w:val="00A73967"/>
    <w:rsid w:val="00A75DCB"/>
    <w:rsid w:val="00B17B89"/>
    <w:rsid w:val="00B54CC1"/>
    <w:rsid w:val="00BE6AAD"/>
    <w:rsid w:val="00C238E7"/>
    <w:rsid w:val="00C30B74"/>
    <w:rsid w:val="00C43D48"/>
    <w:rsid w:val="00C755D5"/>
    <w:rsid w:val="00C869D1"/>
    <w:rsid w:val="00D0685E"/>
    <w:rsid w:val="00D672A4"/>
    <w:rsid w:val="00DB2352"/>
    <w:rsid w:val="00E25932"/>
    <w:rsid w:val="00E4252C"/>
    <w:rsid w:val="00EE2BBC"/>
    <w:rsid w:val="00EF12D4"/>
    <w:rsid w:val="00F4286B"/>
    <w:rsid w:val="00F6359E"/>
    <w:rsid w:val="00F6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591A-82BA-40E3-86B1-BA4A1340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60825"/>
    <w:rPr>
      <w:rFonts w:ascii="Arial" w:hAnsi="Arial" w:cs="Arial"/>
    </w:rPr>
  </w:style>
  <w:style w:type="paragraph" w:customStyle="1" w:styleId="ConsPlusNormal0">
    <w:name w:val="ConsPlusNormal"/>
    <w:link w:val="ConsPlusNormal"/>
    <w:rsid w:val="00060825"/>
    <w:pPr>
      <w:widowControl w:val="0"/>
      <w:autoSpaceDE w:val="0"/>
      <w:autoSpaceDN w:val="0"/>
      <w:adjustRightInd w:val="0"/>
      <w:spacing w:after="0" w:line="240" w:lineRule="auto"/>
      <w:ind w:firstLine="720"/>
    </w:pPr>
    <w:rPr>
      <w:rFonts w:ascii="Arial" w:hAnsi="Arial" w:cs="Arial"/>
    </w:rPr>
  </w:style>
  <w:style w:type="character" w:styleId="a3">
    <w:name w:val="Hyperlink"/>
    <w:uiPriority w:val="99"/>
    <w:semiHidden/>
    <w:unhideWhenUsed/>
    <w:rsid w:val="00060825"/>
    <w:rPr>
      <w:color w:val="0000FF"/>
      <w:u w:val="single"/>
    </w:rPr>
  </w:style>
  <w:style w:type="paragraph" w:customStyle="1" w:styleId="ConsPlusCell">
    <w:name w:val="ConsPlusCell"/>
    <w:rsid w:val="00060825"/>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060825"/>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
    <w:name w:val="Основной текст (2)_"/>
    <w:link w:val="21"/>
    <w:rsid w:val="003A7805"/>
    <w:rPr>
      <w:b/>
      <w:bCs/>
      <w:sz w:val="28"/>
      <w:szCs w:val="28"/>
      <w:shd w:val="clear" w:color="auto" w:fill="FFFFFF"/>
    </w:rPr>
  </w:style>
  <w:style w:type="paragraph" w:customStyle="1" w:styleId="21">
    <w:name w:val="Основной текст (2)1"/>
    <w:basedOn w:val="a"/>
    <w:link w:val="2"/>
    <w:rsid w:val="003A7805"/>
    <w:pPr>
      <w:shd w:val="clear" w:color="auto" w:fill="FFFFFF"/>
      <w:spacing w:after="360" w:line="319" w:lineRule="exact"/>
      <w:jc w:val="center"/>
    </w:pPr>
    <w:rPr>
      <w:b/>
      <w:bCs/>
      <w:sz w:val="28"/>
      <w:szCs w:val="28"/>
    </w:rPr>
  </w:style>
  <w:style w:type="paragraph" w:styleId="a4">
    <w:name w:val="List Paragraph"/>
    <w:basedOn w:val="a"/>
    <w:uiPriority w:val="34"/>
    <w:qFormat/>
    <w:rsid w:val="000A5B6D"/>
    <w:pPr>
      <w:ind w:left="720"/>
      <w:contextualSpacing/>
    </w:pPr>
  </w:style>
  <w:style w:type="paragraph" w:customStyle="1" w:styleId="a5">
    <w:name w:val="Знак"/>
    <w:basedOn w:val="a"/>
    <w:rsid w:val="00E4252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B994723FE8A2A5C2A977E5B1A6D0FD52D014751949B3CE3C7C1EF552676952840729519EFF3B4O6h3I"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3691B19B093305F3804EB7C77359B581E8A7989BBH8U6O" TargetMode="External"/><Relationship Id="rId2" Type="http://schemas.openxmlformats.org/officeDocument/2006/relationships/styles" Target="styles.xml"/><Relationship Id="rId16" Type="http://schemas.openxmlformats.org/officeDocument/2006/relationships/hyperlink" Target="consultantplus://offline/ref=0DD3F52011E807A2BF22D95A60DC2557D9EF27B5C29923121822777D5776179B9F8B0D90601B11E1C67F5E6441BF6F77349B5B1E95H7U3O" TargetMode="External"/><Relationship Id="rId20"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hyperlink" Target="http://mfc.volganet.ru" TargetMode="External"/><Relationship Id="rId11" Type="http://schemas.openxmlformats.org/officeDocument/2006/relationships/hyperlink" Target="consultantplus://offline/ref=8F6EFCEBD78D73945BB09737A027B4142E3B091AC632F502F77E0E3DD8F195EB1B53B1CE58D9EF8DC8o2N" TargetMode="External"/><Relationship Id="rId5" Type="http://schemas.openxmlformats.org/officeDocument/2006/relationships/hyperlink" Target="file:///C:\Documents%20and%20Settings\user\&#1052;&#1086;&#1080;%20&#1076;&#1086;&#1082;&#1091;&#1084;&#1077;&#1085;&#1090;&#1099;\Downloads\&#1056;&#1045;&#1043;&#1051;&#1040;&#1052;&#1045;&#1053;&#1058;%20&#1044;&#1053;&#1054;&#1059;&#1043;&#1051;&#1059;&#1041;&#1048;&#1058;&#1045;&#1051;&#1068;&#1053;&#1067;&#1045;%20&#1056;&#1040;&#1041;&#1054;&#1058;&#1067;%20111.doc"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F6EFCEBD78D73945BB09737A027B4142E33081DC130F502F77E0E3DD8F195EB1B53B1CE58D9EE82C8o9N" TargetMode="External"/><Relationship Id="rId19"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 Id="rId9" Type="http://schemas.openxmlformats.org/officeDocument/2006/relationships/hyperlink" Target="consultantplus://offline/ref=16FF902BDFE25612FA4EB7B7F2CC3DD866E795FBBD4973CF464A4C1BC177F5EEF6178D0973E1DF18nECCO"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9469</Words>
  <Characters>53978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Левчуновка</cp:lastModifiedBy>
  <cp:revision>4</cp:revision>
  <cp:lastPrinted>2020-10-27T04:28:00Z</cp:lastPrinted>
  <dcterms:created xsi:type="dcterms:W3CDTF">2022-09-16T10:47:00Z</dcterms:created>
  <dcterms:modified xsi:type="dcterms:W3CDTF">2022-09-16T10:51:00Z</dcterms:modified>
</cp:coreProperties>
</file>