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E" w:rsidRPr="006B255E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25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6B255E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6B255E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6B255E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6B255E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6B255E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6B255E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F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27.07.2022</w:t>
      </w: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</w:t>
      </w:r>
      <w:r w:rsidRPr="00917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F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417CEE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417CE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57B2F" w:rsidRPr="00780ED0">
        <w:rPr>
          <w:rFonts w:ascii="Times New Roman" w:hAnsi="Times New Roman"/>
          <w:sz w:val="24"/>
          <w:szCs w:val="24"/>
        </w:rPr>
        <w:t>Поряд</w:t>
      </w:r>
      <w:r w:rsidR="00D57B2F">
        <w:rPr>
          <w:rFonts w:ascii="Times New Roman" w:hAnsi="Times New Roman"/>
          <w:sz w:val="24"/>
          <w:szCs w:val="24"/>
        </w:rPr>
        <w:t xml:space="preserve">ок </w:t>
      </w:r>
      <w:r w:rsidR="00D57B2F" w:rsidRPr="00780ED0">
        <w:rPr>
          <w:rFonts w:ascii="Times New Roman" w:hAnsi="Times New Roman"/>
          <w:sz w:val="24"/>
          <w:szCs w:val="24"/>
        </w:rPr>
        <w:t>размещения сведений о д</w:t>
      </w:r>
      <w:r w:rsidR="00485636">
        <w:rPr>
          <w:rFonts w:ascii="Times New Roman" w:hAnsi="Times New Roman"/>
          <w:sz w:val="24"/>
          <w:szCs w:val="24"/>
        </w:rPr>
        <w:t xml:space="preserve">оходах, расходах, об имуществе </w:t>
      </w:r>
      <w:r w:rsidR="00D57B2F" w:rsidRPr="00780ED0">
        <w:rPr>
          <w:rFonts w:ascii="Times New Roman" w:hAnsi="Times New Roman"/>
          <w:sz w:val="24"/>
          <w:szCs w:val="24"/>
        </w:rPr>
        <w:t>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лиц, замещающих должности муниципальной службы в Администрации Левчуновского сельского поселения Николаевского муниципального района Волгоградской области, и членов их семей на официальном сайте Администрации Левчуновского сельского поселения Николаевского муниципального района Волгоградской области</w:t>
      </w:r>
      <w:r w:rsidR="00D57B2F" w:rsidRPr="00780ED0">
        <w:rPr>
          <w:rStyle w:val="a3"/>
          <w:rFonts w:ascii="Times New Roman" w:hAnsi="Times New Roman"/>
          <w:color w:val="FF0000"/>
          <w:sz w:val="24"/>
          <w:szCs w:val="24"/>
        </w:rPr>
        <w:t xml:space="preserve"> </w:t>
      </w:r>
      <w:r w:rsidR="00D57B2F" w:rsidRPr="00780E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7B2F" w:rsidRPr="00780ED0">
        <w:rPr>
          <w:rFonts w:ascii="Times New Roman" w:hAnsi="Times New Roman"/>
          <w:sz w:val="24"/>
          <w:szCs w:val="24"/>
        </w:rPr>
        <w:t>в</w:t>
      </w:r>
      <w:proofErr w:type="gramEnd"/>
      <w:r w:rsidR="00D57B2F" w:rsidRPr="00780ED0">
        <w:rPr>
          <w:rFonts w:ascii="Times New Roman" w:hAnsi="Times New Roman"/>
          <w:sz w:val="24"/>
          <w:szCs w:val="24"/>
        </w:rPr>
        <w:t xml:space="preserve"> сети Интернет и предоставления этих сведений средствам массовой информации для опубликования</w:t>
      </w:r>
      <w:r w:rsidR="00D57B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D57B2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D57B2F">
        <w:rPr>
          <w:rFonts w:ascii="Times New Roman" w:hAnsi="Times New Roman" w:cs="Times New Roman"/>
          <w:sz w:val="24"/>
          <w:szCs w:val="24"/>
        </w:rPr>
        <w:t>А</w:t>
      </w:r>
      <w:r w:rsidRPr="00417CE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Левчуновского</w:t>
      </w:r>
      <w:r w:rsidRPr="00417CE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57B2F">
        <w:rPr>
          <w:rFonts w:ascii="Times New Roman" w:hAnsi="Times New Roman" w:cs="Times New Roman"/>
          <w:sz w:val="24"/>
          <w:szCs w:val="24"/>
        </w:rPr>
        <w:t>07.07.2020</w:t>
      </w:r>
      <w:r w:rsidRPr="00417CE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57B2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417CEE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2F" w:rsidRPr="00D57B2F" w:rsidRDefault="00417CEE" w:rsidP="00D57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EE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</w:t>
      </w:r>
      <w:r>
        <w:rPr>
          <w:rFonts w:ascii="Times New Roman" w:hAnsi="Times New Roman" w:cs="Times New Roman"/>
          <w:sz w:val="24"/>
          <w:szCs w:val="24"/>
        </w:rPr>
        <w:t xml:space="preserve">Левчуновского сельского </w:t>
      </w:r>
      <w:r w:rsidRPr="00417CEE">
        <w:rPr>
          <w:rFonts w:ascii="Times New Roman" w:hAnsi="Times New Roman" w:cs="Times New Roman"/>
          <w:sz w:val="24"/>
          <w:szCs w:val="24"/>
        </w:rPr>
        <w:t>поселения в соответствие с действующим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нодательством, в соответствии с </w:t>
      </w:r>
      <w:r w:rsidR="00D57B2F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F53D8">
        <w:rPr>
          <w:rFonts w:ascii="Times New Roman" w:hAnsi="Times New Roman" w:cs="Times New Roman"/>
          <w:sz w:val="24"/>
          <w:szCs w:val="24"/>
        </w:rPr>
        <w:t>01.04.2022</w:t>
      </w:r>
      <w:r w:rsidR="00D57B2F">
        <w:rPr>
          <w:rFonts w:ascii="Times New Roman" w:hAnsi="Times New Roman" w:cs="Times New Roman"/>
          <w:sz w:val="24"/>
          <w:szCs w:val="24"/>
        </w:rPr>
        <w:t xml:space="preserve"> № </w:t>
      </w:r>
      <w:r w:rsidR="008F53D8">
        <w:rPr>
          <w:rFonts w:ascii="Times New Roman" w:hAnsi="Times New Roman" w:cs="Times New Roman"/>
          <w:sz w:val="24"/>
          <w:szCs w:val="24"/>
        </w:rPr>
        <w:t>90</w:t>
      </w:r>
      <w:r w:rsidR="00D57B2F">
        <w:rPr>
          <w:rFonts w:ascii="Times New Roman" w:hAnsi="Times New Roman" w:cs="Times New Roman"/>
          <w:sz w:val="24"/>
          <w:szCs w:val="24"/>
        </w:rPr>
        <w:t>-ФЗ «</w:t>
      </w:r>
      <w:r w:rsidR="00A30A78" w:rsidRPr="00A30A78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</w:t>
      </w:r>
      <w:r w:rsidR="00A30A78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="00D57B2F">
        <w:rPr>
          <w:rFonts w:ascii="Times New Roman" w:hAnsi="Times New Roman" w:cs="Times New Roman"/>
          <w:sz w:val="24"/>
          <w:szCs w:val="24"/>
        </w:rPr>
        <w:t>, внесшим изменения в ст. 8 Федерального закона от 03.12.2012 № 230-ФЗ «</w:t>
      </w:r>
      <w:r w:rsidR="00D57B2F" w:rsidRPr="00D57B2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D57B2F">
        <w:rPr>
          <w:rFonts w:ascii="Times New Roman" w:hAnsi="Times New Roman" w:cs="Times New Roman"/>
          <w:sz w:val="24"/>
          <w:szCs w:val="24"/>
        </w:rPr>
        <w:t>»</w:t>
      </w:r>
      <w:r w:rsidR="00D473B2">
        <w:rPr>
          <w:rFonts w:ascii="Times New Roman" w:hAnsi="Times New Roman" w:cs="Times New Roman"/>
          <w:sz w:val="24"/>
          <w:szCs w:val="24"/>
        </w:rPr>
        <w:t>, Администрация Левчуновского сельского поселения</w:t>
      </w:r>
    </w:p>
    <w:p w:rsidR="00417CEE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C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7CEE"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D473B2">
        <w:rPr>
          <w:rFonts w:ascii="Times New Roman" w:hAnsi="Times New Roman" w:cs="Times New Roman"/>
          <w:sz w:val="24"/>
          <w:szCs w:val="24"/>
        </w:rPr>
        <w:t>е т</w:t>
      </w:r>
      <w:r w:rsidRPr="00417CEE">
        <w:rPr>
          <w:rFonts w:ascii="Times New Roman" w:hAnsi="Times New Roman" w:cs="Times New Roman"/>
          <w:sz w:val="24"/>
          <w:szCs w:val="24"/>
        </w:rPr>
        <w:t>:</w:t>
      </w:r>
    </w:p>
    <w:p w:rsidR="00673DEF" w:rsidRDefault="00673DEF" w:rsidP="00673D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E8" w:rsidRPr="00DF71D0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EF">
        <w:rPr>
          <w:rFonts w:ascii="Times New Roman" w:hAnsi="Times New Roman" w:cs="Times New Roman"/>
          <w:b/>
          <w:sz w:val="24"/>
          <w:szCs w:val="24"/>
        </w:rPr>
        <w:t>1.</w:t>
      </w:r>
      <w:r w:rsidRPr="00417CEE"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="00D473B2" w:rsidRPr="00780ED0">
        <w:rPr>
          <w:rFonts w:ascii="Times New Roman" w:hAnsi="Times New Roman"/>
          <w:sz w:val="24"/>
          <w:szCs w:val="24"/>
        </w:rPr>
        <w:t>Поряд</w:t>
      </w:r>
      <w:r w:rsidR="00D473B2">
        <w:rPr>
          <w:rFonts w:ascii="Times New Roman" w:hAnsi="Times New Roman"/>
          <w:sz w:val="24"/>
          <w:szCs w:val="24"/>
        </w:rPr>
        <w:t xml:space="preserve">ок </w:t>
      </w:r>
      <w:r w:rsidR="00D473B2" w:rsidRPr="00780ED0">
        <w:rPr>
          <w:rFonts w:ascii="Times New Roman" w:hAnsi="Times New Roman"/>
          <w:sz w:val="24"/>
          <w:szCs w:val="24"/>
        </w:rPr>
        <w:t xml:space="preserve">размещения сведений о доходах, расходах, об имуществе </w:t>
      </w:r>
      <w:r w:rsidR="00D473B2" w:rsidRPr="00780ED0">
        <w:rPr>
          <w:rFonts w:ascii="Times New Roman" w:hAnsi="Times New Roman"/>
          <w:sz w:val="24"/>
          <w:szCs w:val="24"/>
        </w:rPr>
        <w:br/>
        <w:t>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лиц, замещающих должности муниципальной службы в Администрации Левчуновского сельского поселения Николаевского муниципального района Волгоградской области, и членов их семей на официальном сайте Администрации Левчуновского сельского поселения Николаевского муниципального района Волгоградской области</w:t>
      </w:r>
      <w:r w:rsidR="00D473B2" w:rsidRPr="00780ED0">
        <w:rPr>
          <w:rStyle w:val="a3"/>
          <w:rFonts w:ascii="Times New Roman" w:hAnsi="Times New Roman"/>
          <w:color w:val="FF0000"/>
          <w:sz w:val="24"/>
          <w:szCs w:val="24"/>
        </w:rPr>
        <w:t xml:space="preserve"> </w:t>
      </w:r>
      <w:r w:rsidR="00D473B2" w:rsidRPr="00780E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73B2" w:rsidRPr="00780ED0">
        <w:rPr>
          <w:rFonts w:ascii="Times New Roman" w:hAnsi="Times New Roman"/>
          <w:sz w:val="24"/>
          <w:szCs w:val="24"/>
        </w:rPr>
        <w:t>в сети Интернет и предоставления этих сведений средствам массовой информации для опубликования</w:t>
      </w:r>
      <w:r w:rsidR="00D473B2">
        <w:rPr>
          <w:rFonts w:ascii="Times New Roman" w:hAnsi="Times New Roman"/>
          <w:sz w:val="24"/>
          <w:szCs w:val="24"/>
        </w:rPr>
        <w:t>,</w:t>
      </w:r>
      <w:r w:rsidR="00D473B2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</w:t>
      </w:r>
      <w:r w:rsidR="00D473B2" w:rsidRPr="00417CE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73B2">
        <w:rPr>
          <w:rFonts w:ascii="Times New Roman" w:hAnsi="Times New Roman" w:cs="Times New Roman"/>
          <w:sz w:val="24"/>
          <w:szCs w:val="24"/>
        </w:rPr>
        <w:t>Левчуновского</w:t>
      </w:r>
      <w:r w:rsidR="00D473B2" w:rsidRPr="00417CE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473B2">
        <w:rPr>
          <w:rFonts w:ascii="Times New Roman" w:hAnsi="Times New Roman" w:cs="Times New Roman"/>
          <w:sz w:val="24"/>
          <w:szCs w:val="24"/>
        </w:rPr>
        <w:t>07.07.2020</w:t>
      </w:r>
      <w:r w:rsidR="00D473B2" w:rsidRPr="00417CE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473B2">
        <w:rPr>
          <w:rFonts w:ascii="Times New Roman" w:hAnsi="Times New Roman" w:cs="Times New Roman"/>
          <w:sz w:val="24"/>
          <w:szCs w:val="24"/>
        </w:rPr>
        <w:t>37</w:t>
      </w:r>
      <w:r w:rsidR="00C11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17CEE">
        <w:rPr>
          <w:rFonts w:ascii="Times New Roman" w:hAnsi="Times New Roman" w:cs="Times New Roman"/>
          <w:sz w:val="24"/>
          <w:szCs w:val="24"/>
        </w:rPr>
        <w:t>изменения:</w:t>
      </w:r>
    </w:p>
    <w:p w:rsidR="00673DEF" w:rsidRDefault="00D473B2" w:rsidP="00132316">
      <w:pPr>
        <w:pStyle w:val="a4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16">
        <w:rPr>
          <w:rFonts w:ascii="Times New Roman" w:hAnsi="Times New Roman" w:cs="Times New Roman"/>
          <w:sz w:val="24"/>
          <w:szCs w:val="24"/>
        </w:rPr>
        <w:t>Подпункт 4 пункта 2 Порядка изложить в следующей редакции:</w:t>
      </w:r>
    </w:p>
    <w:p w:rsidR="00A30A78" w:rsidRPr="00A30A78" w:rsidRDefault="00A30A78" w:rsidP="00A30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</w:t>
      </w:r>
      <w:r w:rsidRPr="00A30A78">
        <w:t xml:space="preserve"> </w:t>
      </w:r>
      <w:r w:rsidRPr="00A30A78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</w:t>
      </w:r>
      <w:r w:rsidRPr="00A30A78">
        <w:rPr>
          <w:rFonts w:ascii="Times New Roman" w:hAnsi="Times New Roman" w:cs="Times New Roman"/>
          <w:sz w:val="24"/>
          <w:szCs w:val="24"/>
        </w:rPr>
        <w:lastRenderedPageBreak/>
        <w:t xml:space="preserve">сумма таких сделок превышает общий доход лица, </w:t>
      </w:r>
      <w:r w:rsidR="00DF71D0" w:rsidRPr="00132316">
        <w:rPr>
          <w:rFonts w:ascii="Times New Roman" w:hAnsi="Times New Roman" w:cs="Times New Roman"/>
          <w:sz w:val="24"/>
          <w:szCs w:val="24"/>
        </w:rPr>
        <w:t xml:space="preserve">представляющего сведения, </w:t>
      </w:r>
      <w:r w:rsidRPr="00A30A78">
        <w:rPr>
          <w:rFonts w:ascii="Times New Roman" w:hAnsi="Times New Roman" w:cs="Times New Roman"/>
          <w:sz w:val="24"/>
          <w:szCs w:val="24"/>
        </w:rPr>
        <w:t>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132316" w:rsidRDefault="00132316" w:rsidP="00673D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CEE" w:rsidRPr="00417CEE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EF">
        <w:rPr>
          <w:rFonts w:ascii="Times New Roman" w:hAnsi="Times New Roman" w:cs="Times New Roman"/>
          <w:b/>
          <w:sz w:val="24"/>
          <w:szCs w:val="24"/>
        </w:rPr>
        <w:t>2.</w:t>
      </w:r>
      <w:r w:rsidRPr="00417CEE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подписания и подлежит</w:t>
      </w:r>
    </w:p>
    <w:p w:rsidR="00417CEE" w:rsidRPr="00417CEE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EE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673DEF" w:rsidRDefault="00673DEF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17CEE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EF">
        <w:rPr>
          <w:rFonts w:ascii="Times New Roman" w:hAnsi="Times New Roman" w:cs="Times New Roman"/>
          <w:b/>
          <w:sz w:val="24"/>
          <w:szCs w:val="24"/>
        </w:rPr>
        <w:t>3.</w:t>
      </w:r>
      <w:r w:rsidRPr="00417CEE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673DEF" w:rsidRDefault="00673DEF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3DEF" w:rsidRDefault="00673DEF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3DEF" w:rsidRDefault="00673DEF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7CEE" w:rsidRPr="00417CEE" w:rsidRDefault="00417CEE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7CE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Левчуновского</w:t>
      </w:r>
    </w:p>
    <w:p w:rsidR="00F17843" w:rsidRPr="00417CEE" w:rsidRDefault="00417CEE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7C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3DEF">
        <w:rPr>
          <w:rFonts w:ascii="Times New Roman" w:hAnsi="Times New Roman" w:cs="Times New Roman"/>
          <w:sz w:val="24"/>
          <w:szCs w:val="24"/>
        </w:rPr>
        <w:t xml:space="preserve">                                               В.В.Диканёв</w:t>
      </w:r>
    </w:p>
    <w:sectPr w:rsidR="00F17843" w:rsidRPr="0041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7846"/>
    <w:multiLevelType w:val="multilevel"/>
    <w:tmpl w:val="ED6874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EE"/>
    <w:rsid w:val="00132316"/>
    <w:rsid w:val="00417CEE"/>
    <w:rsid w:val="00485636"/>
    <w:rsid w:val="00673DEF"/>
    <w:rsid w:val="008F53D8"/>
    <w:rsid w:val="009A610E"/>
    <w:rsid w:val="00A30A78"/>
    <w:rsid w:val="00C113E8"/>
    <w:rsid w:val="00D473B2"/>
    <w:rsid w:val="00D57B2F"/>
    <w:rsid w:val="00DF71D0"/>
    <w:rsid w:val="00F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D57B2F"/>
    <w:rPr>
      <w:vertAlign w:val="superscript"/>
    </w:rPr>
  </w:style>
  <w:style w:type="paragraph" w:styleId="a4">
    <w:name w:val="List Paragraph"/>
    <w:basedOn w:val="a"/>
    <w:uiPriority w:val="34"/>
    <w:qFormat/>
    <w:rsid w:val="00132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D57B2F"/>
    <w:rPr>
      <w:vertAlign w:val="superscript"/>
    </w:rPr>
  </w:style>
  <w:style w:type="paragraph" w:styleId="a4">
    <w:name w:val="List Paragraph"/>
    <w:basedOn w:val="a"/>
    <w:uiPriority w:val="34"/>
    <w:qFormat/>
    <w:rsid w:val="0013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Win10Home</cp:lastModifiedBy>
  <cp:revision>4</cp:revision>
  <dcterms:created xsi:type="dcterms:W3CDTF">2022-07-26T10:29:00Z</dcterms:created>
  <dcterms:modified xsi:type="dcterms:W3CDTF">2022-10-13T07:54:00Z</dcterms:modified>
</cp:coreProperties>
</file>