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60" w:rsidRPr="00EA2821" w:rsidRDefault="00645660" w:rsidP="00206579">
      <w:pPr>
        <w:spacing w:line="20" w:lineRule="exact"/>
        <w:ind w:left="567" w:right="249"/>
        <w:rPr>
          <w:sz w:val="24"/>
          <w:szCs w:val="24"/>
        </w:rPr>
      </w:pPr>
    </w:p>
    <w:p w:rsidR="00645660" w:rsidRPr="00EA2821" w:rsidRDefault="00645660" w:rsidP="00206579">
      <w:pPr>
        <w:spacing w:line="200" w:lineRule="exact"/>
        <w:ind w:left="567" w:right="249"/>
        <w:rPr>
          <w:sz w:val="24"/>
          <w:szCs w:val="24"/>
        </w:rPr>
      </w:pPr>
    </w:p>
    <w:p w:rsidR="00206579" w:rsidRPr="0013530B" w:rsidRDefault="00206579" w:rsidP="00206579">
      <w:pPr>
        <w:keepNext/>
        <w:ind w:left="567" w:right="249"/>
        <w:jc w:val="center"/>
        <w:outlineLvl w:val="3"/>
        <w:rPr>
          <w:b/>
          <w:sz w:val="48"/>
          <w:szCs w:val="48"/>
        </w:rPr>
      </w:pPr>
      <w:r w:rsidRPr="0013530B">
        <w:rPr>
          <w:b/>
          <w:sz w:val="48"/>
          <w:szCs w:val="48"/>
        </w:rPr>
        <w:t>ПОСТАНОВЛЕНИЕ</w:t>
      </w:r>
    </w:p>
    <w:p w:rsidR="00206579" w:rsidRPr="0013530B" w:rsidRDefault="00206579" w:rsidP="00206579">
      <w:pPr>
        <w:keepNext/>
        <w:ind w:right="249"/>
        <w:jc w:val="center"/>
        <w:outlineLvl w:val="2"/>
        <w:rPr>
          <w:b/>
          <w:sz w:val="24"/>
          <w:szCs w:val="24"/>
        </w:rPr>
      </w:pPr>
      <w:r w:rsidRPr="0013530B">
        <w:rPr>
          <w:b/>
          <w:sz w:val="24"/>
          <w:szCs w:val="24"/>
        </w:rPr>
        <w:t>АДМИНИСТРАЦИИ ЛЕВЧУНОВСКОГО СЕЛЬСКОГО ПОСЕЛЕНИЯ</w:t>
      </w:r>
    </w:p>
    <w:p w:rsidR="00206579" w:rsidRPr="0013530B" w:rsidRDefault="00206579" w:rsidP="00206579">
      <w:pPr>
        <w:keepNext/>
        <w:ind w:left="567" w:right="249"/>
        <w:jc w:val="center"/>
        <w:outlineLvl w:val="2"/>
        <w:rPr>
          <w:b/>
          <w:sz w:val="24"/>
          <w:szCs w:val="24"/>
        </w:rPr>
      </w:pPr>
      <w:r w:rsidRPr="0013530B">
        <w:rPr>
          <w:b/>
          <w:sz w:val="24"/>
          <w:szCs w:val="24"/>
        </w:rPr>
        <w:t>НИКОЛАЕВСКОГО МУНИЦИПАЛЬНОГО РАЙОНА</w:t>
      </w:r>
    </w:p>
    <w:p w:rsidR="00206579" w:rsidRPr="0013530B" w:rsidRDefault="00206579" w:rsidP="00206579">
      <w:pPr>
        <w:keepNext/>
        <w:ind w:left="567" w:right="249"/>
        <w:jc w:val="center"/>
        <w:outlineLvl w:val="2"/>
        <w:rPr>
          <w:b/>
          <w:sz w:val="32"/>
          <w:szCs w:val="32"/>
        </w:rPr>
      </w:pPr>
      <w:r w:rsidRPr="0013530B">
        <w:rPr>
          <w:b/>
          <w:sz w:val="32"/>
          <w:szCs w:val="32"/>
        </w:rPr>
        <w:t>Волгоградской области</w:t>
      </w:r>
    </w:p>
    <w:p w:rsidR="00206579" w:rsidRPr="0013530B" w:rsidRDefault="00206579" w:rsidP="00206579">
      <w:pPr>
        <w:keepNext/>
        <w:pBdr>
          <w:bottom w:val="thickThinSmallGap" w:sz="18" w:space="1" w:color="auto"/>
        </w:pBdr>
        <w:ind w:left="567" w:right="249"/>
        <w:jc w:val="center"/>
        <w:outlineLvl w:val="4"/>
        <w:rPr>
          <w:b/>
          <w:sz w:val="16"/>
          <w:szCs w:val="16"/>
        </w:rPr>
      </w:pPr>
    </w:p>
    <w:p w:rsidR="00206579" w:rsidRPr="0013530B" w:rsidRDefault="00206579" w:rsidP="00206579">
      <w:pPr>
        <w:ind w:left="567" w:right="249"/>
        <w:rPr>
          <w:sz w:val="24"/>
          <w:szCs w:val="24"/>
        </w:rPr>
      </w:pPr>
    </w:p>
    <w:p w:rsidR="00206579" w:rsidRPr="0013530B" w:rsidRDefault="00206579" w:rsidP="00206579">
      <w:pPr>
        <w:ind w:left="567" w:right="249"/>
        <w:rPr>
          <w:sz w:val="24"/>
          <w:szCs w:val="24"/>
        </w:rPr>
      </w:pPr>
    </w:p>
    <w:p w:rsidR="00206579" w:rsidRPr="0013530B" w:rsidRDefault="00206579" w:rsidP="00206579">
      <w:pPr>
        <w:ind w:left="567" w:right="249"/>
        <w:rPr>
          <w:color w:val="000000"/>
          <w:sz w:val="24"/>
          <w:szCs w:val="24"/>
        </w:rPr>
      </w:pPr>
      <w:r w:rsidRPr="0013530B">
        <w:rPr>
          <w:color w:val="000000"/>
          <w:sz w:val="24"/>
          <w:szCs w:val="24"/>
        </w:rPr>
        <w:t xml:space="preserve">от </w:t>
      </w:r>
      <w:r>
        <w:rPr>
          <w:color w:val="000000"/>
          <w:sz w:val="24"/>
          <w:szCs w:val="24"/>
        </w:rPr>
        <w:t>20.11</w:t>
      </w:r>
      <w:r w:rsidRPr="0013530B">
        <w:rPr>
          <w:color w:val="000000"/>
          <w:sz w:val="24"/>
          <w:szCs w:val="24"/>
        </w:rPr>
        <w:t xml:space="preserve">.2020г.                                           </w:t>
      </w:r>
      <w:r>
        <w:rPr>
          <w:color w:val="000000"/>
          <w:sz w:val="24"/>
          <w:szCs w:val="24"/>
        </w:rPr>
        <w:t xml:space="preserve"> </w:t>
      </w:r>
      <w:r w:rsidRPr="0013530B">
        <w:rPr>
          <w:color w:val="000000"/>
          <w:sz w:val="24"/>
          <w:szCs w:val="24"/>
        </w:rPr>
        <w:t xml:space="preserve">     № </w:t>
      </w:r>
      <w:r>
        <w:rPr>
          <w:color w:val="000000"/>
          <w:sz w:val="24"/>
          <w:szCs w:val="24"/>
        </w:rPr>
        <w:t>57</w:t>
      </w:r>
    </w:p>
    <w:p w:rsidR="00645660" w:rsidRDefault="00645660" w:rsidP="00206579">
      <w:pPr>
        <w:pStyle w:val="ConsPlusNormal"/>
        <w:ind w:left="567" w:right="249"/>
        <w:rPr>
          <w:rFonts w:ascii="Times New Roman" w:hAnsi="Times New Roman"/>
          <w:sz w:val="24"/>
          <w:szCs w:val="24"/>
        </w:rPr>
      </w:pPr>
      <w:r>
        <w:rPr>
          <w:rFonts w:ascii="Times New Roman" w:hAnsi="Times New Roman"/>
          <w:sz w:val="24"/>
          <w:szCs w:val="24"/>
        </w:rPr>
        <w:t xml:space="preserve">   </w:t>
      </w:r>
    </w:p>
    <w:p w:rsidR="00645660" w:rsidRPr="000B0597" w:rsidRDefault="00645660" w:rsidP="00206579">
      <w:pPr>
        <w:pStyle w:val="ConsPlusNormal"/>
        <w:ind w:left="567" w:right="249"/>
        <w:rPr>
          <w:rFonts w:ascii="Times New Roman" w:hAnsi="Times New Roman"/>
          <w:bCs/>
          <w:sz w:val="24"/>
          <w:szCs w:val="24"/>
        </w:rPr>
      </w:pPr>
      <w:r>
        <w:rPr>
          <w:rFonts w:ascii="Times New Roman" w:hAnsi="Times New Roman"/>
          <w:sz w:val="24"/>
          <w:szCs w:val="24"/>
        </w:rPr>
        <w:t xml:space="preserve">  Об утверждении Административного регламента предоставления муниципальной услуги «Изъятие земельных участков для муниципальных нужд»</w:t>
      </w:r>
    </w:p>
    <w:p w:rsidR="00645660" w:rsidRPr="000B0597" w:rsidRDefault="00645660" w:rsidP="00206579">
      <w:pPr>
        <w:pStyle w:val="ConsPlusNormal"/>
        <w:ind w:left="567" w:right="249"/>
        <w:rPr>
          <w:rFonts w:ascii="Times New Roman" w:hAnsi="Times New Roman"/>
          <w:sz w:val="24"/>
          <w:szCs w:val="24"/>
        </w:rPr>
      </w:pPr>
    </w:p>
    <w:p w:rsidR="00645660" w:rsidRPr="00F8568E" w:rsidRDefault="00645660" w:rsidP="00206579">
      <w:pPr>
        <w:autoSpaceDE w:val="0"/>
        <w:autoSpaceDN w:val="0"/>
        <w:adjustRightInd w:val="0"/>
        <w:ind w:left="567" w:right="249" w:firstLine="540"/>
        <w:jc w:val="both"/>
        <w:outlineLvl w:val="0"/>
        <w:rPr>
          <w:sz w:val="24"/>
          <w:szCs w:val="24"/>
        </w:rPr>
      </w:pPr>
      <w:r w:rsidRPr="00F8568E">
        <w:rPr>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w:t>
      </w:r>
      <w:hyperlink r:id="rId6" w:history="1">
        <w:r w:rsidRPr="00F8568E">
          <w:rPr>
            <w:sz w:val="24"/>
            <w:szCs w:val="24"/>
          </w:rPr>
          <w:t>законом</w:t>
        </w:r>
      </w:hyperlink>
      <w:r w:rsidRPr="00F8568E">
        <w:rPr>
          <w:sz w:val="24"/>
          <w:szCs w:val="24"/>
        </w:rPr>
        <w:t xml:space="preserve"> от 27.07.2010 № 210-ФЗ «Об организации предоставления государственных и муниципальных услуг», Уставом </w:t>
      </w:r>
      <w:r w:rsidR="00206579">
        <w:rPr>
          <w:sz w:val="24"/>
          <w:szCs w:val="24"/>
        </w:rPr>
        <w:t>Левчуновского</w:t>
      </w:r>
      <w:r w:rsidRPr="00F8568E">
        <w:rPr>
          <w:sz w:val="24"/>
          <w:szCs w:val="24"/>
        </w:rPr>
        <w:t xml:space="preserve"> сельского поселения Николаевского муниципального района Волгоградской области, администрация </w:t>
      </w:r>
      <w:r w:rsidR="00206579">
        <w:rPr>
          <w:sz w:val="24"/>
          <w:szCs w:val="24"/>
        </w:rPr>
        <w:t>Левчуновского</w:t>
      </w:r>
      <w:r w:rsidRPr="00F8568E">
        <w:rPr>
          <w:sz w:val="24"/>
          <w:szCs w:val="24"/>
        </w:rPr>
        <w:t xml:space="preserve"> сельского поселения Николаевского муниципального района Волгоградской области</w:t>
      </w:r>
    </w:p>
    <w:p w:rsidR="006B397F" w:rsidRDefault="006B397F" w:rsidP="00206579">
      <w:pPr>
        <w:autoSpaceDE w:val="0"/>
        <w:autoSpaceDN w:val="0"/>
        <w:adjustRightInd w:val="0"/>
        <w:ind w:left="567" w:right="249"/>
        <w:jc w:val="both"/>
        <w:outlineLvl w:val="0"/>
        <w:rPr>
          <w:sz w:val="24"/>
          <w:szCs w:val="24"/>
        </w:rPr>
      </w:pPr>
    </w:p>
    <w:p w:rsidR="00645660" w:rsidRDefault="00645660" w:rsidP="00206579">
      <w:pPr>
        <w:autoSpaceDE w:val="0"/>
        <w:autoSpaceDN w:val="0"/>
        <w:adjustRightInd w:val="0"/>
        <w:ind w:left="567" w:right="249"/>
        <w:jc w:val="both"/>
        <w:outlineLvl w:val="0"/>
        <w:rPr>
          <w:sz w:val="24"/>
          <w:szCs w:val="24"/>
        </w:rPr>
      </w:pPr>
      <w:r w:rsidRPr="00F8568E">
        <w:rPr>
          <w:sz w:val="24"/>
          <w:szCs w:val="24"/>
        </w:rPr>
        <w:t>ПОСТАНОВЛЯЕТ:</w:t>
      </w:r>
    </w:p>
    <w:p w:rsidR="00645660" w:rsidRPr="000B0597" w:rsidRDefault="00645660" w:rsidP="00206579">
      <w:pPr>
        <w:pStyle w:val="ConsPlusNormal"/>
        <w:spacing w:before="160"/>
        <w:ind w:left="567" w:right="249" w:firstLine="540"/>
        <w:jc w:val="both"/>
        <w:rPr>
          <w:rFonts w:ascii="Times New Roman" w:hAnsi="Times New Roman"/>
          <w:sz w:val="24"/>
          <w:szCs w:val="24"/>
        </w:rPr>
      </w:pPr>
      <w:r w:rsidRPr="000B0597">
        <w:rPr>
          <w:rFonts w:ascii="Times New Roman" w:hAnsi="Times New Roman"/>
          <w:sz w:val="24"/>
          <w:szCs w:val="24"/>
        </w:rPr>
        <w:t xml:space="preserve">1. Утвердить прилагаемый Административный </w:t>
      </w:r>
      <w:hyperlink w:anchor="Par40" w:history="1">
        <w:r w:rsidRPr="000B0597">
          <w:rPr>
            <w:rFonts w:ascii="Times New Roman" w:hAnsi="Times New Roman"/>
            <w:sz w:val="24"/>
            <w:szCs w:val="24"/>
          </w:rPr>
          <w:t>регламент</w:t>
        </w:r>
      </w:hyperlink>
      <w:r w:rsidRPr="000B0597">
        <w:rPr>
          <w:rFonts w:ascii="Times New Roman" w:hAnsi="Times New Roman"/>
          <w:sz w:val="24"/>
          <w:szCs w:val="24"/>
        </w:rPr>
        <w:t xml:space="preserve"> предоставления </w:t>
      </w:r>
      <w:r>
        <w:rPr>
          <w:rFonts w:ascii="Times New Roman" w:hAnsi="Times New Roman"/>
          <w:sz w:val="24"/>
          <w:szCs w:val="24"/>
        </w:rPr>
        <w:t>муниципальной</w:t>
      </w:r>
      <w:r w:rsidRPr="000B0597">
        <w:rPr>
          <w:rFonts w:ascii="Times New Roman" w:hAnsi="Times New Roman"/>
          <w:sz w:val="24"/>
          <w:szCs w:val="24"/>
        </w:rPr>
        <w:t xml:space="preserve"> услуги </w:t>
      </w:r>
      <w:r w:rsidR="00C77B79">
        <w:rPr>
          <w:rFonts w:ascii="Times New Roman" w:hAnsi="Times New Roman"/>
          <w:sz w:val="24"/>
          <w:szCs w:val="24"/>
        </w:rPr>
        <w:t>«</w:t>
      </w:r>
      <w:r>
        <w:rPr>
          <w:rFonts w:ascii="Times New Roman" w:hAnsi="Times New Roman"/>
          <w:sz w:val="24"/>
          <w:szCs w:val="24"/>
        </w:rPr>
        <w:t>Изъятие земельных участков для муниципальных нужд</w:t>
      </w:r>
      <w:r w:rsidR="00C77B79">
        <w:rPr>
          <w:rFonts w:ascii="Times New Roman" w:hAnsi="Times New Roman"/>
          <w:sz w:val="24"/>
          <w:szCs w:val="24"/>
        </w:rPr>
        <w:t>»</w:t>
      </w:r>
      <w:r w:rsidRPr="000B0597">
        <w:rPr>
          <w:rFonts w:ascii="Times New Roman" w:hAnsi="Times New Roman"/>
          <w:sz w:val="24"/>
          <w:szCs w:val="24"/>
        </w:rPr>
        <w:t>.</w:t>
      </w:r>
    </w:p>
    <w:p w:rsidR="00645660" w:rsidRPr="00BB32B7" w:rsidRDefault="00645660" w:rsidP="00206579">
      <w:pPr>
        <w:spacing w:before="100" w:beforeAutospacing="1" w:after="100" w:afterAutospacing="1"/>
        <w:ind w:left="567" w:right="249" w:firstLine="573"/>
        <w:jc w:val="both"/>
        <w:rPr>
          <w:sz w:val="24"/>
          <w:szCs w:val="24"/>
        </w:rPr>
      </w:pPr>
      <w:r w:rsidRPr="00BB32B7">
        <w:rPr>
          <w:sz w:val="24"/>
          <w:szCs w:val="24"/>
        </w:rPr>
        <w:t xml:space="preserve">2. Настоящее постановление вступает в силу со дня его официального обнародования, а также подлежит размещению на официальном сайте </w:t>
      </w:r>
      <w:r w:rsidR="00206579">
        <w:rPr>
          <w:sz w:val="24"/>
          <w:szCs w:val="24"/>
        </w:rPr>
        <w:t>Левчуновского</w:t>
      </w:r>
      <w:r w:rsidRPr="00BB32B7">
        <w:rPr>
          <w:sz w:val="24"/>
          <w:szCs w:val="24"/>
        </w:rPr>
        <w:t xml:space="preserve"> сельского поселения в сети Интернет.</w:t>
      </w:r>
    </w:p>
    <w:p w:rsidR="00645660" w:rsidRPr="00BB32B7" w:rsidRDefault="00645660" w:rsidP="00206579">
      <w:pPr>
        <w:spacing w:before="100" w:beforeAutospacing="1" w:after="100" w:afterAutospacing="1"/>
        <w:ind w:left="567" w:right="249" w:firstLine="573"/>
        <w:jc w:val="both"/>
        <w:rPr>
          <w:sz w:val="24"/>
          <w:szCs w:val="24"/>
        </w:rPr>
      </w:pPr>
      <w:r w:rsidRPr="00BB32B7">
        <w:rPr>
          <w:sz w:val="24"/>
          <w:szCs w:val="24"/>
        </w:rPr>
        <w:t>3. Контроль за исполнением настоящего постановления оставляю за собой.</w:t>
      </w:r>
    </w:p>
    <w:p w:rsidR="00645660" w:rsidRPr="00590783" w:rsidRDefault="00645660" w:rsidP="00206579">
      <w:pPr>
        <w:spacing w:before="100" w:beforeAutospacing="1" w:after="100" w:afterAutospacing="1"/>
        <w:ind w:left="567" w:right="249"/>
        <w:rPr>
          <w:sz w:val="24"/>
          <w:szCs w:val="24"/>
        </w:rPr>
      </w:pPr>
      <w:r w:rsidRPr="00590783">
        <w:rPr>
          <w:sz w:val="24"/>
          <w:szCs w:val="24"/>
        </w:rPr>
        <w:t> </w:t>
      </w:r>
    </w:p>
    <w:p w:rsidR="00645660" w:rsidRDefault="00645660" w:rsidP="00206579">
      <w:pPr>
        <w:pStyle w:val="a4"/>
        <w:ind w:left="567" w:right="249"/>
        <w:rPr>
          <w:rFonts w:ascii="Times New Roman" w:hAnsi="Times New Roman"/>
          <w:sz w:val="24"/>
          <w:szCs w:val="24"/>
          <w:lang w:eastAsia="ru-RU"/>
        </w:rPr>
      </w:pPr>
    </w:p>
    <w:p w:rsidR="00645660" w:rsidRPr="00791B19" w:rsidRDefault="00645660" w:rsidP="00206579">
      <w:pPr>
        <w:pStyle w:val="a4"/>
        <w:ind w:left="567" w:right="249"/>
        <w:rPr>
          <w:rFonts w:ascii="Times New Roman" w:hAnsi="Times New Roman"/>
          <w:sz w:val="24"/>
          <w:szCs w:val="24"/>
          <w:lang w:eastAsia="ru-RU"/>
        </w:rPr>
      </w:pPr>
      <w:r>
        <w:rPr>
          <w:rFonts w:ascii="Times New Roman" w:hAnsi="Times New Roman"/>
          <w:sz w:val="24"/>
          <w:szCs w:val="24"/>
          <w:lang w:eastAsia="ru-RU"/>
        </w:rPr>
        <w:t xml:space="preserve">Глава </w:t>
      </w:r>
      <w:r w:rsidR="00206579">
        <w:rPr>
          <w:rFonts w:ascii="Times New Roman" w:hAnsi="Times New Roman"/>
          <w:sz w:val="24"/>
          <w:szCs w:val="24"/>
          <w:lang w:eastAsia="ru-RU"/>
        </w:rPr>
        <w:t>Левчуновского</w:t>
      </w:r>
    </w:p>
    <w:p w:rsidR="00645660" w:rsidRPr="00791B19" w:rsidRDefault="00645660" w:rsidP="00206579">
      <w:pPr>
        <w:pStyle w:val="a4"/>
        <w:tabs>
          <w:tab w:val="left" w:pos="5352"/>
        </w:tabs>
        <w:ind w:left="567" w:right="249"/>
        <w:rPr>
          <w:rFonts w:ascii="Times New Roman" w:hAnsi="Times New Roman"/>
          <w:sz w:val="24"/>
          <w:szCs w:val="24"/>
          <w:lang w:eastAsia="ru-RU"/>
        </w:rPr>
      </w:pPr>
      <w:r w:rsidRPr="00791B19">
        <w:rPr>
          <w:rFonts w:ascii="Times New Roman" w:hAnsi="Times New Roman"/>
          <w:sz w:val="24"/>
          <w:szCs w:val="24"/>
          <w:lang w:eastAsia="ru-RU"/>
        </w:rPr>
        <w:t>сельского поселения</w:t>
      </w:r>
      <w:r>
        <w:rPr>
          <w:rFonts w:ascii="Times New Roman" w:hAnsi="Times New Roman"/>
          <w:sz w:val="24"/>
          <w:szCs w:val="24"/>
          <w:lang w:eastAsia="ru-RU"/>
        </w:rPr>
        <w:t xml:space="preserve">              </w:t>
      </w:r>
      <w:r w:rsidRPr="00791B19">
        <w:rPr>
          <w:rFonts w:ascii="Times New Roman" w:hAnsi="Times New Roman"/>
          <w:sz w:val="24"/>
          <w:szCs w:val="24"/>
          <w:lang w:eastAsia="ru-RU"/>
        </w:rPr>
        <w:t xml:space="preserve">               </w:t>
      </w:r>
      <w:r>
        <w:rPr>
          <w:rFonts w:ascii="Times New Roman" w:hAnsi="Times New Roman"/>
          <w:sz w:val="24"/>
          <w:szCs w:val="24"/>
          <w:lang w:eastAsia="ru-RU"/>
        </w:rPr>
        <w:t xml:space="preserve">                                                 </w:t>
      </w:r>
      <w:r w:rsidR="00206579">
        <w:rPr>
          <w:rFonts w:ascii="Times New Roman" w:hAnsi="Times New Roman"/>
          <w:sz w:val="24"/>
          <w:szCs w:val="24"/>
          <w:lang w:eastAsia="ru-RU"/>
        </w:rPr>
        <w:t>В.В.Диканёв</w:t>
      </w:r>
    </w:p>
    <w:p w:rsidR="00645660" w:rsidRDefault="00645660" w:rsidP="00206579">
      <w:pPr>
        <w:pStyle w:val="ConsPlusTitle"/>
        <w:widowControl/>
        <w:ind w:left="567" w:right="249"/>
        <w:jc w:val="right"/>
        <w:rPr>
          <w:rFonts w:ascii="Times New Roman" w:hAnsi="Times New Roman"/>
          <w:b w:val="0"/>
          <w:color w:val="FF0000"/>
          <w:sz w:val="28"/>
          <w:szCs w:val="28"/>
        </w:rPr>
      </w:pPr>
    </w:p>
    <w:p w:rsidR="00645660" w:rsidRDefault="00645660" w:rsidP="00206579">
      <w:pPr>
        <w:pStyle w:val="ConsPlusTitle"/>
        <w:widowControl/>
        <w:ind w:left="567" w:right="249"/>
        <w:jc w:val="right"/>
        <w:rPr>
          <w:rFonts w:ascii="Times New Roman" w:hAnsi="Times New Roman"/>
          <w:b w:val="0"/>
          <w:color w:val="FF0000"/>
          <w:sz w:val="28"/>
          <w:szCs w:val="28"/>
        </w:rPr>
      </w:pPr>
    </w:p>
    <w:p w:rsidR="00645660" w:rsidRPr="00EA2821" w:rsidRDefault="00645660" w:rsidP="00206579">
      <w:pPr>
        <w:spacing w:line="200" w:lineRule="exact"/>
        <w:ind w:left="567" w:right="249"/>
        <w:rPr>
          <w:sz w:val="24"/>
          <w:szCs w:val="24"/>
        </w:rPr>
      </w:pPr>
    </w:p>
    <w:p w:rsidR="00645660" w:rsidRPr="00EA2821" w:rsidRDefault="00645660" w:rsidP="00206579">
      <w:pPr>
        <w:spacing w:line="200" w:lineRule="exact"/>
        <w:ind w:left="567" w:right="249"/>
        <w:rPr>
          <w:sz w:val="24"/>
          <w:szCs w:val="24"/>
        </w:rPr>
      </w:pPr>
    </w:p>
    <w:p w:rsidR="00645660" w:rsidRPr="00EA2821" w:rsidRDefault="00645660" w:rsidP="00206579">
      <w:pPr>
        <w:spacing w:line="200" w:lineRule="exact"/>
        <w:ind w:left="567" w:right="249"/>
        <w:rPr>
          <w:sz w:val="24"/>
          <w:szCs w:val="24"/>
        </w:rPr>
      </w:pPr>
    </w:p>
    <w:p w:rsidR="00645660" w:rsidRPr="00EA2821" w:rsidRDefault="00645660" w:rsidP="00206579">
      <w:pPr>
        <w:spacing w:line="200" w:lineRule="exact"/>
        <w:ind w:left="567" w:right="249"/>
        <w:rPr>
          <w:sz w:val="24"/>
          <w:szCs w:val="24"/>
        </w:rPr>
      </w:pPr>
    </w:p>
    <w:p w:rsidR="00645660" w:rsidRPr="00EA2821" w:rsidRDefault="00645660" w:rsidP="00206579">
      <w:pPr>
        <w:spacing w:line="200" w:lineRule="exact"/>
        <w:ind w:left="567" w:right="249"/>
        <w:rPr>
          <w:sz w:val="24"/>
          <w:szCs w:val="24"/>
        </w:rPr>
      </w:pPr>
    </w:p>
    <w:p w:rsidR="00645660" w:rsidRPr="00EA2821" w:rsidRDefault="00645660" w:rsidP="00206579">
      <w:pPr>
        <w:spacing w:line="200" w:lineRule="exact"/>
        <w:ind w:left="567" w:right="249"/>
        <w:rPr>
          <w:sz w:val="24"/>
          <w:szCs w:val="24"/>
        </w:rPr>
      </w:pPr>
    </w:p>
    <w:p w:rsidR="00645660" w:rsidRPr="00EA2821" w:rsidRDefault="00645660" w:rsidP="00206579">
      <w:pPr>
        <w:spacing w:line="200" w:lineRule="exact"/>
        <w:ind w:left="567" w:right="249"/>
        <w:rPr>
          <w:sz w:val="24"/>
          <w:szCs w:val="24"/>
        </w:rPr>
      </w:pPr>
    </w:p>
    <w:p w:rsidR="00645660" w:rsidRPr="00EA2821" w:rsidRDefault="00645660" w:rsidP="00206579">
      <w:pPr>
        <w:spacing w:line="266" w:lineRule="exact"/>
        <w:ind w:left="567" w:right="249"/>
        <w:rPr>
          <w:sz w:val="24"/>
          <w:szCs w:val="24"/>
        </w:rPr>
      </w:pPr>
    </w:p>
    <w:p w:rsidR="00645660" w:rsidRPr="00EA2821" w:rsidRDefault="00645660" w:rsidP="00206579">
      <w:pPr>
        <w:ind w:left="567" w:right="249"/>
        <w:rPr>
          <w:sz w:val="24"/>
        </w:rPr>
        <w:sectPr w:rsidR="00645660" w:rsidRPr="00EA2821">
          <w:type w:val="continuous"/>
          <w:pgSz w:w="11900" w:h="16838"/>
          <w:pgMar w:top="700" w:right="566" w:bottom="393" w:left="1440" w:header="0" w:footer="0" w:gutter="0"/>
          <w:cols w:space="720" w:equalWidth="0">
            <w:col w:w="9900"/>
          </w:cols>
        </w:sectPr>
      </w:pPr>
    </w:p>
    <w:p w:rsidR="00645660" w:rsidRPr="00EA2821" w:rsidRDefault="00645660" w:rsidP="00206579">
      <w:pPr>
        <w:ind w:left="567" w:right="249"/>
        <w:rPr>
          <w:sz w:val="24"/>
          <w:szCs w:val="20"/>
        </w:rPr>
      </w:pPr>
    </w:p>
    <w:p w:rsidR="00645660" w:rsidRPr="00BB32B7" w:rsidRDefault="00645660" w:rsidP="00206579">
      <w:pPr>
        <w:pStyle w:val="ConsPlusTitle"/>
        <w:widowControl/>
        <w:ind w:left="567" w:right="249"/>
        <w:jc w:val="right"/>
        <w:rPr>
          <w:rFonts w:ascii="Times New Roman" w:hAnsi="Times New Roman" w:cs="Times New Roman"/>
          <w:b w:val="0"/>
          <w:sz w:val="22"/>
          <w:szCs w:val="22"/>
        </w:rPr>
      </w:pPr>
      <w:r w:rsidRPr="00BB32B7">
        <w:rPr>
          <w:rFonts w:ascii="Times New Roman" w:hAnsi="Times New Roman" w:cs="Times New Roman"/>
          <w:b w:val="0"/>
          <w:sz w:val="22"/>
          <w:szCs w:val="22"/>
        </w:rPr>
        <w:t>УТВЕРЖДЕН</w:t>
      </w:r>
    </w:p>
    <w:p w:rsidR="00645660" w:rsidRPr="00BB32B7" w:rsidRDefault="00645660" w:rsidP="00206579">
      <w:pPr>
        <w:pStyle w:val="ConsPlusTitle"/>
        <w:widowControl/>
        <w:ind w:left="567" w:right="249"/>
        <w:jc w:val="right"/>
        <w:rPr>
          <w:rFonts w:ascii="Times New Roman" w:hAnsi="Times New Roman" w:cs="Times New Roman"/>
          <w:b w:val="0"/>
          <w:sz w:val="22"/>
          <w:szCs w:val="22"/>
        </w:rPr>
      </w:pPr>
      <w:r w:rsidRPr="00BB32B7">
        <w:rPr>
          <w:rFonts w:ascii="Times New Roman" w:hAnsi="Times New Roman" w:cs="Times New Roman"/>
          <w:b w:val="0"/>
          <w:sz w:val="22"/>
          <w:szCs w:val="22"/>
        </w:rPr>
        <w:t>постановлением администрации</w:t>
      </w:r>
    </w:p>
    <w:p w:rsidR="00645660" w:rsidRPr="00BB32B7" w:rsidRDefault="00645660" w:rsidP="00206579">
      <w:pPr>
        <w:pStyle w:val="ConsPlusTitle"/>
        <w:widowControl/>
        <w:ind w:left="567" w:right="249"/>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00206579">
        <w:rPr>
          <w:rFonts w:ascii="Times New Roman" w:hAnsi="Times New Roman" w:cs="Times New Roman"/>
          <w:b w:val="0"/>
          <w:sz w:val="22"/>
          <w:szCs w:val="22"/>
        </w:rPr>
        <w:t>Левчуновского</w:t>
      </w:r>
      <w:r w:rsidRPr="00BB32B7">
        <w:rPr>
          <w:rFonts w:ascii="Times New Roman" w:hAnsi="Times New Roman" w:cs="Times New Roman"/>
          <w:b w:val="0"/>
          <w:sz w:val="22"/>
          <w:szCs w:val="22"/>
        </w:rPr>
        <w:t xml:space="preserve">  сельского поселения</w:t>
      </w:r>
    </w:p>
    <w:p w:rsidR="00645660" w:rsidRPr="00BB32B7" w:rsidRDefault="00645660" w:rsidP="00206579">
      <w:pPr>
        <w:pStyle w:val="ConsPlusTitle"/>
        <w:widowControl/>
        <w:ind w:left="567" w:right="249"/>
        <w:jc w:val="right"/>
        <w:rPr>
          <w:rFonts w:ascii="Times New Roman" w:hAnsi="Times New Roman" w:cs="Times New Roman"/>
          <w:b w:val="0"/>
          <w:sz w:val="22"/>
          <w:szCs w:val="22"/>
        </w:rPr>
      </w:pPr>
      <w:r w:rsidRPr="00BB32B7">
        <w:rPr>
          <w:rFonts w:ascii="Times New Roman" w:hAnsi="Times New Roman" w:cs="Times New Roman"/>
          <w:b w:val="0"/>
          <w:sz w:val="22"/>
          <w:szCs w:val="22"/>
        </w:rPr>
        <w:t>Николаевского муниципального района</w:t>
      </w:r>
    </w:p>
    <w:p w:rsidR="00645660" w:rsidRPr="00003144" w:rsidRDefault="00645660" w:rsidP="00206579">
      <w:pPr>
        <w:pStyle w:val="ConsPlusNormal"/>
        <w:ind w:left="567" w:right="249"/>
        <w:jc w:val="both"/>
        <w:rPr>
          <w:rFonts w:ascii="Times New Roman" w:hAnsi="Times New Roman"/>
          <w:sz w:val="24"/>
          <w:szCs w:val="24"/>
        </w:rPr>
      </w:pPr>
      <w:r w:rsidRPr="006B397F">
        <w:rPr>
          <w:rFonts w:ascii="Times New Roman" w:hAnsi="Times New Roman"/>
          <w:b/>
          <w:shd w:val="clear" w:color="auto" w:fill="FFFFFF" w:themeFill="background1"/>
        </w:rPr>
        <w:t xml:space="preserve">                                                                                                                               </w:t>
      </w:r>
      <w:r w:rsidR="006B397F">
        <w:rPr>
          <w:rFonts w:ascii="Times New Roman" w:hAnsi="Times New Roman"/>
          <w:shd w:val="clear" w:color="auto" w:fill="FFFFFF" w:themeFill="background1"/>
        </w:rPr>
        <w:t xml:space="preserve">от </w:t>
      </w:r>
      <w:r w:rsidR="00206579">
        <w:rPr>
          <w:rFonts w:ascii="Times New Roman" w:hAnsi="Times New Roman"/>
          <w:shd w:val="clear" w:color="auto" w:fill="FFFFFF" w:themeFill="background1"/>
        </w:rPr>
        <w:t>20</w:t>
      </w:r>
      <w:r w:rsidRPr="006B397F">
        <w:rPr>
          <w:rFonts w:ascii="Times New Roman" w:hAnsi="Times New Roman"/>
          <w:shd w:val="clear" w:color="auto" w:fill="FFFFFF" w:themeFill="background1"/>
        </w:rPr>
        <w:t>.11.2020</w:t>
      </w:r>
      <w:r>
        <w:rPr>
          <w:rFonts w:ascii="Times New Roman" w:hAnsi="Times New Roman"/>
        </w:rPr>
        <w:t xml:space="preserve"> </w:t>
      </w:r>
      <w:r w:rsidRPr="00003144">
        <w:rPr>
          <w:rFonts w:ascii="Times New Roman" w:hAnsi="Times New Roman"/>
        </w:rPr>
        <w:t>г.</w:t>
      </w:r>
      <w:r w:rsidR="00206579" w:rsidRPr="00206579">
        <w:rPr>
          <w:rFonts w:ascii="Times New Roman" w:hAnsi="Times New Roman"/>
          <w:shd w:val="clear" w:color="auto" w:fill="FFFFFF" w:themeFill="background1"/>
        </w:rPr>
        <w:t xml:space="preserve"> </w:t>
      </w:r>
      <w:r w:rsidR="00206579">
        <w:rPr>
          <w:rFonts w:ascii="Times New Roman" w:hAnsi="Times New Roman"/>
          <w:shd w:val="clear" w:color="auto" w:fill="FFFFFF"/>
        </w:rPr>
        <w:t xml:space="preserve">№ </w:t>
      </w:r>
      <w:r w:rsidR="00206579" w:rsidRPr="00206579">
        <w:rPr>
          <w:rFonts w:ascii="Times New Roman" w:hAnsi="Times New Roman"/>
          <w:shd w:val="clear" w:color="auto" w:fill="FFFFFF"/>
        </w:rPr>
        <w:t>57</w:t>
      </w: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spacing w:line="238" w:lineRule="exact"/>
        <w:ind w:left="567" w:right="249"/>
        <w:rPr>
          <w:sz w:val="24"/>
          <w:szCs w:val="20"/>
        </w:rPr>
      </w:pPr>
    </w:p>
    <w:p w:rsidR="00645660" w:rsidRPr="00AC5083" w:rsidRDefault="00645660" w:rsidP="00206579">
      <w:pPr>
        <w:pStyle w:val="ConsPlusNormal"/>
        <w:spacing w:before="160"/>
        <w:ind w:left="567" w:right="249" w:firstLine="540"/>
        <w:jc w:val="center"/>
        <w:rPr>
          <w:rFonts w:ascii="Times New Roman" w:hAnsi="Times New Roman"/>
          <w:b/>
          <w:sz w:val="28"/>
          <w:szCs w:val="28"/>
        </w:rPr>
      </w:pPr>
      <w:r w:rsidRPr="00BD331D">
        <w:rPr>
          <w:rFonts w:ascii="Times New Roman" w:hAnsi="Times New Roman"/>
          <w:b/>
          <w:sz w:val="24"/>
          <w:szCs w:val="24"/>
        </w:rPr>
        <w:t xml:space="preserve">Административный </w:t>
      </w:r>
      <w:hyperlink w:anchor="Par40" w:history="1">
        <w:r w:rsidRPr="00BD331D">
          <w:rPr>
            <w:rFonts w:ascii="Times New Roman" w:hAnsi="Times New Roman"/>
            <w:b/>
            <w:sz w:val="24"/>
            <w:szCs w:val="24"/>
          </w:rPr>
          <w:t>регламент</w:t>
        </w:r>
      </w:hyperlink>
      <w:r w:rsidRPr="00BD331D">
        <w:rPr>
          <w:rFonts w:ascii="Times New Roman" w:hAnsi="Times New Roman"/>
          <w:b/>
          <w:sz w:val="24"/>
          <w:szCs w:val="24"/>
        </w:rPr>
        <w:t xml:space="preserve"> предоставления муниципальной услуги</w:t>
      </w:r>
      <w:r>
        <w:rPr>
          <w:rFonts w:ascii="Times New Roman" w:hAnsi="Times New Roman"/>
          <w:b/>
          <w:sz w:val="24"/>
          <w:szCs w:val="24"/>
        </w:rPr>
        <w:t xml:space="preserve">                                                  </w:t>
      </w:r>
      <w:r w:rsidRPr="00BD331D">
        <w:rPr>
          <w:rFonts w:ascii="Times New Roman" w:hAnsi="Times New Roman"/>
          <w:b/>
          <w:sz w:val="24"/>
          <w:szCs w:val="24"/>
        </w:rPr>
        <w:t xml:space="preserve"> </w:t>
      </w:r>
      <w:r w:rsidRPr="00AC5083">
        <w:rPr>
          <w:rFonts w:ascii="Times New Roman" w:hAnsi="Times New Roman"/>
          <w:b/>
          <w:sz w:val="24"/>
          <w:szCs w:val="24"/>
        </w:rPr>
        <w:t>" Изъятие земельных участков для муниципальных нужд</w:t>
      </w:r>
      <w:r w:rsidRPr="00AC5083">
        <w:rPr>
          <w:rFonts w:ascii="Times New Roman" w:hAnsi="Times New Roman"/>
          <w:b/>
          <w:sz w:val="28"/>
          <w:szCs w:val="28"/>
        </w:rPr>
        <w:t xml:space="preserve"> "</w:t>
      </w:r>
    </w:p>
    <w:p w:rsidR="00645660" w:rsidRPr="00EA2821" w:rsidRDefault="00645660" w:rsidP="00206579">
      <w:pPr>
        <w:spacing w:line="200" w:lineRule="exact"/>
        <w:ind w:left="567" w:right="249"/>
        <w:rPr>
          <w:sz w:val="24"/>
          <w:szCs w:val="20"/>
        </w:rPr>
      </w:pPr>
    </w:p>
    <w:p w:rsidR="00645660" w:rsidRPr="002018D7" w:rsidRDefault="00206579" w:rsidP="00206579">
      <w:pPr>
        <w:tabs>
          <w:tab w:val="left" w:pos="3960"/>
        </w:tabs>
        <w:ind w:left="927" w:right="249"/>
        <w:jc w:val="center"/>
        <w:rPr>
          <w:rFonts w:cs="Arial"/>
          <w:b/>
          <w:sz w:val="24"/>
          <w:szCs w:val="28"/>
        </w:rPr>
      </w:pPr>
      <w:r>
        <w:rPr>
          <w:rFonts w:cs="Times New Roman CYR"/>
          <w:b/>
          <w:sz w:val="24"/>
          <w:szCs w:val="28"/>
        </w:rPr>
        <w:t>1.</w:t>
      </w:r>
      <w:r w:rsidR="00645660">
        <w:rPr>
          <w:rFonts w:cs="Times New Roman CYR"/>
          <w:b/>
          <w:sz w:val="24"/>
          <w:szCs w:val="28"/>
        </w:rPr>
        <w:t>Общие положения</w:t>
      </w:r>
    </w:p>
    <w:p w:rsidR="00645660" w:rsidRPr="00EA2821" w:rsidRDefault="00645660" w:rsidP="00206579">
      <w:pPr>
        <w:spacing w:line="335" w:lineRule="exact"/>
        <w:ind w:left="567" w:right="249"/>
        <w:rPr>
          <w:sz w:val="24"/>
          <w:szCs w:val="20"/>
        </w:rPr>
      </w:pPr>
    </w:p>
    <w:p w:rsidR="00645660" w:rsidRDefault="00645660" w:rsidP="00206579">
      <w:pPr>
        <w:tabs>
          <w:tab w:val="right" w:pos="900"/>
          <w:tab w:val="right" w:pos="1080"/>
        </w:tabs>
        <w:spacing w:line="233" w:lineRule="auto"/>
        <w:ind w:left="567" w:right="249"/>
        <w:jc w:val="both"/>
        <w:rPr>
          <w:rFonts w:cs="Arial"/>
          <w:sz w:val="24"/>
          <w:szCs w:val="28"/>
        </w:rPr>
      </w:pPr>
      <w:r>
        <w:rPr>
          <w:rFonts w:cs="Arial"/>
          <w:sz w:val="24"/>
          <w:szCs w:val="28"/>
        </w:rPr>
        <w:t xml:space="preserve">              </w:t>
      </w:r>
      <w:r w:rsidRPr="00EA2821">
        <w:rPr>
          <w:rFonts w:cs="Arial"/>
          <w:sz w:val="24"/>
          <w:szCs w:val="28"/>
        </w:rPr>
        <w:t xml:space="preserve">1.1. </w:t>
      </w:r>
      <w:r w:rsidRPr="00EA2821">
        <w:rPr>
          <w:sz w:val="24"/>
          <w:szCs w:val="28"/>
        </w:rPr>
        <w:t>Предмет регулирования Административного регламента.</w:t>
      </w:r>
      <w:r w:rsidRPr="00EA2821">
        <w:rPr>
          <w:rFonts w:cs="Arial"/>
          <w:sz w:val="24"/>
          <w:szCs w:val="28"/>
        </w:rPr>
        <w:t xml:space="preserve"> </w:t>
      </w:r>
      <w:r>
        <w:rPr>
          <w:rFonts w:cs="Arial"/>
          <w:sz w:val="24"/>
          <w:szCs w:val="28"/>
        </w:rPr>
        <w:t xml:space="preserve">                                      </w:t>
      </w:r>
    </w:p>
    <w:p w:rsidR="00645660" w:rsidRPr="00EA2821" w:rsidRDefault="00645660" w:rsidP="00206579">
      <w:pPr>
        <w:tabs>
          <w:tab w:val="right" w:pos="900"/>
          <w:tab w:val="right" w:pos="1080"/>
        </w:tabs>
        <w:spacing w:line="233" w:lineRule="auto"/>
        <w:ind w:left="567" w:right="249"/>
        <w:jc w:val="both"/>
        <w:rPr>
          <w:sz w:val="24"/>
          <w:szCs w:val="20"/>
        </w:rPr>
      </w:pPr>
      <w:r>
        <w:rPr>
          <w:rFonts w:cs="Times New Roman CYR"/>
          <w:sz w:val="24"/>
          <w:szCs w:val="28"/>
        </w:rPr>
        <w:t xml:space="preserve">              </w:t>
      </w:r>
      <w:r w:rsidRPr="00EA2821">
        <w:rPr>
          <w:rFonts w:cs="Times New Roman CYR"/>
          <w:sz w:val="24"/>
          <w:szCs w:val="28"/>
        </w:rPr>
        <w:t>Административный регламент предоставления муниципальной услуги</w:t>
      </w:r>
      <w:r>
        <w:rPr>
          <w:rFonts w:cs="Times New Roman CYR"/>
          <w:sz w:val="24"/>
          <w:szCs w:val="28"/>
        </w:rPr>
        <w:t xml:space="preserve"> </w:t>
      </w:r>
      <w:r w:rsidRPr="00EA2821">
        <w:rPr>
          <w:sz w:val="24"/>
          <w:szCs w:val="28"/>
        </w:rPr>
        <w:t xml:space="preserve">«Изъятие земельных участков для муниципальных нужд» </w:t>
      </w:r>
      <w:r w:rsidRPr="00EA2821">
        <w:rPr>
          <w:rFonts w:cs="Arial"/>
          <w:sz w:val="24"/>
          <w:szCs w:val="28"/>
        </w:rPr>
        <w:t>(</w:t>
      </w:r>
      <w:r w:rsidRPr="00EA2821">
        <w:rPr>
          <w:rFonts w:cs="Times New Roman CYR"/>
          <w:sz w:val="24"/>
          <w:szCs w:val="28"/>
        </w:rPr>
        <w:t>далее</w:t>
      </w:r>
      <w:r w:rsidRPr="00EA2821">
        <w:rPr>
          <w:sz w:val="24"/>
          <w:szCs w:val="28"/>
        </w:rPr>
        <w:t xml:space="preserve"> </w:t>
      </w:r>
      <w:r w:rsidRPr="00EA2821">
        <w:rPr>
          <w:rFonts w:cs="Arial"/>
          <w:sz w:val="24"/>
          <w:szCs w:val="28"/>
        </w:rPr>
        <w:t>-</w:t>
      </w:r>
      <w:r w:rsidRPr="00EA2821">
        <w:rPr>
          <w:sz w:val="24"/>
          <w:szCs w:val="28"/>
        </w:rPr>
        <w:t xml:space="preserve"> </w:t>
      </w:r>
      <w:r w:rsidRPr="00EA2821">
        <w:rPr>
          <w:rFonts w:cs="Times New Roman CYR"/>
          <w:sz w:val="24"/>
          <w:szCs w:val="28"/>
        </w:rPr>
        <w:t>Административный регламент</w:t>
      </w:r>
      <w:r w:rsidRPr="00EA2821">
        <w:rPr>
          <w:rFonts w:cs="Arial"/>
          <w:sz w:val="24"/>
          <w:szCs w:val="28"/>
        </w:rPr>
        <w:t>)</w:t>
      </w:r>
      <w:r w:rsidRPr="00EA2821">
        <w:rPr>
          <w:rFonts w:cs="Times New Roman CYR"/>
          <w:sz w:val="24"/>
          <w:szCs w:val="28"/>
        </w:rPr>
        <w:t xml:space="preserve"> разработан </w:t>
      </w:r>
      <w:r w:rsidRPr="00EA2821">
        <w:rPr>
          <w:sz w:val="24"/>
          <w:szCs w:val="28"/>
        </w:rPr>
        <w:t>в целях повышения качества</w:t>
      </w:r>
      <w:r w:rsidRPr="00EA2821">
        <w:rPr>
          <w:rFonts w:cs="Times New Roman CYR"/>
          <w:sz w:val="24"/>
          <w:szCs w:val="28"/>
        </w:rPr>
        <w:t xml:space="preserve"> </w:t>
      </w:r>
      <w:r w:rsidRPr="00EA2821">
        <w:rPr>
          <w:sz w:val="24"/>
          <w:szCs w:val="28"/>
        </w:rPr>
        <w:t>осуществления муниципальной услуги и определяет сроки, требования, условия исполнения и последовательность действий (административных процедур) при осуществлении данной муниципальной услуги.</w:t>
      </w:r>
    </w:p>
    <w:p w:rsidR="00645660" w:rsidRPr="00EA2821" w:rsidRDefault="00645660" w:rsidP="00206579">
      <w:pPr>
        <w:spacing w:line="18" w:lineRule="exact"/>
        <w:ind w:left="567" w:right="249"/>
        <w:rPr>
          <w:sz w:val="24"/>
          <w:szCs w:val="20"/>
        </w:rPr>
      </w:pPr>
    </w:p>
    <w:p w:rsidR="00645660" w:rsidRPr="00EA2821" w:rsidRDefault="00645660" w:rsidP="00206579">
      <w:pPr>
        <w:spacing w:line="234" w:lineRule="auto"/>
        <w:ind w:left="567" w:right="249" w:firstLine="708"/>
        <w:jc w:val="both"/>
        <w:rPr>
          <w:sz w:val="24"/>
          <w:szCs w:val="20"/>
        </w:rPr>
      </w:pPr>
      <w:r w:rsidRPr="00EA2821">
        <w:rPr>
          <w:sz w:val="24"/>
          <w:szCs w:val="28"/>
        </w:rPr>
        <w:t>Муниципальная услуга осуществляется в отношении физических лиц, организаций независимо от их организационно-правовой формы и формы</w:t>
      </w:r>
      <w:r>
        <w:rPr>
          <w:sz w:val="24"/>
          <w:szCs w:val="28"/>
        </w:rPr>
        <w:t xml:space="preserve"> </w:t>
      </w:r>
      <w:r w:rsidRPr="00EA2821">
        <w:rPr>
          <w:sz w:val="24"/>
          <w:szCs w:val="28"/>
        </w:rPr>
        <w:t xml:space="preserve">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w:t>
      </w:r>
      <w:r w:rsidR="00206579">
        <w:rPr>
          <w:sz w:val="24"/>
          <w:szCs w:val="28"/>
        </w:rPr>
        <w:t>Левчуновского</w:t>
      </w:r>
      <w:r>
        <w:rPr>
          <w:sz w:val="24"/>
          <w:szCs w:val="28"/>
        </w:rPr>
        <w:t xml:space="preserve"> сельского поселения Николаевского муниципального района Волгоградской области</w:t>
      </w:r>
      <w:r w:rsidRPr="00EA2821">
        <w:rPr>
          <w:sz w:val="24"/>
          <w:szCs w:val="28"/>
        </w:rPr>
        <w:t>.</w:t>
      </w:r>
    </w:p>
    <w:p w:rsidR="00645660" w:rsidRPr="00EA2821" w:rsidRDefault="00645660" w:rsidP="00206579">
      <w:pPr>
        <w:spacing w:line="1" w:lineRule="exact"/>
        <w:ind w:left="567" w:right="249"/>
        <w:rPr>
          <w:sz w:val="24"/>
          <w:szCs w:val="20"/>
        </w:rPr>
      </w:pPr>
    </w:p>
    <w:p w:rsidR="00645660" w:rsidRPr="00EA2821" w:rsidRDefault="00645660" w:rsidP="00206579">
      <w:pPr>
        <w:ind w:left="567" w:right="249"/>
        <w:rPr>
          <w:sz w:val="24"/>
          <w:szCs w:val="20"/>
        </w:rPr>
      </w:pPr>
      <w:r w:rsidRPr="00EA2821">
        <w:rPr>
          <w:sz w:val="24"/>
          <w:szCs w:val="28"/>
        </w:rPr>
        <w:t>1.2. Круг заявителей.</w:t>
      </w:r>
    </w:p>
    <w:p w:rsidR="00645660" w:rsidRPr="00EA2821" w:rsidRDefault="00645660" w:rsidP="00206579">
      <w:pPr>
        <w:spacing w:line="13" w:lineRule="exact"/>
        <w:ind w:left="567" w:right="249"/>
        <w:rPr>
          <w:sz w:val="24"/>
          <w:szCs w:val="20"/>
        </w:rPr>
      </w:pPr>
    </w:p>
    <w:p w:rsidR="00645660" w:rsidRPr="00EA2821" w:rsidRDefault="00645660" w:rsidP="00206579">
      <w:pPr>
        <w:spacing w:line="18" w:lineRule="exact"/>
        <w:ind w:left="567" w:right="249"/>
        <w:rPr>
          <w:sz w:val="24"/>
          <w:szCs w:val="20"/>
        </w:rPr>
      </w:pPr>
    </w:p>
    <w:p w:rsidR="00645660" w:rsidRPr="00EA2821" w:rsidRDefault="00645660" w:rsidP="00206579">
      <w:pPr>
        <w:spacing w:line="234" w:lineRule="auto"/>
        <w:ind w:left="567" w:right="249" w:firstLine="708"/>
        <w:jc w:val="both"/>
        <w:rPr>
          <w:sz w:val="24"/>
          <w:szCs w:val="20"/>
        </w:rPr>
      </w:pPr>
      <w:r w:rsidRPr="00EA2821">
        <w:rPr>
          <w:sz w:val="24"/>
          <w:szCs w:val="28"/>
        </w:rPr>
        <w:t>Заявителями муниципальной услуги по изъятию земельных участков для муниципальных нужд являются организации:</w:t>
      </w:r>
    </w:p>
    <w:p w:rsidR="00645660" w:rsidRPr="00EA2821" w:rsidRDefault="00645660" w:rsidP="00206579">
      <w:pPr>
        <w:numPr>
          <w:ilvl w:val="0"/>
          <w:numId w:val="4"/>
        </w:numPr>
        <w:tabs>
          <w:tab w:val="left" w:pos="1337"/>
        </w:tabs>
        <w:spacing w:line="237" w:lineRule="auto"/>
        <w:ind w:left="567" w:right="249" w:firstLine="710"/>
        <w:jc w:val="both"/>
        <w:rPr>
          <w:sz w:val="24"/>
          <w:szCs w:val="28"/>
        </w:rPr>
      </w:pPr>
      <w:r w:rsidRPr="00EA2821">
        <w:rPr>
          <w:sz w:val="24"/>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Земельного кодекса Российской Федерации и обеспечивающих деятельность этих субъектов;</w:t>
      </w:r>
    </w:p>
    <w:p w:rsidR="00645660" w:rsidRPr="00EA2821" w:rsidRDefault="00645660" w:rsidP="00206579">
      <w:pPr>
        <w:spacing w:line="14" w:lineRule="exact"/>
        <w:ind w:left="567" w:right="249"/>
        <w:rPr>
          <w:sz w:val="24"/>
          <w:szCs w:val="28"/>
        </w:rPr>
      </w:pPr>
    </w:p>
    <w:p w:rsidR="00645660" w:rsidRPr="00EA2821" w:rsidRDefault="00645660" w:rsidP="00206579">
      <w:pPr>
        <w:numPr>
          <w:ilvl w:val="0"/>
          <w:numId w:val="4"/>
        </w:numPr>
        <w:tabs>
          <w:tab w:val="left" w:pos="1323"/>
        </w:tabs>
        <w:spacing w:line="238" w:lineRule="auto"/>
        <w:ind w:left="567" w:right="249" w:firstLine="710"/>
        <w:jc w:val="both"/>
        <w:rPr>
          <w:sz w:val="24"/>
          <w:szCs w:val="28"/>
        </w:rPr>
      </w:pPr>
      <w:r w:rsidRPr="00EA2821">
        <w:rPr>
          <w:sz w:val="24"/>
          <w:szCs w:val="28"/>
        </w:rPr>
        <w:t>уполномоченные</w:t>
      </w:r>
      <w:r w:rsidR="006B397F">
        <w:rPr>
          <w:sz w:val="24"/>
          <w:szCs w:val="28"/>
        </w:rPr>
        <w:t>,</w:t>
      </w:r>
      <w:r w:rsidRPr="00EA2821">
        <w:rPr>
          <w:sz w:val="24"/>
          <w:szCs w:val="28"/>
        </w:rPr>
        <w:t xml:space="preserve">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Российской Федерации осуществляется изъятие земельного участка для государственных или муниципальных нужд;</w:t>
      </w:r>
    </w:p>
    <w:p w:rsidR="00645660" w:rsidRPr="00EA2821" w:rsidRDefault="00645660" w:rsidP="00206579">
      <w:pPr>
        <w:spacing w:line="19" w:lineRule="exact"/>
        <w:ind w:left="567" w:right="249"/>
        <w:rPr>
          <w:sz w:val="24"/>
          <w:szCs w:val="28"/>
        </w:rPr>
      </w:pPr>
    </w:p>
    <w:p w:rsidR="00645660" w:rsidRPr="00EA2821" w:rsidRDefault="00645660" w:rsidP="00206579">
      <w:pPr>
        <w:numPr>
          <w:ilvl w:val="0"/>
          <w:numId w:val="4"/>
        </w:numPr>
        <w:tabs>
          <w:tab w:val="left" w:pos="1435"/>
        </w:tabs>
        <w:spacing w:line="237" w:lineRule="auto"/>
        <w:ind w:left="567" w:right="249" w:firstLine="710"/>
        <w:jc w:val="both"/>
        <w:rPr>
          <w:sz w:val="24"/>
          <w:szCs w:val="28"/>
        </w:rPr>
      </w:pPr>
      <w:r w:rsidRPr="00EA2821">
        <w:rPr>
          <w:sz w:val="24"/>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645660" w:rsidRPr="00EA2821" w:rsidRDefault="00645660" w:rsidP="00206579">
      <w:pPr>
        <w:spacing w:line="13" w:lineRule="exact"/>
        <w:ind w:left="567" w:right="249"/>
        <w:rPr>
          <w:sz w:val="24"/>
          <w:szCs w:val="28"/>
        </w:rPr>
      </w:pPr>
    </w:p>
    <w:p w:rsidR="00645660" w:rsidRPr="00EA2821" w:rsidRDefault="00645660" w:rsidP="00206579">
      <w:pPr>
        <w:numPr>
          <w:ilvl w:val="0"/>
          <w:numId w:val="4"/>
        </w:numPr>
        <w:tabs>
          <w:tab w:val="left" w:pos="1291"/>
        </w:tabs>
        <w:spacing w:line="237" w:lineRule="auto"/>
        <w:ind w:left="567" w:right="249" w:firstLine="710"/>
        <w:jc w:val="both"/>
        <w:rPr>
          <w:sz w:val="24"/>
          <w:szCs w:val="20"/>
        </w:rPr>
      </w:pPr>
      <w:r w:rsidRPr="00EA2821">
        <w:rPr>
          <w:sz w:val="24"/>
          <w:szCs w:val="28"/>
        </w:rPr>
        <w:t>орган государственной власти в случаях изъятия земельного участка в соответствии с подпунктом 1 статьи 49 Земельного кодекса Российской Федерации, а также в случаях изъятия земельного участка для строительства, реконструкции объекта федерального значения или объекта регионального</w:t>
      </w:r>
      <w:r>
        <w:rPr>
          <w:sz w:val="24"/>
          <w:szCs w:val="28"/>
        </w:rPr>
        <w:t xml:space="preserve"> з</w:t>
      </w:r>
      <w:r w:rsidRPr="00EA2821">
        <w:rPr>
          <w:sz w:val="24"/>
          <w:szCs w:val="28"/>
        </w:rPr>
        <w:t>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645660" w:rsidRPr="00EA2821" w:rsidRDefault="00645660" w:rsidP="00206579">
      <w:pPr>
        <w:spacing w:line="17" w:lineRule="exact"/>
        <w:ind w:left="567" w:right="249"/>
        <w:rPr>
          <w:sz w:val="24"/>
          <w:szCs w:val="20"/>
        </w:rPr>
      </w:pPr>
    </w:p>
    <w:p w:rsidR="00645660" w:rsidRPr="00EA2821" w:rsidRDefault="00645660" w:rsidP="00206579">
      <w:pPr>
        <w:spacing w:line="233" w:lineRule="auto"/>
        <w:ind w:left="567" w:right="249" w:firstLine="708"/>
        <w:jc w:val="both"/>
        <w:rPr>
          <w:sz w:val="24"/>
          <w:szCs w:val="20"/>
        </w:rPr>
      </w:pPr>
      <w:r w:rsidRPr="00EA2821">
        <w:rPr>
          <w:rFonts w:cs="Arial"/>
          <w:sz w:val="24"/>
          <w:szCs w:val="28"/>
        </w:rPr>
        <w:t xml:space="preserve">1.3. </w:t>
      </w:r>
      <w:r w:rsidRPr="00EA2821">
        <w:rPr>
          <w:rFonts w:cs="Times New Roman CYR"/>
          <w:sz w:val="24"/>
          <w:szCs w:val="28"/>
        </w:rPr>
        <w:t>Требования к порядку информирования о порядке предоставления</w:t>
      </w:r>
      <w:r w:rsidRPr="00EA2821">
        <w:rPr>
          <w:rFonts w:cs="Arial"/>
          <w:sz w:val="24"/>
          <w:szCs w:val="28"/>
        </w:rPr>
        <w:t xml:space="preserve"> </w:t>
      </w:r>
      <w:r w:rsidRPr="00EA2821">
        <w:rPr>
          <w:rFonts w:cs="Times New Roman CYR"/>
          <w:sz w:val="24"/>
          <w:szCs w:val="28"/>
        </w:rPr>
        <w:t>муниципальной услуги</w:t>
      </w:r>
      <w:r w:rsidRPr="00EA2821">
        <w:rPr>
          <w:rFonts w:cs="Arial"/>
          <w:sz w:val="24"/>
          <w:szCs w:val="28"/>
        </w:rPr>
        <w:t>.</w:t>
      </w:r>
    </w:p>
    <w:p w:rsidR="00645660" w:rsidRPr="00EA2821" w:rsidRDefault="00645660" w:rsidP="00206579">
      <w:pPr>
        <w:spacing w:line="16" w:lineRule="exact"/>
        <w:ind w:left="567" w:right="249"/>
        <w:rPr>
          <w:sz w:val="24"/>
          <w:szCs w:val="20"/>
        </w:rPr>
      </w:pPr>
    </w:p>
    <w:p w:rsidR="00645660" w:rsidRPr="00206579" w:rsidRDefault="00645660" w:rsidP="00206579">
      <w:pPr>
        <w:spacing w:line="237" w:lineRule="auto"/>
        <w:ind w:left="567" w:right="249" w:firstLine="708"/>
        <w:jc w:val="both"/>
        <w:rPr>
          <w:sz w:val="24"/>
          <w:szCs w:val="20"/>
        </w:rPr>
      </w:pPr>
      <w:r w:rsidRPr="00EA2821">
        <w:rPr>
          <w:sz w:val="24"/>
          <w:szCs w:val="28"/>
        </w:rPr>
        <w:t xml:space="preserve">1.3.1. Для получения информации по вопросам предоставления муниципальной услуги и ходе предоставления муниципальной услуги (далее - информация) заявители </w:t>
      </w:r>
      <w:r w:rsidRPr="00EA2821">
        <w:rPr>
          <w:sz w:val="24"/>
          <w:szCs w:val="28"/>
        </w:rPr>
        <w:lastRenderedPageBreak/>
        <w:t>обращаются в</w:t>
      </w:r>
      <w:r>
        <w:rPr>
          <w:sz w:val="24"/>
          <w:szCs w:val="28"/>
        </w:rPr>
        <w:t xml:space="preserve"> Администрацию </w:t>
      </w:r>
      <w:r w:rsidR="00206579">
        <w:rPr>
          <w:sz w:val="24"/>
          <w:szCs w:val="28"/>
        </w:rPr>
        <w:t>Левчуновского</w:t>
      </w:r>
      <w:r>
        <w:rPr>
          <w:sz w:val="24"/>
          <w:szCs w:val="28"/>
        </w:rPr>
        <w:t xml:space="preserve"> сельского поселения Николаевского муниципального района Волгоградской области</w:t>
      </w:r>
      <w:r w:rsidRPr="00EA2821">
        <w:rPr>
          <w:sz w:val="24"/>
          <w:szCs w:val="28"/>
        </w:rPr>
        <w:t xml:space="preserve"> (далее – Администрация).</w:t>
      </w:r>
    </w:p>
    <w:p w:rsidR="00645660" w:rsidRPr="00EA2821" w:rsidRDefault="00645660" w:rsidP="00206579">
      <w:pPr>
        <w:spacing w:line="236" w:lineRule="auto"/>
        <w:ind w:left="567" w:right="249" w:firstLine="708"/>
        <w:jc w:val="both"/>
        <w:rPr>
          <w:sz w:val="24"/>
          <w:szCs w:val="20"/>
        </w:rPr>
      </w:pPr>
      <w:r w:rsidRPr="00EA2821">
        <w:rPr>
          <w:sz w:val="24"/>
          <w:szCs w:val="28"/>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w:t>
      </w:r>
    </w:p>
    <w:p w:rsidR="00645660" w:rsidRPr="00EA2821" w:rsidRDefault="00645660" w:rsidP="00206579">
      <w:pPr>
        <w:spacing w:line="1" w:lineRule="exact"/>
        <w:ind w:left="567" w:right="249"/>
        <w:rPr>
          <w:sz w:val="24"/>
          <w:szCs w:val="20"/>
        </w:rPr>
      </w:pPr>
    </w:p>
    <w:p w:rsidR="00645660" w:rsidRPr="00EA2821" w:rsidRDefault="00645660" w:rsidP="00206579">
      <w:pPr>
        <w:ind w:left="567" w:right="249"/>
        <w:rPr>
          <w:sz w:val="24"/>
          <w:szCs w:val="20"/>
        </w:rPr>
      </w:pPr>
      <w:r w:rsidRPr="00EA2821">
        <w:rPr>
          <w:rFonts w:cs="Times New Roman CYR"/>
          <w:sz w:val="24"/>
          <w:szCs w:val="28"/>
        </w:rPr>
        <w:t>Информирование  Заявителей  о  порядке  и  получении  информации  по</w:t>
      </w:r>
    </w:p>
    <w:p w:rsidR="00645660" w:rsidRPr="00EA2821" w:rsidRDefault="00645660" w:rsidP="00206579">
      <w:pPr>
        <w:spacing w:line="13" w:lineRule="exact"/>
        <w:ind w:left="567" w:right="249"/>
        <w:rPr>
          <w:sz w:val="24"/>
          <w:szCs w:val="20"/>
        </w:rPr>
      </w:pPr>
    </w:p>
    <w:p w:rsidR="00206579" w:rsidRPr="00206579" w:rsidRDefault="00645660" w:rsidP="00206579">
      <w:pPr>
        <w:spacing w:line="236" w:lineRule="auto"/>
        <w:ind w:left="567" w:right="249"/>
        <w:jc w:val="both"/>
        <w:rPr>
          <w:sz w:val="24"/>
          <w:szCs w:val="20"/>
        </w:rPr>
      </w:pPr>
      <w:r w:rsidRPr="00EA2821">
        <w:rPr>
          <w:rFonts w:cs="Times New Roman CYR"/>
          <w:sz w:val="24"/>
          <w:szCs w:val="28"/>
        </w:rPr>
        <w:t>вопросам предоставления муниципальной услуги</w:t>
      </w:r>
      <w:r w:rsidRPr="00EA2821">
        <w:rPr>
          <w:rFonts w:cs="Arial"/>
          <w:sz w:val="24"/>
          <w:szCs w:val="28"/>
        </w:rPr>
        <w:t>,</w:t>
      </w:r>
      <w:r>
        <w:rPr>
          <w:rFonts w:cs="Times New Roman CYR"/>
          <w:sz w:val="24"/>
          <w:szCs w:val="28"/>
        </w:rPr>
        <w:t xml:space="preserve"> осуществляется специалистом Администрации</w:t>
      </w:r>
      <w:r w:rsidRPr="00EA2821">
        <w:rPr>
          <w:rFonts w:cs="Arial"/>
          <w:sz w:val="24"/>
          <w:szCs w:val="28"/>
        </w:rPr>
        <w:t xml:space="preserve"> </w:t>
      </w:r>
      <w:r w:rsidRPr="00EA2821">
        <w:rPr>
          <w:rFonts w:cs="Times New Roman CYR"/>
          <w:sz w:val="24"/>
          <w:szCs w:val="28"/>
        </w:rPr>
        <w:t>при личном обращении Заявителей</w:t>
      </w:r>
      <w:r w:rsidRPr="00EA2821">
        <w:rPr>
          <w:rFonts w:cs="Arial"/>
          <w:sz w:val="24"/>
          <w:szCs w:val="28"/>
        </w:rPr>
        <w:t xml:space="preserve">, </w:t>
      </w:r>
      <w:r w:rsidRPr="00EA2821">
        <w:rPr>
          <w:rFonts w:cs="Times New Roman CYR"/>
          <w:sz w:val="24"/>
          <w:szCs w:val="28"/>
        </w:rPr>
        <w:t>с применением средств</w:t>
      </w:r>
      <w:r>
        <w:rPr>
          <w:rFonts w:cs="Times New Roman CYR"/>
          <w:sz w:val="24"/>
          <w:szCs w:val="28"/>
        </w:rPr>
        <w:t xml:space="preserve"> </w:t>
      </w:r>
      <w:r w:rsidRPr="00EA2821">
        <w:rPr>
          <w:rFonts w:cs="Times New Roman CYR"/>
          <w:sz w:val="24"/>
          <w:szCs w:val="28"/>
        </w:rPr>
        <w:t>телефонной и почтовой связи</w:t>
      </w:r>
      <w:r w:rsidRPr="00EA2821">
        <w:rPr>
          <w:rFonts w:cs="Arial"/>
          <w:sz w:val="24"/>
          <w:szCs w:val="28"/>
        </w:rPr>
        <w:t>,</w:t>
      </w:r>
      <w:r w:rsidRPr="00EA2821">
        <w:rPr>
          <w:rFonts w:cs="Times New Roman CYR"/>
          <w:sz w:val="24"/>
          <w:szCs w:val="28"/>
        </w:rPr>
        <w:t xml:space="preserve"> посредством информационно</w:t>
      </w:r>
      <w:r w:rsidRPr="00EA2821">
        <w:rPr>
          <w:rFonts w:cs="Arial"/>
          <w:sz w:val="24"/>
          <w:szCs w:val="28"/>
        </w:rPr>
        <w:t>-</w:t>
      </w:r>
      <w:r w:rsidRPr="00EA2821">
        <w:rPr>
          <w:rFonts w:cs="Times New Roman CYR"/>
          <w:sz w:val="24"/>
          <w:szCs w:val="28"/>
        </w:rPr>
        <w:t xml:space="preserve">телекоммуникационной сети </w:t>
      </w:r>
      <w:r w:rsidRPr="00EA2821">
        <w:rPr>
          <w:rFonts w:cs="Arial"/>
          <w:sz w:val="24"/>
          <w:szCs w:val="28"/>
        </w:rPr>
        <w:t>«</w:t>
      </w:r>
      <w:r w:rsidRPr="00EA2821">
        <w:rPr>
          <w:rFonts w:cs="Times New Roman CYR"/>
          <w:sz w:val="24"/>
          <w:szCs w:val="28"/>
        </w:rPr>
        <w:t>Интернет</w:t>
      </w:r>
      <w:r w:rsidRPr="00EA2821">
        <w:rPr>
          <w:rFonts w:cs="Arial"/>
          <w:sz w:val="24"/>
          <w:szCs w:val="28"/>
        </w:rPr>
        <w:t>»,</w:t>
      </w:r>
      <w:r w:rsidRPr="00EA2821">
        <w:rPr>
          <w:rFonts w:cs="Times New Roman CYR"/>
          <w:sz w:val="24"/>
          <w:szCs w:val="28"/>
        </w:rPr>
        <w:t xml:space="preserve"> а так же на официальном сайте Администрации</w:t>
      </w:r>
      <w:r w:rsidRPr="00EA2821">
        <w:rPr>
          <w:rFonts w:cs="Arial"/>
          <w:sz w:val="24"/>
          <w:szCs w:val="28"/>
        </w:rPr>
        <w:t>.</w:t>
      </w:r>
    </w:p>
    <w:p w:rsidR="00206579" w:rsidRPr="00184EAC" w:rsidRDefault="00206579" w:rsidP="00206579">
      <w:pPr>
        <w:widowControl w:val="0"/>
        <w:autoSpaceDE w:val="0"/>
        <w:autoSpaceDN w:val="0"/>
        <w:adjustRightInd w:val="0"/>
        <w:ind w:left="567" w:hanging="27"/>
        <w:rPr>
          <w:sz w:val="24"/>
          <w:szCs w:val="24"/>
        </w:rPr>
      </w:pPr>
      <w:r>
        <w:rPr>
          <w:sz w:val="24"/>
          <w:szCs w:val="24"/>
        </w:rPr>
        <w:t>А</w:t>
      </w:r>
      <w:r w:rsidRPr="00184EAC">
        <w:rPr>
          <w:sz w:val="24"/>
          <w:szCs w:val="24"/>
        </w:rPr>
        <w:t>дрес Администрации: 404042, Волгоградск</w:t>
      </w:r>
      <w:r>
        <w:rPr>
          <w:sz w:val="24"/>
          <w:szCs w:val="24"/>
        </w:rPr>
        <w:t xml:space="preserve">ая область, Николаевский район, </w:t>
      </w:r>
      <w:r w:rsidRPr="00184EAC">
        <w:rPr>
          <w:sz w:val="24"/>
          <w:szCs w:val="24"/>
        </w:rPr>
        <w:t>с.Левчуновка, ул.Советская, 19.</w:t>
      </w:r>
    </w:p>
    <w:p w:rsidR="00206579" w:rsidRPr="00184EAC" w:rsidRDefault="00206579" w:rsidP="00206579">
      <w:pPr>
        <w:widowControl w:val="0"/>
        <w:autoSpaceDE w:val="0"/>
        <w:autoSpaceDN w:val="0"/>
        <w:adjustRightInd w:val="0"/>
        <w:ind w:firstLine="540"/>
        <w:rPr>
          <w:sz w:val="24"/>
          <w:szCs w:val="24"/>
        </w:rPr>
      </w:pPr>
      <w:r w:rsidRPr="00184EAC">
        <w:rPr>
          <w:sz w:val="24"/>
          <w:szCs w:val="24"/>
        </w:rPr>
        <w:t>Режим работы: понедельник-пятница с 8.00 до 17.00, перерыв на обед с 12.00 до 14.00.</w:t>
      </w:r>
    </w:p>
    <w:p w:rsidR="00206579" w:rsidRPr="00184EAC" w:rsidRDefault="00206579" w:rsidP="00206579">
      <w:pPr>
        <w:widowControl w:val="0"/>
        <w:autoSpaceDE w:val="0"/>
        <w:autoSpaceDN w:val="0"/>
        <w:adjustRightInd w:val="0"/>
        <w:ind w:firstLine="540"/>
        <w:rPr>
          <w:sz w:val="24"/>
          <w:szCs w:val="24"/>
        </w:rPr>
      </w:pPr>
      <w:r w:rsidRPr="00184EAC">
        <w:rPr>
          <w:sz w:val="24"/>
          <w:szCs w:val="24"/>
        </w:rPr>
        <w:t>Контактный телефон: 8(84494) 5-61-85</w:t>
      </w:r>
    </w:p>
    <w:p w:rsidR="00645660" w:rsidRPr="00EA2821" w:rsidRDefault="00645660" w:rsidP="00206579">
      <w:pPr>
        <w:spacing w:line="16" w:lineRule="exact"/>
        <w:ind w:left="567" w:right="249"/>
        <w:rPr>
          <w:sz w:val="24"/>
          <w:szCs w:val="20"/>
        </w:rPr>
      </w:pPr>
    </w:p>
    <w:p w:rsidR="00645660" w:rsidRPr="00EA2821" w:rsidRDefault="00645660" w:rsidP="00206579">
      <w:pPr>
        <w:numPr>
          <w:ilvl w:val="0"/>
          <w:numId w:val="5"/>
        </w:numPr>
        <w:tabs>
          <w:tab w:val="left" w:pos="1443"/>
        </w:tabs>
        <w:spacing w:line="234" w:lineRule="auto"/>
        <w:ind w:left="567" w:right="249" w:firstLine="710"/>
        <w:rPr>
          <w:rFonts w:cs="Times New Roman CYR"/>
          <w:sz w:val="24"/>
          <w:szCs w:val="28"/>
        </w:rPr>
      </w:pPr>
      <w:r w:rsidRPr="00EA2821">
        <w:rPr>
          <w:rFonts w:cs="Times New Roman CYR"/>
          <w:sz w:val="24"/>
          <w:szCs w:val="28"/>
        </w:rPr>
        <w:t>предпраздничные рабочие дни время работы сокращается в соответствии с законодательством Российской Федерации</w:t>
      </w:r>
      <w:r w:rsidRPr="00EA2821">
        <w:rPr>
          <w:rFonts w:cs="Arial"/>
          <w:sz w:val="24"/>
          <w:szCs w:val="28"/>
        </w:rPr>
        <w:t>.</w:t>
      </w:r>
    </w:p>
    <w:p w:rsidR="00645660" w:rsidRPr="00EA2821" w:rsidRDefault="00645660" w:rsidP="00206579">
      <w:pPr>
        <w:spacing w:line="14" w:lineRule="exact"/>
        <w:ind w:left="567" w:right="249"/>
        <w:rPr>
          <w:rFonts w:cs="Times New Roman CYR"/>
          <w:sz w:val="24"/>
          <w:szCs w:val="28"/>
        </w:rPr>
      </w:pPr>
    </w:p>
    <w:p w:rsidR="00645660" w:rsidRPr="00EA2821" w:rsidRDefault="00645660" w:rsidP="00206579">
      <w:pPr>
        <w:spacing w:line="13" w:lineRule="exact"/>
        <w:ind w:left="567" w:right="249"/>
        <w:rPr>
          <w:rFonts w:cs="Times New Roman CYR"/>
          <w:sz w:val="24"/>
          <w:szCs w:val="28"/>
        </w:rPr>
      </w:pPr>
    </w:p>
    <w:p w:rsidR="00645660" w:rsidRPr="00EA2821" w:rsidRDefault="00645660" w:rsidP="00206579">
      <w:pPr>
        <w:spacing w:line="233" w:lineRule="auto"/>
        <w:ind w:left="567" w:right="249" w:firstLine="708"/>
        <w:jc w:val="both"/>
        <w:rPr>
          <w:rFonts w:cs="Times New Roman CYR"/>
          <w:sz w:val="24"/>
          <w:szCs w:val="28"/>
        </w:rPr>
      </w:pPr>
      <w:r w:rsidRPr="00EA2821">
        <w:rPr>
          <w:rFonts w:cs="Arial"/>
          <w:sz w:val="24"/>
          <w:szCs w:val="28"/>
        </w:rPr>
        <w:t xml:space="preserve">1.3.3. </w:t>
      </w:r>
      <w:r>
        <w:rPr>
          <w:rFonts w:cs="Times New Roman CYR"/>
          <w:sz w:val="24"/>
          <w:szCs w:val="28"/>
        </w:rPr>
        <w:t>Адрес официального</w:t>
      </w:r>
      <w:r w:rsidRPr="00EA2821">
        <w:rPr>
          <w:rFonts w:cs="Times New Roman CYR"/>
          <w:sz w:val="24"/>
          <w:szCs w:val="28"/>
        </w:rPr>
        <w:t xml:space="preserve"> сайт</w:t>
      </w:r>
      <w:r>
        <w:rPr>
          <w:rFonts w:cs="Times New Roman CYR"/>
          <w:sz w:val="24"/>
          <w:szCs w:val="28"/>
        </w:rPr>
        <w:t>а</w:t>
      </w:r>
      <w:r w:rsidRPr="00EA2821">
        <w:rPr>
          <w:rFonts w:cs="Times New Roman CYR"/>
          <w:sz w:val="24"/>
          <w:szCs w:val="28"/>
        </w:rPr>
        <w:t xml:space="preserve"> Администрации в информационно</w:t>
      </w:r>
      <w:r w:rsidRPr="00EA2821">
        <w:rPr>
          <w:rFonts w:cs="Arial"/>
          <w:sz w:val="24"/>
          <w:szCs w:val="28"/>
        </w:rPr>
        <w:t>-</w:t>
      </w:r>
      <w:r w:rsidRPr="00EA2821">
        <w:rPr>
          <w:rFonts w:cs="Times New Roman CYR"/>
          <w:sz w:val="24"/>
          <w:szCs w:val="28"/>
        </w:rPr>
        <w:t xml:space="preserve">телекоммуникационной сети </w:t>
      </w:r>
      <w:r w:rsidRPr="00EA2821">
        <w:rPr>
          <w:rFonts w:cs="Arial"/>
          <w:sz w:val="24"/>
          <w:szCs w:val="28"/>
        </w:rPr>
        <w:t>«</w:t>
      </w:r>
      <w:r w:rsidRPr="00EA2821">
        <w:rPr>
          <w:rFonts w:cs="Times New Roman CYR"/>
          <w:sz w:val="24"/>
          <w:szCs w:val="28"/>
        </w:rPr>
        <w:t>Интернет</w:t>
      </w:r>
      <w:r w:rsidRPr="00EA2821">
        <w:rPr>
          <w:rFonts w:cs="Arial"/>
          <w:sz w:val="24"/>
          <w:szCs w:val="28"/>
        </w:rPr>
        <w:t>»,</w:t>
      </w:r>
      <w:r>
        <w:rPr>
          <w:rFonts w:cs="Times New Roman CYR"/>
          <w:sz w:val="24"/>
          <w:szCs w:val="28"/>
        </w:rPr>
        <w:t xml:space="preserve"> содержащий</w:t>
      </w:r>
      <w:r w:rsidRPr="00EA2821">
        <w:rPr>
          <w:rFonts w:cs="Times New Roman CYR"/>
          <w:sz w:val="24"/>
          <w:szCs w:val="28"/>
        </w:rPr>
        <w:t xml:space="preserve"> информацию о предоставлении муниципальной услуги и услуг</w:t>
      </w:r>
      <w:r w:rsidRPr="00EA2821">
        <w:rPr>
          <w:rFonts w:cs="Arial"/>
          <w:sz w:val="24"/>
          <w:szCs w:val="28"/>
        </w:rPr>
        <w:t>,</w:t>
      </w:r>
      <w:r w:rsidRPr="00EA2821">
        <w:rPr>
          <w:rFonts w:cs="Times New Roman CYR"/>
          <w:sz w:val="24"/>
          <w:szCs w:val="28"/>
        </w:rPr>
        <w:t xml:space="preserve"> которые являются необходимыми и обязательными для предоставления муниципальной услуги</w:t>
      </w:r>
      <w:r w:rsidRPr="00EA2821">
        <w:rPr>
          <w:rFonts w:cs="Arial"/>
          <w:sz w:val="24"/>
          <w:szCs w:val="28"/>
        </w:rPr>
        <w:t>,</w:t>
      </w:r>
      <w:r w:rsidRPr="00EA2821">
        <w:rPr>
          <w:rFonts w:cs="Times New Roman CYR"/>
          <w:sz w:val="24"/>
          <w:szCs w:val="28"/>
        </w:rPr>
        <w:t xml:space="preserve"> адреса их электронной почты</w:t>
      </w:r>
      <w:r w:rsidRPr="00EA2821">
        <w:rPr>
          <w:rFonts w:cs="Arial"/>
          <w:sz w:val="24"/>
          <w:szCs w:val="28"/>
        </w:rPr>
        <w:t>.</w:t>
      </w:r>
    </w:p>
    <w:p w:rsidR="00206579" w:rsidRPr="00184EAC" w:rsidRDefault="00206579" w:rsidP="00206579">
      <w:pPr>
        <w:widowControl w:val="0"/>
        <w:autoSpaceDE w:val="0"/>
        <w:autoSpaceDN w:val="0"/>
        <w:adjustRightInd w:val="0"/>
        <w:ind w:firstLine="540"/>
        <w:rPr>
          <w:sz w:val="24"/>
          <w:szCs w:val="24"/>
        </w:rPr>
      </w:pPr>
      <w:r w:rsidRPr="00184EAC">
        <w:rPr>
          <w:sz w:val="24"/>
          <w:szCs w:val="24"/>
        </w:rPr>
        <w:t>Адрес электронной почты: ktdxeyjdrf@yandex.ru</w:t>
      </w:r>
    </w:p>
    <w:p w:rsidR="00645660" w:rsidRPr="00EA2821" w:rsidRDefault="00645660" w:rsidP="00206579">
      <w:pPr>
        <w:spacing w:line="234" w:lineRule="auto"/>
        <w:ind w:left="567" w:right="249"/>
        <w:rPr>
          <w:sz w:val="24"/>
          <w:szCs w:val="20"/>
        </w:rPr>
      </w:pPr>
      <w:r>
        <w:rPr>
          <w:rFonts w:cs="Times New Roman CYR"/>
          <w:sz w:val="24"/>
          <w:szCs w:val="28"/>
        </w:rPr>
        <w:t xml:space="preserve">Официальный </w:t>
      </w:r>
      <w:r w:rsidRPr="00EA2821">
        <w:rPr>
          <w:rFonts w:cs="Times New Roman CYR"/>
          <w:sz w:val="24"/>
          <w:szCs w:val="28"/>
        </w:rPr>
        <w:t>сайт</w:t>
      </w:r>
      <w:r w:rsidRPr="00EA2821">
        <w:rPr>
          <w:rFonts w:cs="Arial"/>
          <w:sz w:val="24"/>
          <w:szCs w:val="28"/>
        </w:rPr>
        <w:t>:</w:t>
      </w:r>
      <w:r w:rsidRPr="00EA2821">
        <w:rPr>
          <w:rFonts w:cs="Times New Roman CYR"/>
          <w:sz w:val="24"/>
          <w:szCs w:val="28"/>
        </w:rPr>
        <w:t xml:space="preserve"> </w:t>
      </w:r>
      <w:r w:rsidR="00206579" w:rsidRPr="00184EAC">
        <w:rPr>
          <w:sz w:val="24"/>
          <w:szCs w:val="24"/>
        </w:rPr>
        <w:t>http://левчуновское34.рф/</w:t>
      </w:r>
    </w:p>
    <w:p w:rsidR="00645660" w:rsidRPr="00EA2821" w:rsidRDefault="00645660" w:rsidP="00206579">
      <w:pPr>
        <w:spacing w:line="238" w:lineRule="auto"/>
        <w:ind w:left="567" w:right="249"/>
        <w:rPr>
          <w:sz w:val="24"/>
          <w:szCs w:val="20"/>
        </w:rPr>
      </w:pPr>
      <w:r w:rsidRPr="00EA2821">
        <w:rPr>
          <w:rFonts w:cs="Times New Roman CYR"/>
          <w:sz w:val="24"/>
          <w:szCs w:val="28"/>
        </w:rPr>
        <w:t xml:space="preserve">Портал  государственных  и  </w:t>
      </w:r>
      <w:r>
        <w:rPr>
          <w:rFonts w:cs="Times New Roman CYR"/>
          <w:sz w:val="24"/>
          <w:szCs w:val="28"/>
        </w:rPr>
        <w:t>муниципальных  услуг  Волгоградской</w:t>
      </w:r>
      <w:r w:rsidRPr="00EA2821">
        <w:rPr>
          <w:rFonts w:cs="Times New Roman CYR"/>
          <w:sz w:val="24"/>
          <w:szCs w:val="28"/>
        </w:rPr>
        <w:t xml:space="preserve"> области</w:t>
      </w:r>
      <w:r w:rsidRPr="00EA2821">
        <w:rPr>
          <w:rFonts w:cs="Arial"/>
          <w:sz w:val="24"/>
          <w:szCs w:val="28"/>
        </w:rPr>
        <w:t>:</w:t>
      </w:r>
      <w:r>
        <w:rPr>
          <w:rFonts w:cs="Arial"/>
          <w:sz w:val="24"/>
          <w:szCs w:val="28"/>
        </w:rPr>
        <w:t xml:space="preserve"> </w:t>
      </w:r>
      <w:r w:rsidRPr="000B0597">
        <w:rPr>
          <w:sz w:val="24"/>
          <w:szCs w:val="24"/>
        </w:rPr>
        <w:t>http://uslugi.volganet.ru</w:t>
      </w:r>
    </w:p>
    <w:p w:rsidR="00645660" w:rsidRPr="00EA2821" w:rsidRDefault="00645660" w:rsidP="00206579">
      <w:pPr>
        <w:spacing w:line="13" w:lineRule="exact"/>
        <w:ind w:left="567" w:right="249"/>
        <w:rPr>
          <w:sz w:val="24"/>
          <w:szCs w:val="20"/>
        </w:rPr>
      </w:pPr>
    </w:p>
    <w:p w:rsidR="00645660" w:rsidRPr="00EA2821" w:rsidRDefault="00645660" w:rsidP="00206579">
      <w:pPr>
        <w:spacing w:line="237" w:lineRule="auto"/>
        <w:ind w:left="567" w:right="249" w:firstLine="708"/>
        <w:jc w:val="both"/>
        <w:rPr>
          <w:sz w:val="24"/>
          <w:szCs w:val="20"/>
        </w:rPr>
      </w:pPr>
      <w:r w:rsidRPr="00EA2821">
        <w:rPr>
          <w:rFonts w:cs="Arial"/>
          <w:sz w:val="24"/>
          <w:szCs w:val="28"/>
        </w:rPr>
        <w:t xml:space="preserve">1.3.4. </w:t>
      </w:r>
      <w:r w:rsidRPr="00EA2821">
        <w:rPr>
          <w:rFonts w:cs="Times New Roman CYR"/>
          <w:sz w:val="24"/>
          <w:szCs w:val="28"/>
        </w:rPr>
        <w:t>Порядок получения информации Заявителями по вопросам</w:t>
      </w:r>
      <w:r w:rsidRPr="00EA2821">
        <w:rPr>
          <w:rFonts w:cs="Arial"/>
          <w:sz w:val="24"/>
          <w:szCs w:val="28"/>
        </w:rPr>
        <w:t xml:space="preserve"> </w:t>
      </w:r>
      <w:r w:rsidRPr="00EA2821">
        <w:rPr>
          <w:rFonts w:cs="Times New Roman CYR"/>
          <w:sz w:val="24"/>
          <w:szCs w:val="28"/>
        </w:rPr>
        <w:t>предоставления муниципальной услуги и услуг</w:t>
      </w:r>
      <w:r w:rsidRPr="00EA2821">
        <w:rPr>
          <w:rFonts w:cs="Arial"/>
          <w:sz w:val="24"/>
          <w:szCs w:val="28"/>
        </w:rPr>
        <w:t>,</w:t>
      </w:r>
      <w:r w:rsidRPr="00EA2821">
        <w:rPr>
          <w:rFonts w:cs="Times New Roman CYR"/>
          <w:sz w:val="24"/>
          <w:szCs w:val="28"/>
        </w:rPr>
        <w:t xml:space="preserve"> которые являются необходимыми и обязательными для предоставления муниципальной услуги</w:t>
      </w:r>
      <w:r w:rsidRPr="00EA2821">
        <w:rPr>
          <w:rFonts w:cs="Arial"/>
          <w:sz w:val="24"/>
          <w:szCs w:val="28"/>
        </w:rPr>
        <w:t>,</w:t>
      </w:r>
      <w:r w:rsidRPr="00EA2821">
        <w:rPr>
          <w:rFonts w:cs="Times New Roman CYR"/>
          <w:sz w:val="24"/>
          <w:szCs w:val="28"/>
        </w:rPr>
        <w:t xml:space="preserve"> сведений о ходе предоставления указанных услуг</w:t>
      </w:r>
      <w:r w:rsidRPr="00EA2821">
        <w:rPr>
          <w:rFonts w:cs="Arial"/>
          <w:sz w:val="24"/>
          <w:szCs w:val="28"/>
        </w:rPr>
        <w:t>,</w:t>
      </w:r>
      <w:r w:rsidRPr="00EA2821">
        <w:rPr>
          <w:rFonts w:cs="Times New Roman CYR"/>
          <w:sz w:val="24"/>
          <w:szCs w:val="28"/>
        </w:rPr>
        <w:t xml:space="preserve"> в том числе с использованием федеральной государственной информационной системы </w:t>
      </w:r>
      <w:r w:rsidRPr="00EA2821">
        <w:rPr>
          <w:rFonts w:cs="Arial"/>
          <w:sz w:val="24"/>
          <w:szCs w:val="28"/>
        </w:rPr>
        <w:t>«</w:t>
      </w:r>
      <w:r w:rsidRPr="00EA2821">
        <w:rPr>
          <w:rFonts w:cs="Times New Roman CYR"/>
          <w:sz w:val="24"/>
          <w:szCs w:val="28"/>
        </w:rPr>
        <w:t>Единый портал государственных и муниципальных услуг</w:t>
      </w:r>
      <w:r w:rsidRPr="00EA2821">
        <w:rPr>
          <w:rFonts w:cs="Arial"/>
          <w:sz w:val="24"/>
          <w:szCs w:val="28"/>
        </w:rPr>
        <w:t xml:space="preserve"> (</w:t>
      </w:r>
      <w:r w:rsidRPr="00EA2821">
        <w:rPr>
          <w:rFonts w:cs="Times New Roman CYR"/>
          <w:sz w:val="24"/>
          <w:szCs w:val="28"/>
        </w:rPr>
        <w:t>функций</w:t>
      </w:r>
      <w:r w:rsidRPr="00EA2821">
        <w:rPr>
          <w:rFonts w:cs="Arial"/>
          <w:sz w:val="24"/>
          <w:szCs w:val="28"/>
        </w:rPr>
        <w:t>)».</w:t>
      </w:r>
    </w:p>
    <w:p w:rsidR="00645660" w:rsidRPr="00EA2821" w:rsidRDefault="00645660" w:rsidP="00206579">
      <w:pPr>
        <w:spacing w:line="19" w:lineRule="exact"/>
        <w:ind w:left="567" w:right="249"/>
        <w:rPr>
          <w:sz w:val="24"/>
          <w:szCs w:val="20"/>
        </w:rPr>
      </w:pPr>
    </w:p>
    <w:p w:rsidR="00645660" w:rsidRPr="00EA2821" w:rsidRDefault="00645660" w:rsidP="00206579">
      <w:pPr>
        <w:spacing w:line="234" w:lineRule="auto"/>
        <w:ind w:left="567" w:right="249" w:firstLine="708"/>
        <w:jc w:val="both"/>
        <w:rPr>
          <w:sz w:val="24"/>
          <w:szCs w:val="20"/>
        </w:rPr>
      </w:pPr>
      <w:r w:rsidRPr="00EA2821">
        <w:rPr>
          <w:rFonts w:cs="Times New Roman CYR"/>
          <w:sz w:val="24"/>
          <w:szCs w:val="28"/>
        </w:rPr>
        <w:t>Для получения информации по процедуре предоставления муниципальной услуги используются следующие формы информирования</w:t>
      </w:r>
      <w:r w:rsidRPr="00EA2821">
        <w:rPr>
          <w:rFonts w:cs="Arial"/>
          <w:sz w:val="24"/>
          <w:szCs w:val="28"/>
        </w:rPr>
        <w:t>:</w:t>
      </w:r>
    </w:p>
    <w:p w:rsidR="00645660" w:rsidRPr="00EA2821" w:rsidRDefault="00645660" w:rsidP="00C77B79">
      <w:pPr>
        <w:numPr>
          <w:ilvl w:val="0"/>
          <w:numId w:val="6"/>
        </w:numPr>
        <w:tabs>
          <w:tab w:val="left" w:pos="1280"/>
        </w:tabs>
        <w:ind w:left="567" w:right="249" w:firstLine="426"/>
        <w:rPr>
          <w:rFonts w:cs="Arial"/>
          <w:sz w:val="24"/>
          <w:szCs w:val="28"/>
        </w:rPr>
      </w:pPr>
      <w:r w:rsidRPr="00EA2821">
        <w:rPr>
          <w:rFonts w:cs="Times New Roman CYR"/>
          <w:sz w:val="24"/>
          <w:szCs w:val="28"/>
        </w:rPr>
        <w:t>Индивидуальное информирование на личном приеме</w:t>
      </w:r>
      <w:r w:rsidRPr="00EA2821">
        <w:rPr>
          <w:rFonts w:cs="Arial"/>
          <w:sz w:val="24"/>
          <w:szCs w:val="28"/>
        </w:rPr>
        <w:t>.</w:t>
      </w:r>
    </w:p>
    <w:p w:rsidR="00645660" w:rsidRPr="00EA2821" w:rsidRDefault="00645660" w:rsidP="00206579">
      <w:pPr>
        <w:spacing w:line="13" w:lineRule="exact"/>
        <w:ind w:left="567" w:right="249"/>
        <w:rPr>
          <w:sz w:val="24"/>
          <w:szCs w:val="20"/>
        </w:rPr>
      </w:pPr>
    </w:p>
    <w:p w:rsidR="00645660" w:rsidRPr="00EA2821" w:rsidRDefault="00645660" w:rsidP="00206579">
      <w:pPr>
        <w:spacing w:line="235" w:lineRule="auto"/>
        <w:ind w:left="567" w:right="249" w:firstLine="708"/>
        <w:jc w:val="both"/>
        <w:rPr>
          <w:sz w:val="24"/>
          <w:szCs w:val="20"/>
        </w:rPr>
      </w:pPr>
      <w:r w:rsidRPr="00EA2821">
        <w:rPr>
          <w:rFonts w:cs="Times New Roman CYR"/>
          <w:sz w:val="24"/>
          <w:szCs w:val="28"/>
        </w:rPr>
        <w:t>Индивидуальное устное информирование лиц</w:t>
      </w:r>
      <w:r w:rsidRPr="00EA2821">
        <w:rPr>
          <w:rFonts w:cs="Arial"/>
          <w:sz w:val="24"/>
          <w:szCs w:val="28"/>
        </w:rPr>
        <w:t>,</w:t>
      </w:r>
      <w:r w:rsidRPr="00EA2821">
        <w:rPr>
          <w:rFonts w:cs="Times New Roman CYR"/>
          <w:sz w:val="24"/>
          <w:szCs w:val="28"/>
        </w:rPr>
        <w:t xml:space="preserve"> заинтересованных в получении муниципальной услуги</w:t>
      </w:r>
      <w:r w:rsidRPr="00EA2821">
        <w:rPr>
          <w:rFonts w:cs="Arial"/>
          <w:sz w:val="24"/>
          <w:szCs w:val="28"/>
        </w:rPr>
        <w:t>,</w:t>
      </w:r>
      <w:r>
        <w:rPr>
          <w:rFonts w:cs="Times New Roman CYR"/>
          <w:sz w:val="24"/>
          <w:szCs w:val="28"/>
        </w:rPr>
        <w:t xml:space="preserve"> осуществляется специалистом Администрации</w:t>
      </w:r>
      <w:r w:rsidRPr="00EA2821">
        <w:rPr>
          <w:rFonts w:cs="Times New Roman CYR"/>
          <w:sz w:val="24"/>
          <w:szCs w:val="28"/>
        </w:rPr>
        <w:t xml:space="preserve"> </w:t>
      </w:r>
      <w:r w:rsidRPr="00EA2821">
        <w:rPr>
          <w:rFonts w:cs="Arial"/>
          <w:sz w:val="24"/>
          <w:szCs w:val="28"/>
        </w:rPr>
        <w:t>(</w:t>
      </w:r>
      <w:r w:rsidRPr="00EA2821">
        <w:rPr>
          <w:rFonts w:cs="Times New Roman CYR"/>
          <w:sz w:val="24"/>
          <w:szCs w:val="28"/>
        </w:rPr>
        <w:t>далее должностное лицо</w:t>
      </w:r>
      <w:r w:rsidRPr="00EA2821">
        <w:rPr>
          <w:rFonts w:cs="Arial"/>
          <w:sz w:val="24"/>
          <w:szCs w:val="28"/>
        </w:rPr>
        <w:t xml:space="preserve">) </w:t>
      </w:r>
      <w:r w:rsidRPr="00EA2821">
        <w:rPr>
          <w:rFonts w:cs="Times New Roman CYR"/>
          <w:sz w:val="24"/>
          <w:szCs w:val="28"/>
        </w:rPr>
        <w:t xml:space="preserve">по месту нахождения </w:t>
      </w:r>
      <w:r>
        <w:rPr>
          <w:rFonts w:cs="Times New Roman CYR"/>
          <w:sz w:val="24"/>
          <w:szCs w:val="28"/>
        </w:rPr>
        <w:t>Администрации</w:t>
      </w:r>
      <w:r w:rsidRPr="00EA2821">
        <w:rPr>
          <w:rFonts w:cs="Arial"/>
          <w:sz w:val="24"/>
          <w:szCs w:val="28"/>
        </w:rPr>
        <w:t>.</w:t>
      </w:r>
    </w:p>
    <w:p w:rsidR="00645660" w:rsidRPr="00EA2821" w:rsidRDefault="00645660" w:rsidP="00206579">
      <w:pPr>
        <w:spacing w:line="3" w:lineRule="exact"/>
        <w:ind w:left="567" w:right="249"/>
        <w:rPr>
          <w:sz w:val="24"/>
          <w:szCs w:val="20"/>
        </w:rPr>
      </w:pPr>
    </w:p>
    <w:p w:rsidR="00645660" w:rsidRPr="00EA2821" w:rsidRDefault="00645660" w:rsidP="00C77B79">
      <w:pPr>
        <w:numPr>
          <w:ilvl w:val="0"/>
          <w:numId w:val="7"/>
        </w:numPr>
        <w:tabs>
          <w:tab w:val="left" w:pos="1280"/>
        </w:tabs>
        <w:ind w:left="567" w:right="249" w:firstLine="426"/>
        <w:rPr>
          <w:rFonts w:cs="Arial"/>
          <w:sz w:val="24"/>
          <w:szCs w:val="28"/>
        </w:rPr>
      </w:pPr>
      <w:r w:rsidRPr="00EA2821">
        <w:rPr>
          <w:rFonts w:cs="Times New Roman CYR"/>
          <w:sz w:val="24"/>
          <w:szCs w:val="28"/>
        </w:rPr>
        <w:t>Индивидуальное информирование в письменной форме</w:t>
      </w:r>
      <w:r w:rsidRPr="00EA2821">
        <w:rPr>
          <w:rFonts w:cs="Arial"/>
          <w:sz w:val="24"/>
          <w:szCs w:val="28"/>
        </w:rPr>
        <w:t>.</w:t>
      </w:r>
    </w:p>
    <w:p w:rsidR="00645660" w:rsidRPr="00EA2821" w:rsidRDefault="00645660" w:rsidP="00206579">
      <w:pPr>
        <w:spacing w:line="13" w:lineRule="exact"/>
        <w:ind w:left="567" w:right="249"/>
        <w:rPr>
          <w:sz w:val="24"/>
          <w:szCs w:val="20"/>
        </w:rPr>
      </w:pPr>
    </w:p>
    <w:p w:rsidR="00645660" w:rsidRPr="00EA2821" w:rsidRDefault="00645660" w:rsidP="00206579">
      <w:pPr>
        <w:spacing w:line="237" w:lineRule="auto"/>
        <w:ind w:left="567" w:right="249" w:firstLine="708"/>
        <w:jc w:val="both"/>
        <w:rPr>
          <w:sz w:val="24"/>
          <w:szCs w:val="20"/>
        </w:rPr>
      </w:pPr>
      <w:r w:rsidRPr="00EA2821">
        <w:rPr>
          <w:sz w:val="24"/>
          <w:szCs w:val="28"/>
        </w:rPr>
        <w:t>Письменные обращения заявителей (в том числе переданные при помощи факсимильной и электронной связи) о предоставлении информации по предоставлению муниципальной услуги рассматриваются должностными лицами в течение тридцати дней со дня регистрации обращения.</w:t>
      </w:r>
    </w:p>
    <w:p w:rsidR="00645660" w:rsidRPr="00EA2821" w:rsidRDefault="00645660" w:rsidP="00206579">
      <w:pPr>
        <w:spacing w:line="15" w:lineRule="exact"/>
        <w:ind w:left="567" w:right="249"/>
        <w:rPr>
          <w:sz w:val="24"/>
          <w:szCs w:val="20"/>
        </w:rPr>
      </w:pPr>
    </w:p>
    <w:p w:rsidR="00645660" w:rsidRPr="00EA2821" w:rsidRDefault="00645660" w:rsidP="00206579">
      <w:pPr>
        <w:spacing w:line="234" w:lineRule="auto"/>
        <w:ind w:left="567" w:right="249" w:firstLine="708"/>
        <w:jc w:val="both"/>
        <w:rPr>
          <w:sz w:val="24"/>
          <w:szCs w:val="20"/>
        </w:rPr>
      </w:pPr>
      <w:r w:rsidRPr="00EA2821">
        <w:rPr>
          <w:rFonts w:cs="Times New Roman CYR"/>
          <w:sz w:val="24"/>
          <w:szCs w:val="28"/>
        </w:rPr>
        <w:t>Датой получения обращения является дата регистрации входящего обращения</w:t>
      </w:r>
      <w:r w:rsidRPr="00EA2821">
        <w:rPr>
          <w:rFonts w:cs="Arial"/>
          <w:sz w:val="24"/>
          <w:szCs w:val="28"/>
        </w:rPr>
        <w:t>.</w:t>
      </w:r>
    </w:p>
    <w:p w:rsidR="00645660" w:rsidRPr="00EA2821" w:rsidRDefault="00645660" w:rsidP="00206579">
      <w:pPr>
        <w:spacing w:line="2" w:lineRule="exact"/>
        <w:ind w:left="567" w:right="249"/>
        <w:rPr>
          <w:sz w:val="24"/>
          <w:szCs w:val="20"/>
        </w:rPr>
      </w:pPr>
    </w:p>
    <w:p w:rsidR="00645660" w:rsidRPr="00EA2821" w:rsidRDefault="00645660" w:rsidP="00C77B79">
      <w:pPr>
        <w:numPr>
          <w:ilvl w:val="0"/>
          <w:numId w:val="8"/>
        </w:numPr>
        <w:tabs>
          <w:tab w:val="left" w:pos="1280"/>
        </w:tabs>
        <w:ind w:left="567" w:right="249" w:firstLine="426"/>
        <w:rPr>
          <w:rFonts w:cs="Arial"/>
          <w:sz w:val="24"/>
          <w:szCs w:val="28"/>
        </w:rPr>
      </w:pPr>
      <w:r w:rsidRPr="00EA2821">
        <w:rPr>
          <w:rFonts w:cs="Times New Roman CYR"/>
          <w:sz w:val="24"/>
          <w:szCs w:val="28"/>
        </w:rPr>
        <w:t>Индивидуальное информирование по телефону</w:t>
      </w:r>
      <w:r w:rsidRPr="00EA2821">
        <w:rPr>
          <w:rFonts w:cs="Arial"/>
          <w:sz w:val="24"/>
          <w:szCs w:val="28"/>
        </w:rPr>
        <w:t>.</w:t>
      </w:r>
    </w:p>
    <w:p w:rsidR="00645660" w:rsidRPr="00EA2821" w:rsidRDefault="00645660" w:rsidP="00206579">
      <w:pPr>
        <w:spacing w:line="13" w:lineRule="exact"/>
        <w:ind w:left="567" w:right="249"/>
        <w:rPr>
          <w:sz w:val="24"/>
          <w:szCs w:val="20"/>
        </w:rPr>
      </w:pPr>
    </w:p>
    <w:p w:rsidR="00645660" w:rsidRPr="00EA2821" w:rsidRDefault="00645660" w:rsidP="00206579">
      <w:pPr>
        <w:spacing w:line="236" w:lineRule="auto"/>
        <w:ind w:left="567" w:right="249" w:firstLine="708"/>
        <w:jc w:val="both"/>
        <w:rPr>
          <w:rFonts w:cs="Times New Roman CYR"/>
          <w:sz w:val="24"/>
          <w:szCs w:val="28"/>
        </w:rPr>
      </w:pPr>
      <w:r w:rsidRPr="00EA2821">
        <w:rPr>
          <w:rFonts w:cs="Times New Roman CYR"/>
          <w:sz w:val="24"/>
          <w:szCs w:val="28"/>
        </w:rPr>
        <w:t>При осуществлении информирования по телефону по вопросу предоставления муниципальной услуги должностные лица обязаны подробно</w:t>
      </w:r>
      <w:r w:rsidRPr="00EA2821">
        <w:rPr>
          <w:rFonts w:cs="Arial"/>
          <w:sz w:val="24"/>
          <w:szCs w:val="28"/>
        </w:rPr>
        <w:t>,</w:t>
      </w:r>
      <w:r w:rsidRPr="00EA2821">
        <w:rPr>
          <w:rFonts w:cs="Times New Roman CYR"/>
          <w:sz w:val="24"/>
          <w:szCs w:val="28"/>
        </w:rPr>
        <w:t xml:space="preserve"> в корректной форме информировать заинтересованное лицо о порядке и условиях предоставления муниципальной услуги</w:t>
      </w:r>
      <w:r w:rsidRPr="00EA2821">
        <w:rPr>
          <w:rFonts w:cs="Arial"/>
          <w:sz w:val="24"/>
          <w:szCs w:val="28"/>
        </w:rPr>
        <w:t>,</w:t>
      </w:r>
      <w:r w:rsidRPr="00EA2821">
        <w:rPr>
          <w:rFonts w:cs="Times New Roman CYR"/>
          <w:sz w:val="24"/>
          <w:szCs w:val="28"/>
        </w:rPr>
        <w:t xml:space="preserve"> объяснить причины возможного отказа</w:t>
      </w:r>
      <w:r>
        <w:rPr>
          <w:rFonts w:cs="Times New Roman CYR"/>
          <w:sz w:val="24"/>
          <w:szCs w:val="28"/>
        </w:rPr>
        <w:t xml:space="preserve"> в </w:t>
      </w:r>
      <w:r w:rsidRPr="00EA2821">
        <w:rPr>
          <w:rFonts w:cs="Times New Roman CYR"/>
          <w:sz w:val="24"/>
          <w:szCs w:val="28"/>
        </w:rPr>
        <w:t>предоставлении муниципальной услуги</w:t>
      </w:r>
      <w:r w:rsidRPr="00EA2821">
        <w:rPr>
          <w:rFonts w:cs="Arial"/>
          <w:sz w:val="24"/>
          <w:szCs w:val="28"/>
        </w:rPr>
        <w:t>.</w:t>
      </w:r>
      <w:r w:rsidRPr="00EA2821">
        <w:rPr>
          <w:rFonts w:cs="Times New Roman CYR"/>
          <w:sz w:val="24"/>
          <w:szCs w:val="28"/>
        </w:rPr>
        <w:t xml:space="preserve"> В конце информирования должностное лицо</w:t>
      </w:r>
      <w:r w:rsidRPr="00EA2821">
        <w:rPr>
          <w:rFonts w:cs="Arial"/>
          <w:sz w:val="24"/>
          <w:szCs w:val="28"/>
        </w:rPr>
        <w:t>,</w:t>
      </w:r>
      <w:r w:rsidRPr="00EA2821">
        <w:rPr>
          <w:rFonts w:cs="Times New Roman CYR"/>
          <w:sz w:val="24"/>
          <w:szCs w:val="28"/>
        </w:rPr>
        <w:t xml:space="preserve"> осуществляющее информирование</w:t>
      </w:r>
      <w:r w:rsidRPr="00EA2821">
        <w:rPr>
          <w:rFonts w:cs="Arial"/>
          <w:sz w:val="24"/>
          <w:szCs w:val="28"/>
        </w:rPr>
        <w:t>,</w:t>
      </w:r>
      <w:r w:rsidRPr="00EA2821">
        <w:rPr>
          <w:rFonts w:cs="Times New Roman CYR"/>
          <w:sz w:val="24"/>
          <w:szCs w:val="28"/>
        </w:rPr>
        <w:t xml:space="preserve"> должно кратко подвести итоги и перечислить меры</w:t>
      </w:r>
      <w:r w:rsidRPr="00EA2821">
        <w:rPr>
          <w:rFonts w:cs="Arial"/>
          <w:sz w:val="24"/>
          <w:szCs w:val="28"/>
        </w:rPr>
        <w:t>,</w:t>
      </w:r>
      <w:r w:rsidRPr="00EA2821">
        <w:rPr>
          <w:rFonts w:cs="Times New Roman CYR"/>
          <w:sz w:val="24"/>
          <w:szCs w:val="28"/>
        </w:rPr>
        <w:t xml:space="preserve"> которые надо принять </w:t>
      </w:r>
      <w:r w:rsidRPr="00EA2821">
        <w:rPr>
          <w:rFonts w:cs="Arial"/>
          <w:sz w:val="24"/>
          <w:szCs w:val="28"/>
        </w:rPr>
        <w:t>(</w:t>
      </w:r>
      <w:r w:rsidRPr="00EA2821">
        <w:rPr>
          <w:rFonts w:cs="Times New Roman CYR"/>
          <w:sz w:val="24"/>
          <w:szCs w:val="28"/>
        </w:rPr>
        <w:t>кто именно</w:t>
      </w:r>
      <w:r w:rsidRPr="00EA2821">
        <w:rPr>
          <w:rFonts w:cs="Arial"/>
          <w:sz w:val="24"/>
          <w:szCs w:val="28"/>
        </w:rPr>
        <w:t>,</w:t>
      </w:r>
      <w:r w:rsidRPr="00EA2821">
        <w:rPr>
          <w:rFonts w:cs="Times New Roman CYR"/>
          <w:sz w:val="24"/>
          <w:szCs w:val="28"/>
        </w:rPr>
        <w:t xml:space="preserve"> когда и что должен сделать</w:t>
      </w:r>
      <w:r w:rsidRPr="00EA2821">
        <w:rPr>
          <w:rFonts w:cs="Arial"/>
          <w:sz w:val="24"/>
          <w:szCs w:val="28"/>
        </w:rPr>
        <w:t>).</w:t>
      </w:r>
      <w:r w:rsidRPr="00EA2821">
        <w:rPr>
          <w:rFonts w:cs="Times New Roman CYR"/>
          <w:sz w:val="24"/>
          <w:szCs w:val="28"/>
        </w:rPr>
        <w:t xml:space="preserve"> Время разговора не должно превышать </w:t>
      </w:r>
      <w:r w:rsidRPr="00EA2821">
        <w:rPr>
          <w:rFonts w:cs="Arial"/>
          <w:sz w:val="24"/>
          <w:szCs w:val="28"/>
        </w:rPr>
        <w:t>10</w:t>
      </w:r>
      <w:r w:rsidRPr="00EA2821">
        <w:rPr>
          <w:rFonts w:cs="Times New Roman CYR"/>
          <w:sz w:val="24"/>
          <w:szCs w:val="28"/>
        </w:rPr>
        <w:t xml:space="preserve"> минут</w:t>
      </w:r>
      <w:r w:rsidRPr="00EA2821">
        <w:rPr>
          <w:rFonts w:cs="Arial"/>
          <w:sz w:val="24"/>
          <w:szCs w:val="28"/>
        </w:rPr>
        <w:t>.</w:t>
      </w:r>
    </w:p>
    <w:p w:rsidR="00645660" w:rsidRPr="00EA2821" w:rsidRDefault="00645660" w:rsidP="00206579">
      <w:pPr>
        <w:spacing w:line="18" w:lineRule="exact"/>
        <w:ind w:left="567" w:right="249"/>
        <w:rPr>
          <w:rFonts w:cs="Times New Roman CYR"/>
          <w:sz w:val="24"/>
          <w:szCs w:val="28"/>
        </w:rPr>
      </w:pPr>
    </w:p>
    <w:p w:rsidR="00645660" w:rsidRPr="00EA2821" w:rsidRDefault="00C77B79" w:rsidP="00206579">
      <w:pPr>
        <w:numPr>
          <w:ilvl w:val="1"/>
          <w:numId w:val="9"/>
        </w:numPr>
        <w:tabs>
          <w:tab w:val="left" w:pos="1402"/>
        </w:tabs>
        <w:spacing w:line="237" w:lineRule="auto"/>
        <w:ind w:left="567" w:right="249" w:firstLine="710"/>
        <w:jc w:val="both"/>
        <w:rPr>
          <w:rFonts w:cs="Times New Roman CYR"/>
          <w:sz w:val="24"/>
          <w:szCs w:val="28"/>
        </w:rPr>
      </w:pPr>
      <w:r>
        <w:rPr>
          <w:rFonts w:cs="Times New Roman CYR"/>
          <w:sz w:val="24"/>
          <w:szCs w:val="28"/>
        </w:rPr>
        <w:t xml:space="preserve"> </w:t>
      </w:r>
      <w:r w:rsidR="00CB7C0B">
        <w:rPr>
          <w:rFonts w:cs="Times New Roman CYR"/>
          <w:sz w:val="24"/>
          <w:szCs w:val="28"/>
        </w:rPr>
        <w:t>с</w:t>
      </w:r>
      <w:r w:rsidR="00645660" w:rsidRPr="00EA2821">
        <w:rPr>
          <w:rFonts w:cs="Times New Roman CYR"/>
          <w:sz w:val="24"/>
          <w:szCs w:val="28"/>
        </w:rPr>
        <w:t>лучае</w:t>
      </w:r>
      <w:r w:rsidR="00CB7C0B">
        <w:rPr>
          <w:rFonts w:cs="Times New Roman CYR"/>
          <w:sz w:val="24"/>
          <w:szCs w:val="28"/>
        </w:rPr>
        <w:t>,</w:t>
      </w:r>
      <w:r w:rsidR="00645660" w:rsidRPr="00EA2821">
        <w:rPr>
          <w:rFonts w:cs="Times New Roman CYR"/>
          <w:sz w:val="24"/>
          <w:szCs w:val="28"/>
        </w:rPr>
        <w:t xml:space="preserve"> если должностное лицо</w:t>
      </w:r>
      <w:r w:rsidR="00645660" w:rsidRPr="00EA2821">
        <w:rPr>
          <w:rFonts w:cs="Arial"/>
          <w:sz w:val="24"/>
          <w:szCs w:val="28"/>
        </w:rPr>
        <w:t>,</w:t>
      </w:r>
      <w:r w:rsidR="00645660" w:rsidRPr="00EA2821">
        <w:rPr>
          <w:rFonts w:cs="Times New Roman CYR"/>
          <w:sz w:val="24"/>
          <w:szCs w:val="28"/>
        </w:rPr>
        <w:t xml:space="preserve"> принявшее звонок</w:t>
      </w:r>
      <w:r w:rsidR="00645660" w:rsidRPr="00EA2821">
        <w:rPr>
          <w:rFonts w:cs="Arial"/>
          <w:sz w:val="24"/>
          <w:szCs w:val="28"/>
        </w:rPr>
        <w:t>,</w:t>
      </w:r>
      <w:r w:rsidR="00645660" w:rsidRPr="00EA2821">
        <w:rPr>
          <w:rFonts w:cs="Times New Roman CYR"/>
          <w:sz w:val="24"/>
          <w:szCs w:val="28"/>
        </w:rPr>
        <w:t xml:space="preserve"> не может самостоятельно ответить на поставленные вопросы</w:t>
      </w:r>
      <w:r w:rsidR="00645660" w:rsidRPr="00EA2821">
        <w:rPr>
          <w:rFonts w:cs="Arial"/>
          <w:sz w:val="24"/>
          <w:szCs w:val="28"/>
        </w:rPr>
        <w:t>,</w:t>
      </w:r>
      <w:r w:rsidR="00645660" w:rsidRPr="00EA2821">
        <w:rPr>
          <w:rFonts w:cs="Times New Roman CYR"/>
          <w:sz w:val="24"/>
          <w:szCs w:val="28"/>
        </w:rPr>
        <w:t xml:space="preserve"> он переадресует </w:t>
      </w:r>
      <w:r w:rsidR="00645660" w:rsidRPr="00EA2821">
        <w:rPr>
          <w:rFonts w:cs="Arial"/>
          <w:sz w:val="24"/>
          <w:szCs w:val="28"/>
        </w:rPr>
        <w:t>(</w:t>
      </w:r>
      <w:r w:rsidR="00645660" w:rsidRPr="00EA2821">
        <w:rPr>
          <w:rFonts w:cs="Times New Roman CYR"/>
          <w:sz w:val="24"/>
          <w:szCs w:val="28"/>
        </w:rPr>
        <w:t>переводит</w:t>
      </w:r>
      <w:r w:rsidR="00645660" w:rsidRPr="00EA2821">
        <w:rPr>
          <w:rFonts w:cs="Arial"/>
          <w:sz w:val="24"/>
          <w:szCs w:val="28"/>
        </w:rPr>
        <w:t xml:space="preserve">) </w:t>
      </w:r>
      <w:r w:rsidR="00645660" w:rsidRPr="00EA2821">
        <w:rPr>
          <w:rFonts w:cs="Times New Roman CYR"/>
          <w:sz w:val="24"/>
          <w:szCs w:val="28"/>
        </w:rPr>
        <w:t>данный телефонный звонок на другое должностное лицо или же</w:t>
      </w:r>
      <w:r w:rsidR="00645660" w:rsidRPr="00EA2821">
        <w:rPr>
          <w:rFonts w:cs="Arial"/>
          <w:sz w:val="24"/>
          <w:szCs w:val="28"/>
        </w:rPr>
        <w:t xml:space="preserve"> </w:t>
      </w:r>
      <w:r w:rsidR="00645660" w:rsidRPr="00EA2821">
        <w:rPr>
          <w:rFonts w:cs="Times New Roman CYR"/>
          <w:sz w:val="24"/>
          <w:szCs w:val="28"/>
        </w:rPr>
        <w:t>сообщает обратившемуся гражданину телефонный номер</w:t>
      </w:r>
      <w:r w:rsidR="00645660" w:rsidRPr="00EA2821">
        <w:rPr>
          <w:rFonts w:cs="Arial"/>
          <w:sz w:val="24"/>
          <w:szCs w:val="28"/>
        </w:rPr>
        <w:t>,</w:t>
      </w:r>
      <w:r w:rsidR="00645660" w:rsidRPr="00EA2821">
        <w:rPr>
          <w:rFonts w:cs="Times New Roman CYR"/>
          <w:sz w:val="24"/>
          <w:szCs w:val="28"/>
        </w:rPr>
        <w:t xml:space="preserve"> по которому можно получить необходимую информацию</w:t>
      </w:r>
      <w:r w:rsidR="00645660" w:rsidRPr="00EA2821">
        <w:rPr>
          <w:rFonts w:cs="Arial"/>
          <w:sz w:val="24"/>
          <w:szCs w:val="28"/>
        </w:rPr>
        <w:t>.</w:t>
      </w:r>
    </w:p>
    <w:p w:rsidR="00645660" w:rsidRPr="00EA2821" w:rsidRDefault="00645660" w:rsidP="00206579">
      <w:pPr>
        <w:spacing w:line="14" w:lineRule="exact"/>
        <w:ind w:left="567" w:right="249"/>
        <w:rPr>
          <w:rFonts w:cs="Times New Roman CYR"/>
          <w:sz w:val="24"/>
          <w:szCs w:val="28"/>
        </w:rPr>
      </w:pPr>
    </w:p>
    <w:p w:rsidR="00645660" w:rsidRPr="00EA2821" w:rsidRDefault="00645660" w:rsidP="00206579">
      <w:pPr>
        <w:spacing w:line="236" w:lineRule="auto"/>
        <w:ind w:left="567" w:right="249" w:firstLine="708"/>
        <w:jc w:val="both"/>
        <w:rPr>
          <w:rFonts w:cs="Times New Roman CYR"/>
          <w:sz w:val="24"/>
          <w:szCs w:val="28"/>
        </w:rPr>
      </w:pPr>
      <w:r w:rsidRPr="00EA2821">
        <w:rPr>
          <w:rFonts w:cs="Times New Roman CYR"/>
          <w:sz w:val="24"/>
          <w:szCs w:val="28"/>
        </w:rPr>
        <w:t>По вопросам предоставления муниципальной услуги</w:t>
      </w:r>
      <w:r w:rsidRPr="00EA2821">
        <w:rPr>
          <w:rFonts w:cs="Arial"/>
          <w:sz w:val="24"/>
          <w:szCs w:val="28"/>
        </w:rPr>
        <w:t>,</w:t>
      </w:r>
      <w:r w:rsidRPr="00EA2821">
        <w:rPr>
          <w:rFonts w:cs="Times New Roman CYR"/>
          <w:sz w:val="24"/>
          <w:szCs w:val="28"/>
        </w:rPr>
        <w:t xml:space="preserve"> информацию можно получить посредством информационно</w:t>
      </w:r>
      <w:r w:rsidRPr="00EA2821">
        <w:rPr>
          <w:rFonts w:cs="Arial"/>
          <w:sz w:val="24"/>
          <w:szCs w:val="28"/>
        </w:rPr>
        <w:t>-</w:t>
      </w:r>
      <w:r w:rsidRPr="00EA2821">
        <w:rPr>
          <w:rFonts w:cs="Times New Roman CYR"/>
          <w:sz w:val="24"/>
          <w:szCs w:val="28"/>
        </w:rPr>
        <w:t xml:space="preserve">телекоммуникационной сети </w:t>
      </w:r>
      <w:r w:rsidRPr="00EA2821">
        <w:rPr>
          <w:rFonts w:cs="Arial"/>
          <w:sz w:val="24"/>
          <w:szCs w:val="28"/>
        </w:rPr>
        <w:t>«</w:t>
      </w:r>
      <w:r w:rsidRPr="00EA2821">
        <w:rPr>
          <w:rFonts w:cs="Times New Roman CYR"/>
          <w:sz w:val="24"/>
          <w:szCs w:val="28"/>
        </w:rPr>
        <w:t>Интернет</w:t>
      </w:r>
      <w:r w:rsidRPr="00EA2821">
        <w:rPr>
          <w:rFonts w:cs="Arial"/>
          <w:sz w:val="24"/>
          <w:szCs w:val="28"/>
        </w:rPr>
        <w:t xml:space="preserve">», </w:t>
      </w:r>
      <w:r w:rsidRPr="00EA2821">
        <w:rPr>
          <w:rFonts w:cs="Times New Roman CYR"/>
          <w:sz w:val="24"/>
          <w:szCs w:val="28"/>
        </w:rPr>
        <w:t>на официальном сайте Администрации и портале государ</w:t>
      </w:r>
      <w:r>
        <w:rPr>
          <w:rFonts w:cs="Times New Roman CYR"/>
          <w:sz w:val="24"/>
          <w:szCs w:val="28"/>
        </w:rPr>
        <w:t>ственных и муниципальных услуг Волгоградской</w:t>
      </w:r>
      <w:r w:rsidRPr="00EA2821">
        <w:rPr>
          <w:rFonts w:cs="Times New Roman CYR"/>
          <w:sz w:val="24"/>
          <w:szCs w:val="28"/>
        </w:rPr>
        <w:t xml:space="preserve"> области</w:t>
      </w:r>
      <w:r w:rsidRPr="00EA2821">
        <w:rPr>
          <w:rFonts w:cs="Arial"/>
          <w:sz w:val="24"/>
          <w:szCs w:val="28"/>
        </w:rPr>
        <w:t>.</w:t>
      </w:r>
    </w:p>
    <w:p w:rsidR="00645660" w:rsidRPr="00EA2821" w:rsidRDefault="00645660" w:rsidP="00206579">
      <w:pPr>
        <w:spacing w:line="21" w:lineRule="exact"/>
        <w:ind w:left="567" w:right="249"/>
        <w:rPr>
          <w:rFonts w:cs="Times New Roman CYR"/>
          <w:sz w:val="24"/>
          <w:szCs w:val="28"/>
        </w:rPr>
      </w:pPr>
    </w:p>
    <w:p w:rsidR="00645660" w:rsidRPr="00EA2821" w:rsidRDefault="00645660" w:rsidP="00206579">
      <w:pPr>
        <w:spacing w:line="233" w:lineRule="auto"/>
        <w:ind w:left="567" w:right="249" w:firstLine="708"/>
        <w:jc w:val="both"/>
        <w:rPr>
          <w:sz w:val="24"/>
          <w:szCs w:val="20"/>
        </w:rPr>
      </w:pPr>
      <w:r w:rsidRPr="00EA2821">
        <w:rPr>
          <w:rFonts w:cs="Arial"/>
          <w:sz w:val="24"/>
          <w:szCs w:val="28"/>
        </w:rPr>
        <w:lastRenderedPageBreak/>
        <w:t xml:space="preserve">1.3.5. </w:t>
      </w:r>
      <w:r w:rsidRPr="00EA2821">
        <w:rPr>
          <w:rFonts w:cs="Times New Roman CYR"/>
          <w:sz w:val="24"/>
          <w:szCs w:val="28"/>
        </w:rPr>
        <w:t>Порядок</w:t>
      </w:r>
      <w:r w:rsidRPr="00EA2821">
        <w:rPr>
          <w:rFonts w:cs="Arial"/>
          <w:sz w:val="24"/>
          <w:szCs w:val="28"/>
        </w:rPr>
        <w:t xml:space="preserve">, </w:t>
      </w:r>
      <w:r w:rsidRPr="00EA2821">
        <w:rPr>
          <w:rFonts w:cs="Times New Roman CYR"/>
          <w:sz w:val="24"/>
          <w:szCs w:val="28"/>
        </w:rPr>
        <w:t>форма и место размещения указанной в настоящем</w:t>
      </w:r>
      <w:r w:rsidRPr="00EA2821">
        <w:rPr>
          <w:rFonts w:cs="Arial"/>
          <w:sz w:val="24"/>
          <w:szCs w:val="28"/>
        </w:rPr>
        <w:t xml:space="preserve"> </w:t>
      </w:r>
      <w:r w:rsidRPr="00EA2821">
        <w:rPr>
          <w:rFonts w:cs="Times New Roman CYR"/>
          <w:sz w:val="24"/>
          <w:szCs w:val="28"/>
        </w:rPr>
        <w:t>подпункте информации</w:t>
      </w:r>
      <w:r w:rsidRPr="00EA2821">
        <w:rPr>
          <w:rFonts w:cs="Arial"/>
          <w:sz w:val="24"/>
          <w:szCs w:val="28"/>
        </w:rPr>
        <w:t>,</w:t>
      </w:r>
      <w:r w:rsidRPr="00EA2821">
        <w:rPr>
          <w:rFonts w:cs="Times New Roman CYR"/>
          <w:sz w:val="24"/>
          <w:szCs w:val="28"/>
        </w:rPr>
        <w:t xml:space="preserve"> в том числе на стендах в местах предоставления</w:t>
      </w:r>
      <w:r>
        <w:rPr>
          <w:rFonts w:cs="Times New Roman CYR"/>
          <w:sz w:val="24"/>
          <w:szCs w:val="28"/>
        </w:rPr>
        <w:t xml:space="preserve"> </w:t>
      </w:r>
      <w:r w:rsidRPr="00EA2821">
        <w:rPr>
          <w:rFonts w:cs="Times New Roman CYR"/>
          <w:sz w:val="24"/>
          <w:szCs w:val="28"/>
        </w:rPr>
        <w:t>муниципальной услуги и услуг</w:t>
      </w:r>
      <w:r w:rsidRPr="00EA2821">
        <w:rPr>
          <w:rFonts w:cs="Arial"/>
          <w:sz w:val="24"/>
          <w:szCs w:val="28"/>
        </w:rPr>
        <w:t>,</w:t>
      </w:r>
      <w:r w:rsidRPr="00EA2821">
        <w:rPr>
          <w:rFonts w:cs="Times New Roman CYR"/>
          <w:sz w:val="24"/>
          <w:szCs w:val="28"/>
        </w:rPr>
        <w:t xml:space="preserve"> которые являются необходимыми и обязательными для предоставления муниципальной услуги</w:t>
      </w:r>
      <w:r w:rsidRPr="00EA2821">
        <w:rPr>
          <w:rFonts w:cs="Arial"/>
          <w:sz w:val="24"/>
          <w:szCs w:val="28"/>
        </w:rPr>
        <w:t>,</w:t>
      </w:r>
      <w:r w:rsidRPr="00EA2821">
        <w:rPr>
          <w:rFonts w:cs="Times New Roman CYR"/>
          <w:sz w:val="24"/>
          <w:szCs w:val="28"/>
        </w:rPr>
        <w:t xml:space="preserve"> а также на официальном сайте Администрации в информационно</w:t>
      </w:r>
      <w:r w:rsidRPr="00EA2821">
        <w:rPr>
          <w:rFonts w:cs="Arial"/>
          <w:sz w:val="24"/>
          <w:szCs w:val="28"/>
        </w:rPr>
        <w:t>-</w:t>
      </w:r>
      <w:r w:rsidRPr="00EA2821">
        <w:rPr>
          <w:rFonts w:cs="Times New Roman CYR"/>
          <w:sz w:val="24"/>
          <w:szCs w:val="28"/>
        </w:rPr>
        <w:t xml:space="preserve">телекоммуникационной сети </w:t>
      </w:r>
      <w:r w:rsidRPr="00EA2821">
        <w:rPr>
          <w:rFonts w:cs="Arial"/>
          <w:sz w:val="24"/>
          <w:szCs w:val="28"/>
        </w:rPr>
        <w:t>«</w:t>
      </w:r>
      <w:r w:rsidRPr="00EA2821">
        <w:rPr>
          <w:rFonts w:cs="Times New Roman CYR"/>
          <w:sz w:val="24"/>
          <w:szCs w:val="28"/>
        </w:rPr>
        <w:t>Интернет</w:t>
      </w:r>
      <w:r w:rsidRPr="00EA2821">
        <w:rPr>
          <w:rFonts w:cs="Arial"/>
          <w:sz w:val="24"/>
          <w:szCs w:val="28"/>
        </w:rPr>
        <w:t>»,</w:t>
      </w:r>
      <w:r w:rsidRPr="00EA2821">
        <w:rPr>
          <w:rFonts w:cs="Times New Roman CYR"/>
          <w:sz w:val="24"/>
          <w:szCs w:val="28"/>
        </w:rPr>
        <w:t xml:space="preserve"> а также в федеральной государственной информационной системе </w:t>
      </w:r>
      <w:r w:rsidRPr="00EA2821">
        <w:rPr>
          <w:rFonts w:cs="Arial"/>
          <w:sz w:val="24"/>
          <w:szCs w:val="28"/>
        </w:rPr>
        <w:t>«</w:t>
      </w:r>
      <w:r w:rsidRPr="00EA2821">
        <w:rPr>
          <w:rFonts w:cs="Times New Roman CYR"/>
          <w:sz w:val="24"/>
          <w:szCs w:val="28"/>
        </w:rPr>
        <w:t xml:space="preserve">Единый портал государственных и муниципальных услуг </w:t>
      </w:r>
      <w:r w:rsidRPr="00EA2821">
        <w:rPr>
          <w:rFonts w:cs="Arial"/>
          <w:sz w:val="24"/>
          <w:szCs w:val="28"/>
        </w:rPr>
        <w:t>(</w:t>
      </w:r>
      <w:r w:rsidRPr="00EA2821">
        <w:rPr>
          <w:rFonts w:cs="Times New Roman CYR"/>
          <w:sz w:val="24"/>
          <w:szCs w:val="28"/>
        </w:rPr>
        <w:t>функций</w:t>
      </w:r>
      <w:r w:rsidRPr="00EA2821">
        <w:rPr>
          <w:rFonts w:cs="Arial"/>
          <w:sz w:val="24"/>
          <w:szCs w:val="28"/>
        </w:rPr>
        <w:t>)».</w:t>
      </w:r>
    </w:p>
    <w:p w:rsidR="00645660" w:rsidRPr="00EA2821" w:rsidRDefault="00645660" w:rsidP="00206579">
      <w:pPr>
        <w:spacing w:line="20" w:lineRule="exact"/>
        <w:ind w:left="567" w:right="249"/>
        <w:rPr>
          <w:sz w:val="24"/>
          <w:szCs w:val="20"/>
        </w:rPr>
      </w:pPr>
    </w:p>
    <w:p w:rsidR="00645660" w:rsidRPr="00EA2821" w:rsidRDefault="00645660" w:rsidP="00206579">
      <w:pPr>
        <w:spacing w:line="234" w:lineRule="auto"/>
        <w:ind w:left="567" w:right="249" w:firstLine="708"/>
        <w:jc w:val="both"/>
        <w:rPr>
          <w:sz w:val="24"/>
          <w:szCs w:val="20"/>
        </w:rPr>
      </w:pPr>
      <w:r w:rsidRPr="00EA2821">
        <w:rPr>
          <w:rFonts w:cs="Times New Roman CYR"/>
          <w:sz w:val="24"/>
          <w:szCs w:val="28"/>
        </w:rPr>
        <w:t xml:space="preserve">На информационных стендах </w:t>
      </w:r>
      <w:r>
        <w:rPr>
          <w:rFonts w:cs="Times New Roman CYR"/>
          <w:sz w:val="24"/>
          <w:szCs w:val="28"/>
        </w:rPr>
        <w:t>Администрации</w:t>
      </w:r>
      <w:r w:rsidRPr="00EA2821">
        <w:rPr>
          <w:rFonts w:cs="Times New Roman CYR"/>
          <w:sz w:val="24"/>
          <w:szCs w:val="28"/>
        </w:rPr>
        <w:t xml:space="preserve"> размещаются следующие информационные материалы</w:t>
      </w:r>
      <w:r w:rsidRPr="00EA2821">
        <w:rPr>
          <w:rFonts w:cs="Arial"/>
          <w:sz w:val="24"/>
          <w:szCs w:val="28"/>
        </w:rPr>
        <w:t>:</w:t>
      </w:r>
    </w:p>
    <w:p w:rsidR="00645660" w:rsidRPr="00EA2821" w:rsidRDefault="00645660" w:rsidP="00206579">
      <w:pPr>
        <w:spacing w:line="14" w:lineRule="exact"/>
        <w:ind w:left="567" w:right="249"/>
        <w:rPr>
          <w:sz w:val="24"/>
          <w:szCs w:val="20"/>
        </w:rPr>
      </w:pPr>
    </w:p>
    <w:p w:rsidR="00645660" w:rsidRPr="00EA2821" w:rsidRDefault="00645660" w:rsidP="00206579">
      <w:pPr>
        <w:numPr>
          <w:ilvl w:val="0"/>
          <w:numId w:val="10"/>
        </w:numPr>
        <w:tabs>
          <w:tab w:val="left" w:pos="1174"/>
        </w:tabs>
        <w:spacing w:line="233" w:lineRule="auto"/>
        <w:ind w:left="567" w:right="249" w:firstLine="710"/>
        <w:rPr>
          <w:rFonts w:cs="Arial"/>
          <w:sz w:val="24"/>
          <w:szCs w:val="28"/>
        </w:rPr>
      </w:pPr>
      <w:r w:rsidRPr="00EA2821">
        <w:rPr>
          <w:rFonts w:cs="Times New Roman CYR"/>
          <w:sz w:val="24"/>
          <w:szCs w:val="28"/>
        </w:rPr>
        <w:t>извлечения из законодательных и иных нормативных правовых актов</w:t>
      </w:r>
      <w:r w:rsidRPr="00EA2821">
        <w:rPr>
          <w:rFonts w:cs="Arial"/>
          <w:sz w:val="24"/>
          <w:szCs w:val="28"/>
        </w:rPr>
        <w:t>,</w:t>
      </w:r>
      <w:r w:rsidRPr="00EA2821">
        <w:rPr>
          <w:rFonts w:cs="Times New Roman CYR"/>
          <w:sz w:val="24"/>
          <w:szCs w:val="28"/>
        </w:rPr>
        <w:t xml:space="preserve"> содержащих нормы</w:t>
      </w:r>
      <w:r w:rsidRPr="00EA2821">
        <w:rPr>
          <w:rFonts w:cs="Arial"/>
          <w:sz w:val="24"/>
          <w:szCs w:val="28"/>
        </w:rPr>
        <w:t>,</w:t>
      </w:r>
      <w:r w:rsidRPr="00EA2821">
        <w:rPr>
          <w:rFonts w:cs="Times New Roman CYR"/>
          <w:sz w:val="24"/>
          <w:szCs w:val="28"/>
        </w:rPr>
        <w:t xml:space="preserve"> регулирующие деятельность по оказанию услуги</w:t>
      </w:r>
      <w:r w:rsidRPr="00EA2821">
        <w:rPr>
          <w:rFonts w:cs="Arial"/>
          <w:sz w:val="24"/>
          <w:szCs w:val="28"/>
        </w:rPr>
        <w:t>;</w:t>
      </w:r>
    </w:p>
    <w:p w:rsidR="00645660" w:rsidRPr="00EA2821" w:rsidRDefault="00645660" w:rsidP="00206579">
      <w:pPr>
        <w:spacing w:line="15" w:lineRule="exact"/>
        <w:ind w:left="567" w:right="249"/>
        <w:rPr>
          <w:rFonts w:cs="Arial"/>
          <w:sz w:val="24"/>
          <w:szCs w:val="28"/>
        </w:rPr>
      </w:pPr>
    </w:p>
    <w:p w:rsidR="00645660" w:rsidRPr="00EA2821" w:rsidRDefault="00645660" w:rsidP="00206579">
      <w:pPr>
        <w:numPr>
          <w:ilvl w:val="0"/>
          <w:numId w:val="10"/>
        </w:numPr>
        <w:tabs>
          <w:tab w:val="left" w:pos="1263"/>
        </w:tabs>
        <w:spacing w:line="235" w:lineRule="auto"/>
        <w:ind w:left="567" w:right="249" w:firstLine="710"/>
        <w:rPr>
          <w:rFonts w:cs="Arial"/>
          <w:sz w:val="24"/>
          <w:szCs w:val="28"/>
        </w:rPr>
      </w:pPr>
      <w:r w:rsidRPr="00EA2821">
        <w:rPr>
          <w:rFonts w:cs="Times New Roman CYR"/>
          <w:sz w:val="24"/>
          <w:szCs w:val="28"/>
        </w:rPr>
        <w:t>перечни документов</w:t>
      </w:r>
      <w:r w:rsidRPr="00EA2821">
        <w:rPr>
          <w:rFonts w:cs="Arial"/>
          <w:sz w:val="24"/>
          <w:szCs w:val="28"/>
        </w:rPr>
        <w:t>,</w:t>
      </w:r>
      <w:r w:rsidRPr="00EA2821">
        <w:rPr>
          <w:rFonts w:cs="Times New Roman CYR"/>
          <w:sz w:val="24"/>
          <w:szCs w:val="28"/>
        </w:rPr>
        <w:t xml:space="preserve"> необходимых для предоставления услуги</w:t>
      </w:r>
      <w:r w:rsidRPr="00EA2821">
        <w:rPr>
          <w:rFonts w:cs="Arial"/>
          <w:sz w:val="24"/>
          <w:szCs w:val="28"/>
        </w:rPr>
        <w:t>,</w:t>
      </w:r>
      <w:r w:rsidRPr="00EA2821">
        <w:rPr>
          <w:rFonts w:cs="Times New Roman CYR"/>
          <w:sz w:val="24"/>
          <w:szCs w:val="28"/>
        </w:rPr>
        <w:t xml:space="preserve"> и требования</w:t>
      </w:r>
      <w:r w:rsidRPr="00EA2821">
        <w:rPr>
          <w:rFonts w:cs="Arial"/>
          <w:sz w:val="24"/>
          <w:szCs w:val="28"/>
        </w:rPr>
        <w:t>,</w:t>
      </w:r>
      <w:r w:rsidRPr="00EA2821">
        <w:rPr>
          <w:rFonts w:cs="Times New Roman CYR"/>
          <w:sz w:val="24"/>
          <w:szCs w:val="28"/>
        </w:rPr>
        <w:t xml:space="preserve"> предъявляемые к этим документам</w:t>
      </w:r>
      <w:r w:rsidRPr="00EA2821">
        <w:rPr>
          <w:rFonts w:cs="Arial"/>
          <w:sz w:val="24"/>
          <w:szCs w:val="28"/>
        </w:rPr>
        <w:t>;</w:t>
      </w:r>
    </w:p>
    <w:p w:rsidR="00645660" w:rsidRPr="00EA2821" w:rsidRDefault="00645660" w:rsidP="00206579">
      <w:pPr>
        <w:spacing w:line="13" w:lineRule="exact"/>
        <w:ind w:left="567" w:right="249"/>
        <w:rPr>
          <w:rFonts w:cs="Arial"/>
          <w:sz w:val="24"/>
          <w:szCs w:val="28"/>
        </w:rPr>
      </w:pPr>
    </w:p>
    <w:p w:rsidR="00645660" w:rsidRPr="00EA2821" w:rsidRDefault="00645660" w:rsidP="00206579">
      <w:pPr>
        <w:numPr>
          <w:ilvl w:val="0"/>
          <w:numId w:val="10"/>
        </w:numPr>
        <w:tabs>
          <w:tab w:val="left" w:pos="1222"/>
        </w:tabs>
        <w:spacing w:line="233" w:lineRule="auto"/>
        <w:ind w:left="567" w:right="249" w:firstLine="710"/>
        <w:rPr>
          <w:rFonts w:cs="Arial"/>
          <w:sz w:val="24"/>
          <w:szCs w:val="28"/>
        </w:rPr>
      </w:pPr>
      <w:r w:rsidRPr="00EA2821">
        <w:rPr>
          <w:rFonts w:cs="Times New Roman CYR"/>
          <w:sz w:val="24"/>
          <w:szCs w:val="28"/>
        </w:rPr>
        <w:t>образцы оформления документов</w:t>
      </w:r>
      <w:r w:rsidRPr="00EA2821">
        <w:rPr>
          <w:rFonts w:cs="Arial"/>
          <w:sz w:val="24"/>
          <w:szCs w:val="28"/>
        </w:rPr>
        <w:t>,</w:t>
      </w:r>
      <w:r w:rsidRPr="00EA2821">
        <w:rPr>
          <w:rFonts w:cs="Times New Roman CYR"/>
          <w:sz w:val="24"/>
          <w:szCs w:val="28"/>
        </w:rPr>
        <w:t xml:space="preserve"> необходимых для предоставления услуги</w:t>
      </w:r>
      <w:r w:rsidRPr="00EA2821">
        <w:rPr>
          <w:rFonts w:cs="Arial"/>
          <w:sz w:val="24"/>
          <w:szCs w:val="28"/>
        </w:rPr>
        <w:t>,</w:t>
      </w:r>
      <w:r w:rsidRPr="00EA2821">
        <w:rPr>
          <w:rFonts w:cs="Times New Roman CYR"/>
          <w:sz w:val="24"/>
          <w:szCs w:val="28"/>
        </w:rPr>
        <w:t xml:space="preserve"> и требования к ним</w:t>
      </w:r>
      <w:r w:rsidRPr="00EA2821">
        <w:rPr>
          <w:rFonts w:cs="Arial"/>
          <w:sz w:val="24"/>
          <w:szCs w:val="28"/>
        </w:rPr>
        <w:t>;</w:t>
      </w:r>
    </w:p>
    <w:p w:rsidR="00645660" w:rsidRPr="00EA2821" w:rsidRDefault="00645660" w:rsidP="00206579">
      <w:pPr>
        <w:spacing w:line="15" w:lineRule="exact"/>
        <w:ind w:left="567" w:right="249"/>
        <w:rPr>
          <w:rFonts w:cs="Arial"/>
          <w:sz w:val="24"/>
          <w:szCs w:val="28"/>
        </w:rPr>
      </w:pPr>
    </w:p>
    <w:p w:rsidR="00645660" w:rsidRPr="00EA2821" w:rsidRDefault="00645660" w:rsidP="00206579">
      <w:pPr>
        <w:numPr>
          <w:ilvl w:val="0"/>
          <w:numId w:val="10"/>
        </w:numPr>
        <w:tabs>
          <w:tab w:val="left" w:pos="1232"/>
        </w:tabs>
        <w:spacing w:line="233" w:lineRule="auto"/>
        <w:ind w:left="567" w:right="249" w:firstLine="710"/>
        <w:rPr>
          <w:rFonts w:cs="Arial"/>
          <w:sz w:val="24"/>
          <w:szCs w:val="28"/>
        </w:rPr>
      </w:pPr>
      <w:r w:rsidRPr="00EA2821">
        <w:rPr>
          <w:rFonts w:cs="Times New Roman CYR"/>
          <w:sz w:val="24"/>
          <w:szCs w:val="28"/>
        </w:rPr>
        <w:t>местоположение</w:t>
      </w:r>
      <w:r w:rsidRPr="00EA2821">
        <w:rPr>
          <w:rFonts w:cs="Arial"/>
          <w:sz w:val="24"/>
          <w:szCs w:val="28"/>
        </w:rPr>
        <w:t>,</w:t>
      </w:r>
      <w:r w:rsidRPr="00EA2821">
        <w:rPr>
          <w:rFonts w:cs="Times New Roman CYR"/>
          <w:sz w:val="24"/>
          <w:szCs w:val="28"/>
        </w:rPr>
        <w:t xml:space="preserve"> график </w:t>
      </w:r>
      <w:r w:rsidRPr="00EA2821">
        <w:rPr>
          <w:rFonts w:cs="Arial"/>
          <w:sz w:val="24"/>
          <w:szCs w:val="28"/>
        </w:rPr>
        <w:t>(</w:t>
      </w:r>
      <w:r w:rsidRPr="00EA2821">
        <w:rPr>
          <w:rFonts w:cs="Times New Roman CYR"/>
          <w:sz w:val="24"/>
          <w:szCs w:val="28"/>
        </w:rPr>
        <w:t>режим</w:t>
      </w:r>
      <w:r w:rsidRPr="00EA2821">
        <w:rPr>
          <w:rFonts w:cs="Arial"/>
          <w:sz w:val="24"/>
          <w:szCs w:val="28"/>
        </w:rPr>
        <w:t>)</w:t>
      </w:r>
      <w:r w:rsidRPr="00EA2821">
        <w:rPr>
          <w:rFonts w:cs="Times New Roman CYR"/>
          <w:sz w:val="24"/>
          <w:szCs w:val="28"/>
        </w:rPr>
        <w:t xml:space="preserve"> работы</w:t>
      </w:r>
      <w:r w:rsidRPr="00EA2821">
        <w:rPr>
          <w:rFonts w:cs="Arial"/>
          <w:sz w:val="24"/>
          <w:szCs w:val="28"/>
        </w:rPr>
        <w:t>,</w:t>
      </w:r>
      <w:r w:rsidRPr="00EA2821">
        <w:rPr>
          <w:rFonts w:cs="Times New Roman CYR"/>
          <w:sz w:val="24"/>
          <w:szCs w:val="28"/>
        </w:rPr>
        <w:t xml:space="preserve"> номера телефонов</w:t>
      </w:r>
      <w:r w:rsidRPr="00EA2821">
        <w:rPr>
          <w:rFonts w:cs="Arial"/>
          <w:sz w:val="24"/>
          <w:szCs w:val="28"/>
        </w:rPr>
        <w:t>,</w:t>
      </w:r>
      <w:r w:rsidRPr="00EA2821">
        <w:rPr>
          <w:rFonts w:cs="Times New Roman CYR"/>
          <w:sz w:val="24"/>
          <w:szCs w:val="28"/>
        </w:rPr>
        <w:t xml:space="preserve"> адрес электронной почты </w:t>
      </w:r>
      <w:r>
        <w:rPr>
          <w:rFonts w:cs="Times New Roman CYR"/>
          <w:sz w:val="24"/>
          <w:szCs w:val="28"/>
        </w:rPr>
        <w:t>Администрации</w:t>
      </w:r>
      <w:r w:rsidRPr="00EA2821">
        <w:rPr>
          <w:rFonts w:cs="Arial"/>
          <w:sz w:val="24"/>
          <w:szCs w:val="28"/>
        </w:rPr>
        <w:t>;</w:t>
      </w:r>
    </w:p>
    <w:p w:rsidR="00645660" w:rsidRPr="00EA2821" w:rsidRDefault="00645660" w:rsidP="00206579">
      <w:pPr>
        <w:spacing w:line="2" w:lineRule="exact"/>
        <w:ind w:left="567" w:right="249"/>
        <w:rPr>
          <w:rFonts w:cs="Arial"/>
          <w:sz w:val="24"/>
          <w:szCs w:val="28"/>
        </w:rPr>
      </w:pPr>
    </w:p>
    <w:p w:rsidR="00645660" w:rsidRPr="00EA2821" w:rsidRDefault="00645660" w:rsidP="00206579">
      <w:pPr>
        <w:numPr>
          <w:ilvl w:val="0"/>
          <w:numId w:val="10"/>
        </w:numPr>
        <w:tabs>
          <w:tab w:val="left" w:pos="1200"/>
        </w:tabs>
        <w:spacing w:line="238" w:lineRule="auto"/>
        <w:ind w:left="567" w:right="249" w:hanging="230"/>
        <w:rPr>
          <w:rFonts w:cs="Arial"/>
          <w:sz w:val="24"/>
          <w:szCs w:val="28"/>
        </w:rPr>
      </w:pPr>
      <w:r w:rsidRPr="00EA2821">
        <w:rPr>
          <w:rFonts w:cs="Times New Roman CYR"/>
          <w:sz w:val="24"/>
          <w:szCs w:val="28"/>
        </w:rPr>
        <w:t>режим приема специалистами граждан</w:t>
      </w:r>
      <w:r w:rsidRPr="00EA2821">
        <w:rPr>
          <w:rFonts w:cs="Arial"/>
          <w:sz w:val="24"/>
          <w:szCs w:val="28"/>
        </w:rPr>
        <w:t>;</w:t>
      </w:r>
    </w:p>
    <w:p w:rsidR="00645660" w:rsidRPr="00EA2821" w:rsidRDefault="00645660" w:rsidP="00206579">
      <w:pPr>
        <w:spacing w:line="1" w:lineRule="exact"/>
        <w:ind w:left="567" w:right="249"/>
        <w:rPr>
          <w:rFonts w:cs="Arial"/>
          <w:sz w:val="24"/>
          <w:szCs w:val="28"/>
        </w:rPr>
      </w:pPr>
    </w:p>
    <w:p w:rsidR="00645660" w:rsidRPr="00EA2821" w:rsidRDefault="00645660" w:rsidP="00206579">
      <w:pPr>
        <w:numPr>
          <w:ilvl w:val="0"/>
          <w:numId w:val="10"/>
        </w:numPr>
        <w:tabs>
          <w:tab w:val="left" w:pos="1140"/>
        </w:tabs>
        <w:ind w:left="567" w:right="249" w:hanging="170"/>
        <w:rPr>
          <w:rFonts w:cs="Arial"/>
          <w:sz w:val="24"/>
          <w:szCs w:val="28"/>
        </w:rPr>
      </w:pPr>
      <w:r w:rsidRPr="00EA2821">
        <w:rPr>
          <w:rFonts w:cs="Times New Roman CYR"/>
          <w:sz w:val="24"/>
          <w:szCs w:val="28"/>
        </w:rPr>
        <w:t>основания отказа в предоставлении услуги</w:t>
      </w:r>
      <w:r w:rsidRPr="00EA2821">
        <w:rPr>
          <w:rFonts w:cs="Arial"/>
          <w:sz w:val="24"/>
          <w:szCs w:val="28"/>
        </w:rPr>
        <w:t>.</w:t>
      </w:r>
    </w:p>
    <w:p w:rsidR="00645660" w:rsidRPr="00EA2821" w:rsidRDefault="00645660" w:rsidP="00206579">
      <w:pPr>
        <w:spacing w:line="13" w:lineRule="exact"/>
        <w:ind w:left="567" w:right="249"/>
        <w:rPr>
          <w:sz w:val="24"/>
          <w:szCs w:val="20"/>
        </w:rPr>
      </w:pPr>
    </w:p>
    <w:p w:rsidR="00645660" w:rsidRPr="00EA2821" w:rsidRDefault="00645660" w:rsidP="00206579">
      <w:pPr>
        <w:spacing w:line="235" w:lineRule="auto"/>
        <w:ind w:left="567" w:right="249" w:firstLine="708"/>
        <w:jc w:val="both"/>
        <w:rPr>
          <w:sz w:val="24"/>
          <w:szCs w:val="20"/>
        </w:rPr>
      </w:pPr>
      <w:r w:rsidRPr="00EA2821">
        <w:rPr>
          <w:rFonts w:cs="Times New Roman CYR"/>
          <w:sz w:val="24"/>
          <w:szCs w:val="28"/>
        </w:rPr>
        <w:t>Информационные стенды</w:t>
      </w:r>
      <w:r w:rsidRPr="00EA2821">
        <w:rPr>
          <w:rFonts w:cs="Arial"/>
          <w:sz w:val="24"/>
          <w:szCs w:val="28"/>
        </w:rPr>
        <w:t>,</w:t>
      </w:r>
      <w:r w:rsidRPr="00EA2821">
        <w:rPr>
          <w:rFonts w:cs="Times New Roman CYR"/>
          <w:sz w:val="24"/>
          <w:szCs w:val="28"/>
        </w:rPr>
        <w:t xml:space="preserve"> содержащие информацию о процедуре предоставления муниципальной услуги размещаются в местах предоставления услуг</w:t>
      </w:r>
      <w:r w:rsidRPr="00EA2821">
        <w:rPr>
          <w:rFonts w:cs="Arial"/>
          <w:sz w:val="24"/>
          <w:szCs w:val="28"/>
        </w:rPr>
        <w:t>.</w:t>
      </w:r>
    </w:p>
    <w:p w:rsidR="00645660" w:rsidRPr="00EA2821" w:rsidRDefault="00645660" w:rsidP="00206579">
      <w:pPr>
        <w:spacing w:line="17" w:lineRule="exact"/>
        <w:ind w:left="567" w:right="249"/>
        <w:rPr>
          <w:sz w:val="24"/>
          <w:szCs w:val="20"/>
        </w:rPr>
      </w:pPr>
    </w:p>
    <w:p w:rsidR="00645660" w:rsidRPr="00EA2821" w:rsidRDefault="00645660" w:rsidP="00206579">
      <w:pPr>
        <w:spacing w:line="236" w:lineRule="auto"/>
        <w:ind w:left="567" w:right="249" w:firstLine="708"/>
        <w:jc w:val="both"/>
        <w:rPr>
          <w:sz w:val="24"/>
          <w:szCs w:val="20"/>
        </w:rPr>
      </w:pPr>
      <w:r w:rsidRPr="00EA2821">
        <w:rPr>
          <w:rFonts w:cs="Times New Roman CYR"/>
          <w:sz w:val="24"/>
          <w:szCs w:val="28"/>
        </w:rPr>
        <w:t>По вопросам предоставления муниципальной услуги</w:t>
      </w:r>
      <w:r w:rsidRPr="00EA2821">
        <w:rPr>
          <w:rFonts w:cs="Arial"/>
          <w:sz w:val="24"/>
          <w:szCs w:val="28"/>
        </w:rPr>
        <w:t>,</w:t>
      </w:r>
      <w:r w:rsidRPr="00EA2821">
        <w:rPr>
          <w:rFonts w:cs="Times New Roman CYR"/>
          <w:sz w:val="24"/>
          <w:szCs w:val="28"/>
        </w:rPr>
        <w:t xml:space="preserve"> информацию можно получить посредством информационно</w:t>
      </w:r>
      <w:r w:rsidRPr="00EA2821">
        <w:rPr>
          <w:rFonts w:cs="Arial"/>
          <w:sz w:val="24"/>
          <w:szCs w:val="28"/>
        </w:rPr>
        <w:t>-</w:t>
      </w:r>
      <w:r w:rsidRPr="00EA2821">
        <w:rPr>
          <w:rFonts w:cs="Times New Roman CYR"/>
          <w:sz w:val="24"/>
          <w:szCs w:val="28"/>
        </w:rPr>
        <w:t xml:space="preserve">телекоммуникационной сети </w:t>
      </w:r>
      <w:r w:rsidRPr="00EA2821">
        <w:rPr>
          <w:rFonts w:cs="Arial"/>
          <w:sz w:val="24"/>
          <w:szCs w:val="28"/>
        </w:rPr>
        <w:t>«</w:t>
      </w:r>
      <w:r w:rsidRPr="00EA2821">
        <w:rPr>
          <w:rFonts w:cs="Times New Roman CYR"/>
          <w:sz w:val="24"/>
          <w:szCs w:val="28"/>
        </w:rPr>
        <w:t>Интернет</w:t>
      </w:r>
      <w:r w:rsidRPr="00EA2821">
        <w:rPr>
          <w:rFonts w:cs="Arial"/>
          <w:sz w:val="24"/>
          <w:szCs w:val="28"/>
        </w:rPr>
        <w:t xml:space="preserve">», </w:t>
      </w:r>
      <w:r w:rsidRPr="00EA2821">
        <w:rPr>
          <w:rFonts w:cs="Times New Roman CYR"/>
          <w:sz w:val="24"/>
          <w:szCs w:val="28"/>
        </w:rPr>
        <w:t>на официальном сайте Администрации и портале государственных</w:t>
      </w:r>
      <w:r w:rsidRPr="00EA2821">
        <w:rPr>
          <w:rFonts w:cs="Arial"/>
          <w:sz w:val="24"/>
          <w:szCs w:val="28"/>
        </w:rPr>
        <w:t xml:space="preserve"> </w:t>
      </w:r>
      <w:r w:rsidRPr="00EA2821">
        <w:rPr>
          <w:rFonts w:cs="Times New Roman CYR"/>
          <w:sz w:val="24"/>
          <w:szCs w:val="28"/>
        </w:rPr>
        <w:t xml:space="preserve">и муниципальных услуг </w:t>
      </w:r>
      <w:r>
        <w:rPr>
          <w:rFonts w:cs="Times New Roman CYR"/>
          <w:sz w:val="24"/>
          <w:szCs w:val="28"/>
        </w:rPr>
        <w:t>Волгоградской</w:t>
      </w:r>
      <w:r w:rsidRPr="00EA2821">
        <w:rPr>
          <w:rFonts w:cs="Times New Roman CYR"/>
          <w:sz w:val="24"/>
          <w:szCs w:val="28"/>
        </w:rPr>
        <w:t xml:space="preserve"> области</w:t>
      </w:r>
      <w:r w:rsidRPr="00EA2821">
        <w:rPr>
          <w:rFonts w:cs="Arial"/>
          <w:sz w:val="24"/>
          <w:szCs w:val="28"/>
        </w:rPr>
        <w:t>.</w:t>
      </w:r>
    </w:p>
    <w:p w:rsidR="00645660" w:rsidRPr="00EA2821" w:rsidRDefault="00645660" w:rsidP="00206579">
      <w:pPr>
        <w:spacing w:line="200" w:lineRule="exact"/>
        <w:ind w:left="567" w:right="249"/>
        <w:rPr>
          <w:sz w:val="24"/>
          <w:szCs w:val="20"/>
        </w:rPr>
      </w:pPr>
    </w:p>
    <w:p w:rsidR="00645660" w:rsidRPr="00F15058" w:rsidRDefault="00645660" w:rsidP="00C77B79">
      <w:pPr>
        <w:numPr>
          <w:ilvl w:val="0"/>
          <w:numId w:val="11"/>
        </w:numPr>
        <w:tabs>
          <w:tab w:val="left" w:pos="1180"/>
        </w:tabs>
        <w:ind w:left="567" w:right="249" w:firstLine="567"/>
        <w:jc w:val="center"/>
        <w:rPr>
          <w:rFonts w:cs="Arial"/>
          <w:b/>
          <w:sz w:val="24"/>
          <w:szCs w:val="28"/>
        </w:rPr>
      </w:pPr>
      <w:r w:rsidRPr="00F15058">
        <w:rPr>
          <w:rFonts w:cs="Times New Roman CYR"/>
          <w:b/>
          <w:sz w:val="24"/>
          <w:szCs w:val="28"/>
        </w:rPr>
        <w:t>Стандарт предоставления муниципальной услуги</w:t>
      </w:r>
    </w:p>
    <w:p w:rsidR="00645660" w:rsidRPr="00EA2821" w:rsidRDefault="00645660" w:rsidP="00206579">
      <w:pPr>
        <w:spacing w:line="120" w:lineRule="exact"/>
        <w:ind w:left="567" w:right="249"/>
        <w:rPr>
          <w:sz w:val="24"/>
          <w:szCs w:val="20"/>
        </w:rPr>
      </w:pPr>
    </w:p>
    <w:p w:rsidR="00645660" w:rsidRPr="00EA2821" w:rsidRDefault="00645660" w:rsidP="00206579">
      <w:pPr>
        <w:ind w:left="567" w:right="249"/>
        <w:rPr>
          <w:sz w:val="24"/>
          <w:szCs w:val="20"/>
        </w:rPr>
      </w:pPr>
      <w:r w:rsidRPr="00EA2821">
        <w:rPr>
          <w:sz w:val="24"/>
          <w:szCs w:val="28"/>
        </w:rPr>
        <w:t>2.1. Наименование муниципальной услуги.</w:t>
      </w:r>
    </w:p>
    <w:p w:rsidR="00645660" w:rsidRPr="00EA2821" w:rsidRDefault="00645660" w:rsidP="00206579">
      <w:pPr>
        <w:spacing w:line="13" w:lineRule="exact"/>
        <w:ind w:left="567" w:right="249"/>
        <w:rPr>
          <w:sz w:val="24"/>
          <w:szCs w:val="20"/>
        </w:rPr>
      </w:pPr>
    </w:p>
    <w:p w:rsidR="00645660" w:rsidRPr="00EA2821" w:rsidRDefault="00645660" w:rsidP="00206579">
      <w:pPr>
        <w:spacing w:line="237" w:lineRule="auto"/>
        <w:ind w:left="567" w:right="249" w:firstLine="708"/>
        <w:jc w:val="both"/>
        <w:rPr>
          <w:sz w:val="24"/>
          <w:szCs w:val="20"/>
        </w:rPr>
      </w:pPr>
      <w:r w:rsidRPr="00EA2821">
        <w:rPr>
          <w:sz w:val="24"/>
          <w:szCs w:val="28"/>
        </w:rPr>
        <w:t xml:space="preserve">Под муниципальной услугой в настоящем административном регламенте понимается осуществление </w:t>
      </w:r>
      <w:r>
        <w:rPr>
          <w:sz w:val="24"/>
          <w:szCs w:val="28"/>
        </w:rPr>
        <w:t>Администрацией</w:t>
      </w:r>
      <w:r w:rsidRPr="00EA2821">
        <w:rPr>
          <w:sz w:val="24"/>
          <w:szCs w:val="28"/>
        </w:rPr>
        <w:t xml:space="preserve"> услуги по изъятию земельных участков для муниципальных нужд, находящихся на территории </w:t>
      </w:r>
      <w:r w:rsidR="00206579">
        <w:rPr>
          <w:sz w:val="24"/>
          <w:szCs w:val="28"/>
        </w:rPr>
        <w:t>Левчуновского</w:t>
      </w:r>
      <w:r>
        <w:rPr>
          <w:sz w:val="24"/>
          <w:szCs w:val="28"/>
        </w:rPr>
        <w:t xml:space="preserve"> сельского поселения Николаевского муниципального района Волгоградской области</w:t>
      </w:r>
      <w:r w:rsidRPr="00EA2821">
        <w:rPr>
          <w:sz w:val="24"/>
          <w:szCs w:val="28"/>
        </w:rPr>
        <w:t>.</w:t>
      </w:r>
    </w:p>
    <w:p w:rsidR="00645660" w:rsidRPr="00EA2821" w:rsidRDefault="00645660" w:rsidP="00206579">
      <w:pPr>
        <w:spacing w:line="4" w:lineRule="exact"/>
        <w:ind w:left="567" w:right="249"/>
        <w:rPr>
          <w:sz w:val="24"/>
          <w:szCs w:val="20"/>
        </w:rPr>
      </w:pPr>
    </w:p>
    <w:p w:rsidR="00645660" w:rsidRPr="00EA2821" w:rsidRDefault="00645660" w:rsidP="00206579">
      <w:pPr>
        <w:tabs>
          <w:tab w:val="left" w:pos="1740"/>
          <w:tab w:val="left" w:pos="3807"/>
          <w:tab w:val="left" w:pos="3840"/>
          <w:tab w:val="left" w:pos="5800"/>
          <w:tab w:val="left" w:pos="7920"/>
          <w:tab w:val="left" w:pos="8440"/>
        </w:tabs>
        <w:ind w:left="567" w:right="249" w:firstLine="720"/>
        <w:rPr>
          <w:sz w:val="24"/>
          <w:szCs w:val="20"/>
        </w:rPr>
      </w:pPr>
      <w:r w:rsidRPr="00EA2821">
        <w:rPr>
          <w:rFonts w:cs="Arial"/>
          <w:sz w:val="24"/>
          <w:szCs w:val="28"/>
        </w:rPr>
        <w:t>2.2.</w:t>
      </w:r>
      <w:r w:rsidRPr="00EA2821">
        <w:rPr>
          <w:sz w:val="24"/>
          <w:szCs w:val="20"/>
        </w:rPr>
        <w:tab/>
      </w:r>
      <w:r w:rsidRPr="00EA2821">
        <w:rPr>
          <w:rFonts w:cs="Times New Roman CYR"/>
          <w:sz w:val="24"/>
          <w:szCs w:val="28"/>
        </w:rPr>
        <w:t>Наименование</w:t>
      </w:r>
      <w:r>
        <w:rPr>
          <w:rFonts w:cs="Times New Roman CYR"/>
          <w:sz w:val="24"/>
          <w:szCs w:val="28"/>
        </w:rPr>
        <w:t xml:space="preserve"> органа местного самоуправления,</w:t>
      </w:r>
      <w:r w:rsidRPr="00EA2821">
        <w:rPr>
          <w:rFonts w:cs="Arial"/>
          <w:sz w:val="24"/>
          <w:szCs w:val="28"/>
        </w:rPr>
        <w:t xml:space="preserve"> </w:t>
      </w:r>
      <w:r w:rsidRPr="00EA2821">
        <w:rPr>
          <w:rFonts w:cs="Times New Roman CYR"/>
          <w:sz w:val="24"/>
          <w:szCs w:val="28"/>
        </w:rPr>
        <w:t>предоставляющего муниципальную услугу</w:t>
      </w:r>
      <w:r w:rsidRPr="00EA2821">
        <w:rPr>
          <w:rFonts w:cs="Arial"/>
          <w:sz w:val="24"/>
          <w:szCs w:val="28"/>
        </w:rPr>
        <w:t>.</w:t>
      </w:r>
    </w:p>
    <w:p w:rsidR="00645660" w:rsidRPr="00EA2821" w:rsidRDefault="00645660" w:rsidP="00206579">
      <w:pPr>
        <w:spacing w:line="2" w:lineRule="exact"/>
        <w:ind w:left="567" w:right="249"/>
        <w:rPr>
          <w:sz w:val="24"/>
          <w:szCs w:val="20"/>
        </w:rPr>
      </w:pPr>
    </w:p>
    <w:p w:rsidR="00645660" w:rsidRPr="00EA2821" w:rsidRDefault="00645660" w:rsidP="00206579">
      <w:pPr>
        <w:spacing w:line="15" w:lineRule="exact"/>
        <w:ind w:left="567" w:right="249"/>
        <w:rPr>
          <w:sz w:val="24"/>
          <w:szCs w:val="20"/>
        </w:rPr>
      </w:pPr>
    </w:p>
    <w:p w:rsidR="00645660" w:rsidRPr="00EA2821" w:rsidRDefault="00645660" w:rsidP="00206579">
      <w:pPr>
        <w:spacing w:line="236" w:lineRule="auto"/>
        <w:ind w:left="567" w:right="249" w:firstLine="708"/>
        <w:jc w:val="both"/>
        <w:rPr>
          <w:sz w:val="24"/>
          <w:szCs w:val="20"/>
        </w:rPr>
      </w:pPr>
      <w:r w:rsidRPr="00EA2821">
        <w:rPr>
          <w:sz w:val="24"/>
          <w:szCs w:val="28"/>
        </w:rPr>
        <w:t xml:space="preserve">Исполнителем муниципальной услуги является </w:t>
      </w:r>
      <w:r>
        <w:rPr>
          <w:sz w:val="24"/>
          <w:szCs w:val="28"/>
        </w:rPr>
        <w:t xml:space="preserve">Администрация </w:t>
      </w:r>
      <w:r w:rsidR="00206579">
        <w:rPr>
          <w:sz w:val="24"/>
          <w:szCs w:val="28"/>
        </w:rPr>
        <w:t>Левчуновского</w:t>
      </w:r>
      <w:r>
        <w:rPr>
          <w:sz w:val="24"/>
          <w:szCs w:val="28"/>
        </w:rPr>
        <w:t xml:space="preserve"> сельского поселения Николаевского муниципального района Волгоградской области</w:t>
      </w:r>
      <w:r w:rsidRPr="00EA2821">
        <w:rPr>
          <w:sz w:val="24"/>
          <w:szCs w:val="28"/>
        </w:rPr>
        <w:t>.</w:t>
      </w:r>
    </w:p>
    <w:p w:rsidR="00645660" w:rsidRPr="00EA2821" w:rsidRDefault="00645660" w:rsidP="00206579">
      <w:pPr>
        <w:spacing w:line="15" w:lineRule="exact"/>
        <w:ind w:left="567" w:right="249"/>
        <w:rPr>
          <w:sz w:val="24"/>
          <w:szCs w:val="20"/>
        </w:rPr>
      </w:pPr>
    </w:p>
    <w:p w:rsidR="00645660" w:rsidRPr="00EA2821" w:rsidRDefault="00645660" w:rsidP="00206579">
      <w:pPr>
        <w:spacing w:line="248" w:lineRule="auto"/>
        <w:ind w:left="567" w:right="249" w:firstLine="708"/>
        <w:jc w:val="both"/>
        <w:rPr>
          <w:sz w:val="24"/>
          <w:szCs w:val="20"/>
        </w:rPr>
      </w:pPr>
      <w:r w:rsidRPr="00EA2821">
        <w:rPr>
          <w:rFonts w:cs="Times New Roman CYR"/>
          <w:sz w:val="24"/>
          <w:szCs w:val="27"/>
        </w:rPr>
        <w:t>Получателями муниципальной услуги являются организации</w:t>
      </w:r>
      <w:r w:rsidRPr="00EA2821">
        <w:rPr>
          <w:rFonts w:cs="Arial"/>
          <w:sz w:val="24"/>
          <w:szCs w:val="27"/>
        </w:rPr>
        <w:t>,</w:t>
      </w:r>
      <w:r w:rsidRPr="00EA2821">
        <w:rPr>
          <w:rFonts w:cs="Times New Roman CYR"/>
          <w:sz w:val="24"/>
          <w:szCs w:val="27"/>
        </w:rPr>
        <w:t xml:space="preserve"> указанные в п</w:t>
      </w:r>
      <w:r w:rsidRPr="00EA2821">
        <w:rPr>
          <w:rFonts w:cs="Arial"/>
          <w:sz w:val="24"/>
          <w:szCs w:val="27"/>
        </w:rPr>
        <w:t>. 1.2.</w:t>
      </w:r>
      <w:r w:rsidRPr="00EA2821">
        <w:rPr>
          <w:rFonts w:cs="Times New Roman CYR"/>
          <w:sz w:val="24"/>
          <w:szCs w:val="27"/>
        </w:rPr>
        <w:t xml:space="preserve"> настоящего административного регламента</w:t>
      </w:r>
      <w:r w:rsidRPr="00EA2821">
        <w:rPr>
          <w:rFonts w:cs="Arial"/>
          <w:sz w:val="24"/>
          <w:szCs w:val="27"/>
        </w:rPr>
        <w:t>,</w:t>
      </w:r>
      <w:r w:rsidRPr="00EA2821">
        <w:rPr>
          <w:rFonts w:cs="Times New Roman CYR"/>
          <w:sz w:val="24"/>
          <w:szCs w:val="27"/>
        </w:rPr>
        <w:t xml:space="preserve"> обратившиеся с письменным ходатайством </w:t>
      </w:r>
      <w:r w:rsidRPr="00EA2821">
        <w:rPr>
          <w:sz w:val="24"/>
          <w:szCs w:val="27"/>
        </w:rPr>
        <w:t>в Администрацию о предоставлении муниципальной услуги в</w:t>
      </w:r>
      <w:r w:rsidRPr="00EA2821">
        <w:rPr>
          <w:rFonts w:cs="Times New Roman CYR"/>
          <w:sz w:val="24"/>
          <w:szCs w:val="27"/>
        </w:rPr>
        <w:t xml:space="preserve"> </w:t>
      </w:r>
      <w:r w:rsidRPr="00EA2821">
        <w:rPr>
          <w:sz w:val="24"/>
          <w:szCs w:val="27"/>
        </w:rPr>
        <w:t>письменной или электронной форме. Получение муниципальной услуги</w:t>
      </w:r>
      <w:r>
        <w:rPr>
          <w:sz w:val="24"/>
          <w:szCs w:val="27"/>
        </w:rPr>
        <w:t xml:space="preserve"> </w:t>
      </w:r>
      <w:r w:rsidRPr="00EA2821">
        <w:rPr>
          <w:sz w:val="24"/>
          <w:szCs w:val="28"/>
        </w:rPr>
        <w:t>является добровольным и носит заявительный характер.</w:t>
      </w:r>
    </w:p>
    <w:p w:rsidR="00645660" w:rsidRPr="00EA2821" w:rsidRDefault="00645660" w:rsidP="00206579">
      <w:pPr>
        <w:spacing w:line="1" w:lineRule="exact"/>
        <w:ind w:left="567" w:right="249"/>
        <w:rPr>
          <w:sz w:val="24"/>
          <w:szCs w:val="28"/>
        </w:rPr>
      </w:pPr>
    </w:p>
    <w:p w:rsidR="00645660" w:rsidRPr="00EA2821" w:rsidRDefault="00645660" w:rsidP="00206579">
      <w:pPr>
        <w:tabs>
          <w:tab w:val="right" w:pos="1080"/>
          <w:tab w:val="right" w:pos="1260"/>
        </w:tabs>
        <w:ind w:left="567" w:right="249"/>
        <w:rPr>
          <w:sz w:val="24"/>
          <w:szCs w:val="28"/>
        </w:rPr>
      </w:pPr>
      <w:r>
        <w:rPr>
          <w:sz w:val="24"/>
          <w:szCs w:val="28"/>
        </w:rPr>
        <w:t xml:space="preserve">    </w:t>
      </w:r>
      <w:r w:rsidRPr="00EA2821">
        <w:rPr>
          <w:sz w:val="24"/>
          <w:szCs w:val="28"/>
        </w:rPr>
        <w:t xml:space="preserve">2.3. </w:t>
      </w:r>
      <w:r>
        <w:rPr>
          <w:sz w:val="24"/>
          <w:szCs w:val="28"/>
        </w:rPr>
        <w:t>Результатом</w:t>
      </w:r>
      <w:r w:rsidRPr="00EA2821">
        <w:rPr>
          <w:sz w:val="24"/>
          <w:szCs w:val="28"/>
        </w:rPr>
        <w:t xml:space="preserve"> пред</w:t>
      </w:r>
      <w:r>
        <w:rPr>
          <w:sz w:val="24"/>
          <w:szCs w:val="28"/>
        </w:rPr>
        <w:t>оставления муниципальной услуги является:</w:t>
      </w:r>
    </w:p>
    <w:p w:rsidR="00645660" w:rsidRPr="00EA2821" w:rsidRDefault="00645660" w:rsidP="00206579">
      <w:pPr>
        <w:spacing w:line="12" w:lineRule="exact"/>
        <w:ind w:left="567" w:right="249"/>
        <w:rPr>
          <w:sz w:val="24"/>
          <w:szCs w:val="28"/>
        </w:rPr>
      </w:pPr>
    </w:p>
    <w:p w:rsidR="00645660" w:rsidRPr="00EA2821" w:rsidRDefault="00645660" w:rsidP="00206579">
      <w:pPr>
        <w:spacing w:line="234" w:lineRule="auto"/>
        <w:ind w:left="567" w:right="249"/>
        <w:rPr>
          <w:sz w:val="24"/>
          <w:szCs w:val="28"/>
        </w:rPr>
      </w:pPr>
      <w:r>
        <w:rPr>
          <w:sz w:val="24"/>
          <w:szCs w:val="28"/>
        </w:rPr>
        <w:t>-</w:t>
      </w:r>
      <w:r w:rsidRPr="00EA2821">
        <w:rPr>
          <w:sz w:val="24"/>
          <w:szCs w:val="28"/>
        </w:rPr>
        <w:t xml:space="preserve"> постановление Администрации об изъятии земельного</w:t>
      </w:r>
      <w:r>
        <w:rPr>
          <w:sz w:val="24"/>
          <w:szCs w:val="28"/>
        </w:rPr>
        <w:t xml:space="preserve"> участка для муниципальных нужд;</w:t>
      </w:r>
    </w:p>
    <w:p w:rsidR="00645660" w:rsidRPr="00EA2821" w:rsidRDefault="00645660" w:rsidP="00206579">
      <w:pPr>
        <w:spacing w:line="15" w:lineRule="exact"/>
        <w:ind w:left="567" w:right="249"/>
        <w:rPr>
          <w:sz w:val="24"/>
          <w:szCs w:val="28"/>
        </w:rPr>
      </w:pPr>
    </w:p>
    <w:p w:rsidR="00645660" w:rsidRPr="00EA2821" w:rsidRDefault="00645660" w:rsidP="00206579">
      <w:pPr>
        <w:spacing w:line="234" w:lineRule="auto"/>
        <w:ind w:left="567" w:right="249" w:hanging="80"/>
        <w:rPr>
          <w:sz w:val="24"/>
          <w:szCs w:val="28"/>
        </w:rPr>
      </w:pPr>
      <w:r>
        <w:rPr>
          <w:sz w:val="24"/>
          <w:szCs w:val="28"/>
        </w:rPr>
        <w:t xml:space="preserve">  -</w:t>
      </w:r>
      <w:r w:rsidRPr="00EA2821">
        <w:rPr>
          <w:sz w:val="24"/>
          <w:szCs w:val="28"/>
        </w:rPr>
        <w:t xml:space="preserve"> письмо Администрации об отказе в изъятии земельного участка для муниципальных нужд.</w:t>
      </w:r>
    </w:p>
    <w:p w:rsidR="00645660" w:rsidRPr="00EA2821" w:rsidRDefault="00645660" w:rsidP="00206579">
      <w:pPr>
        <w:spacing w:line="2" w:lineRule="exact"/>
        <w:ind w:left="567" w:right="249"/>
        <w:rPr>
          <w:sz w:val="24"/>
          <w:szCs w:val="28"/>
        </w:rPr>
      </w:pPr>
    </w:p>
    <w:p w:rsidR="00645660" w:rsidRPr="00EA2821" w:rsidRDefault="00645660" w:rsidP="00206579">
      <w:pPr>
        <w:ind w:left="567" w:right="249"/>
        <w:rPr>
          <w:sz w:val="24"/>
          <w:szCs w:val="28"/>
        </w:rPr>
      </w:pPr>
      <w:r w:rsidRPr="00EA2821">
        <w:rPr>
          <w:sz w:val="24"/>
          <w:szCs w:val="28"/>
        </w:rPr>
        <w:t>2.4. Сроки предоставления муниципальной услуги.</w:t>
      </w:r>
    </w:p>
    <w:p w:rsidR="00645660" w:rsidRPr="00EA2821" w:rsidRDefault="00645660" w:rsidP="00206579">
      <w:pPr>
        <w:spacing w:line="15" w:lineRule="exact"/>
        <w:ind w:left="567" w:right="249"/>
        <w:rPr>
          <w:sz w:val="24"/>
          <w:szCs w:val="28"/>
        </w:rPr>
      </w:pPr>
    </w:p>
    <w:p w:rsidR="00645660" w:rsidRPr="00EA2821" w:rsidRDefault="00645660" w:rsidP="00206579">
      <w:pPr>
        <w:spacing w:line="234" w:lineRule="auto"/>
        <w:ind w:left="567" w:right="249" w:firstLine="540"/>
        <w:rPr>
          <w:sz w:val="24"/>
          <w:szCs w:val="28"/>
        </w:rPr>
      </w:pPr>
      <w:r w:rsidRPr="00EA2821">
        <w:rPr>
          <w:sz w:val="24"/>
          <w:szCs w:val="28"/>
        </w:rPr>
        <w:t>Муниципальная услуга предоставляется в срок не более чем девяносто дней со дня регистрации ходатайства.</w:t>
      </w:r>
    </w:p>
    <w:p w:rsidR="00645660" w:rsidRPr="00EA2821" w:rsidRDefault="00645660" w:rsidP="00206579">
      <w:pPr>
        <w:spacing w:line="15" w:lineRule="exact"/>
        <w:ind w:left="567" w:right="249"/>
        <w:rPr>
          <w:sz w:val="24"/>
          <w:szCs w:val="28"/>
        </w:rPr>
      </w:pPr>
    </w:p>
    <w:p w:rsidR="00645660" w:rsidRPr="00EA2821" w:rsidRDefault="00645660" w:rsidP="00206579">
      <w:pPr>
        <w:spacing w:line="234" w:lineRule="auto"/>
        <w:ind w:left="567" w:right="249" w:firstLine="557"/>
        <w:rPr>
          <w:sz w:val="24"/>
          <w:szCs w:val="28"/>
        </w:rPr>
      </w:pPr>
      <w:r w:rsidRPr="00EA2821">
        <w:rPr>
          <w:sz w:val="24"/>
          <w:szCs w:val="28"/>
        </w:rPr>
        <w:t>Сроки выполнения отдельных административных действий, необходимых для предоставления муниципальной услуги:</w:t>
      </w:r>
    </w:p>
    <w:p w:rsidR="00645660" w:rsidRPr="00761AEB" w:rsidRDefault="00645660" w:rsidP="00206579">
      <w:pPr>
        <w:autoSpaceDE w:val="0"/>
        <w:autoSpaceDN w:val="0"/>
        <w:adjustRightInd w:val="0"/>
        <w:ind w:left="567" w:right="249" w:firstLine="709"/>
        <w:jc w:val="both"/>
        <w:rPr>
          <w:sz w:val="24"/>
          <w:szCs w:val="28"/>
        </w:rPr>
      </w:pPr>
      <w:r>
        <w:rPr>
          <w:sz w:val="24"/>
          <w:szCs w:val="28"/>
        </w:rPr>
        <w:t>1)</w:t>
      </w:r>
      <w:r w:rsidRPr="00761AEB">
        <w:rPr>
          <w:sz w:val="24"/>
          <w:szCs w:val="28"/>
        </w:rPr>
        <w:t xml:space="preserve"> В срок не более чем тридцать дней со дня поступления ходатайства об изъятии </w:t>
      </w:r>
      <w:r>
        <w:rPr>
          <w:sz w:val="24"/>
          <w:szCs w:val="28"/>
        </w:rPr>
        <w:t xml:space="preserve">       </w:t>
      </w:r>
      <w:r w:rsidRPr="00761AEB">
        <w:rPr>
          <w:sz w:val="24"/>
          <w:szCs w:val="28"/>
        </w:rPr>
        <w:t>администрация выполняет одно из следующих действий:</w:t>
      </w:r>
    </w:p>
    <w:p w:rsidR="00645660" w:rsidRPr="00EA2821" w:rsidRDefault="00645660" w:rsidP="00206579">
      <w:pPr>
        <w:spacing w:line="15" w:lineRule="exact"/>
        <w:ind w:left="567" w:right="249"/>
        <w:rPr>
          <w:sz w:val="24"/>
          <w:szCs w:val="20"/>
        </w:rPr>
      </w:pPr>
    </w:p>
    <w:p w:rsidR="00645660" w:rsidRPr="00EA2821" w:rsidRDefault="00645660" w:rsidP="00206579">
      <w:pPr>
        <w:numPr>
          <w:ilvl w:val="1"/>
          <w:numId w:val="13"/>
        </w:numPr>
        <w:tabs>
          <w:tab w:val="left" w:pos="1210"/>
        </w:tabs>
        <w:spacing w:line="238" w:lineRule="auto"/>
        <w:ind w:left="567" w:right="249" w:firstLine="559"/>
        <w:jc w:val="both"/>
        <w:rPr>
          <w:sz w:val="24"/>
          <w:szCs w:val="28"/>
        </w:rPr>
      </w:pPr>
      <w:r w:rsidRPr="00EA2821">
        <w:rPr>
          <w:sz w:val="24"/>
          <w:szCs w:val="28"/>
        </w:rPr>
        <w:t xml:space="preserve">направляет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w:t>
      </w:r>
      <w:r w:rsidRPr="00EA2821">
        <w:rPr>
          <w:sz w:val="24"/>
          <w:szCs w:val="28"/>
        </w:rPr>
        <w:lastRenderedPageBreak/>
        <w:t>также - земельные участки, подлежащие изъятию), и которым принадлежат расположенные на таких земельных участках объекты недвижимого имущества;</w:t>
      </w:r>
    </w:p>
    <w:p w:rsidR="00645660" w:rsidRPr="00EA2821" w:rsidRDefault="00645660" w:rsidP="00206579">
      <w:pPr>
        <w:spacing w:line="21" w:lineRule="exact"/>
        <w:ind w:left="567" w:right="249"/>
        <w:rPr>
          <w:sz w:val="24"/>
          <w:szCs w:val="28"/>
        </w:rPr>
      </w:pPr>
    </w:p>
    <w:p w:rsidR="00645660" w:rsidRPr="00EA2821" w:rsidRDefault="00645660" w:rsidP="00206579">
      <w:pPr>
        <w:numPr>
          <w:ilvl w:val="2"/>
          <w:numId w:val="13"/>
        </w:numPr>
        <w:tabs>
          <w:tab w:val="left" w:pos="1074"/>
        </w:tabs>
        <w:spacing w:line="237" w:lineRule="auto"/>
        <w:ind w:left="567" w:right="249" w:firstLine="631"/>
        <w:jc w:val="both"/>
        <w:rPr>
          <w:sz w:val="24"/>
          <w:szCs w:val="28"/>
        </w:rPr>
      </w:pPr>
      <w:r w:rsidRPr="00EA2821">
        <w:rPr>
          <w:sz w:val="24"/>
          <w:szCs w:val="28"/>
        </w:rPr>
        <w:t>принимает решение об отказе в удовлетворении ходатайства об изъятии при наличии оснований, предусмотренных пунктом 2.11 настоящего административного регламента, и направляют принятое решение организации, подавшей данное ходатайство, с указанием причины принятого решения.</w:t>
      </w:r>
    </w:p>
    <w:p w:rsidR="00645660" w:rsidRPr="00EA2821" w:rsidRDefault="00645660" w:rsidP="00206579">
      <w:pPr>
        <w:spacing w:line="14" w:lineRule="exact"/>
        <w:ind w:left="567" w:right="249"/>
        <w:rPr>
          <w:sz w:val="24"/>
          <w:szCs w:val="28"/>
        </w:rPr>
      </w:pPr>
    </w:p>
    <w:p w:rsidR="00645660" w:rsidRPr="00EA2821" w:rsidRDefault="00645660" w:rsidP="00206579">
      <w:pPr>
        <w:spacing w:line="237" w:lineRule="auto"/>
        <w:ind w:left="567" w:right="249" w:firstLine="610"/>
        <w:jc w:val="both"/>
        <w:rPr>
          <w:sz w:val="24"/>
          <w:szCs w:val="20"/>
        </w:rPr>
      </w:pPr>
      <w:r w:rsidRPr="00EA2821">
        <w:rPr>
          <w:sz w:val="24"/>
          <w:szCs w:val="28"/>
        </w:rPr>
        <w:t>2)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подлежащих изъятию для муниципальных нужд, а также</w:t>
      </w:r>
      <w:r>
        <w:rPr>
          <w:sz w:val="24"/>
          <w:szCs w:val="28"/>
        </w:rPr>
        <w:t xml:space="preserve"> </w:t>
      </w:r>
      <w:r w:rsidRPr="00EA2821">
        <w:rPr>
          <w:sz w:val="24"/>
          <w:szCs w:val="28"/>
        </w:rPr>
        <w:t>зарегистрированных правах на расположенные на таких земельных участках</w:t>
      </w:r>
      <w:r>
        <w:rPr>
          <w:sz w:val="24"/>
          <w:szCs w:val="28"/>
        </w:rPr>
        <w:t xml:space="preserve"> </w:t>
      </w:r>
      <w:r w:rsidRPr="00EA2821">
        <w:rPr>
          <w:sz w:val="24"/>
          <w:szCs w:val="28"/>
        </w:rPr>
        <w:t xml:space="preserve">объекты  недвижимого  имущества,  </w:t>
      </w:r>
      <w:r>
        <w:rPr>
          <w:sz w:val="24"/>
          <w:szCs w:val="28"/>
        </w:rPr>
        <w:t xml:space="preserve">Администрация </w:t>
      </w:r>
      <w:r w:rsidRPr="00EA2821">
        <w:rPr>
          <w:sz w:val="24"/>
          <w:szCs w:val="28"/>
        </w:rPr>
        <w:t>в  течение  десяти  дней  обязан</w:t>
      </w:r>
      <w:r>
        <w:rPr>
          <w:sz w:val="24"/>
          <w:szCs w:val="28"/>
        </w:rPr>
        <w:t>а</w:t>
      </w:r>
      <w:r w:rsidRPr="00EA2821">
        <w:rPr>
          <w:sz w:val="24"/>
          <w:szCs w:val="28"/>
        </w:rPr>
        <w:t>:</w:t>
      </w:r>
    </w:p>
    <w:p w:rsidR="00645660" w:rsidRPr="00EA2821" w:rsidRDefault="00645660" w:rsidP="00206579">
      <w:pPr>
        <w:spacing w:line="13" w:lineRule="exact"/>
        <w:ind w:left="567" w:right="249"/>
        <w:rPr>
          <w:sz w:val="24"/>
          <w:szCs w:val="20"/>
        </w:rPr>
      </w:pPr>
    </w:p>
    <w:p w:rsidR="00645660" w:rsidRPr="00EA2821" w:rsidRDefault="00645660" w:rsidP="00206579">
      <w:pPr>
        <w:numPr>
          <w:ilvl w:val="0"/>
          <w:numId w:val="14"/>
        </w:numPr>
        <w:tabs>
          <w:tab w:val="left" w:pos="1057"/>
        </w:tabs>
        <w:spacing w:line="238" w:lineRule="auto"/>
        <w:ind w:left="567" w:right="249" w:firstLine="489"/>
        <w:jc w:val="both"/>
        <w:rPr>
          <w:sz w:val="24"/>
          <w:szCs w:val="28"/>
        </w:rPr>
      </w:pPr>
      <w:r w:rsidRPr="00EA2821">
        <w:rPr>
          <w:sz w:val="24"/>
          <w:szCs w:val="28"/>
        </w:rPr>
        <w:t>запросить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w:t>
      </w:r>
    </w:p>
    <w:p w:rsidR="00645660" w:rsidRPr="00EA2821" w:rsidRDefault="00645660" w:rsidP="00206579">
      <w:pPr>
        <w:spacing w:line="13" w:lineRule="exact"/>
        <w:ind w:left="567" w:right="249"/>
        <w:rPr>
          <w:sz w:val="24"/>
          <w:szCs w:val="28"/>
        </w:rPr>
      </w:pPr>
    </w:p>
    <w:p w:rsidR="00645660" w:rsidRPr="00EA2821" w:rsidRDefault="00645660" w:rsidP="00206579">
      <w:pPr>
        <w:numPr>
          <w:ilvl w:val="1"/>
          <w:numId w:val="14"/>
        </w:numPr>
        <w:tabs>
          <w:tab w:val="left" w:pos="999"/>
        </w:tabs>
        <w:spacing w:line="238" w:lineRule="auto"/>
        <w:ind w:left="567" w:right="249" w:firstLine="542"/>
        <w:jc w:val="both"/>
        <w:rPr>
          <w:sz w:val="24"/>
          <w:szCs w:val="28"/>
        </w:rPr>
      </w:pPr>
      <w:r w:rsidRPr="00EA2821">
        <w:rPr>
          <w:sz w:val="24"/>
          <w:szCs w:val="28"/>
        </w:rPr>
        <w:t>обеспечить опубликование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подлежащих изъятию, сообщения о планируемом изъятии земельных участков для муниципальных нужд;</w:t>
      </w:r>
    </w:p>
    <w:p w:rsidR="00645660" w:rsidRPr="00EA2821" w:rsidRDefault="00645660" w:rsidP="00206579">
      <w:pPr>
        <w:spacing w:line="1" w:lineRule="exact"/>
        <w:ind w:left="567" w:right="249"/>
        <w:rPr>
          <w:sz w:val="24"/>
          <w:szCs w:val="28"/>
        </w:rPr>
      </w:pPr>
    </w:p>
    <w:p w:rsidR="00645660" w:rsidRPr="00EA2821" w:rsidRDefault="00645660" w:rsidP="00206579">
      <w:pPr>
        <w:numPr>
          <w:ilvl w:val="2"/>
          <w:numId w:val="14"/>
        </w:numPr>
        <w:tabs>
          <w:tab w:val="left" w:pos="360"/>
          <w:tab w:val="right" w:pos="900"/>
        </w:tabs>
        <w:ind w:left="567" w:right="249" w:firstLine="540"/>
        <w:rPr>
          <w:sz w:val="24"/>
          <w:szCs w:val="20"/>
        </w:rPr>
      </w:pPr>
      <w:r w:rsidRPr="00EA2821">
        <w:rPr>
          <w:sz w:val="24"/>
          <w:szCs w:val="28"/>
        </w:rPr>
        <w:t xml:space="preserve">обеспечить размещение на официальном сайте </w:t>
      </w:r>
      <w:r>
        <w:rPr>
          <w:sz w:val="24"/>
          <w:szCs w:val="28"/>
        </w:rPr>
        <w:t>Администрации</w:t>
      </w:r>
      <w:r w:rsidRPr="00EA2821">
        <w:rPr>
          <w:sz w:val="24"/>
          <w:szCs w:val="28"/>
        </w:rPr>
        <w:t xml:space="preserve"> в</w:t>
      </w:r>
      <w:r>
        <w:rPr>
          <w:sz w:val="24"/>
          <w:szCs w:val="28"/>
        </w:rPr>
        <w:t xml:space="preserve"> </w:t>
      </w:r>
      <w:r w:rsidRPr="00EA2821">
        <w:rPr>
          <w:sz w:val="24"/>
          <w:szCs w:val="28"/>
        </w:rPr>
        <w:t>информационно-телекоммуникационной сети «Интернет» сообщения о планируемом изъятии земельных участков для муниципальных нужд.</w:t>
      </w:r>
    </w:p>
    <w:p w:rsidR="00645660" w:rsidRPr="00EA2821" w:rsidRDefault="00645660" w:rsidP="00206579">
      <w:pPr>
        <w:spacing w:line="16" w:lineRule="exact"/>
        <w:ind w:left="567" w:right="249"/>
        <w:rPr>
          <w:sz w:val="24"/>
          <w:szCs w:val="20"/>
        </w:rPr>
      </w:pPr>
    </w:p>
    <w:p w:rsidR="00645660" w:rsidRPr="00EA2821" w:rsidRDefault="00645660" w:rsidP="00206579">
      <w:pPr>
        <w:numPr>
          <w:ilvl w:val="0"/>
          <w:numId w:val="15"/>
        </w:numPr>
        <w:tabs>
          <w:tab w:val="left" w:pos="1033"/>
        </w:tabs>
        <w:spacing w:line="238" w:lineRule="auto"/>
        <w:ind w:left="567" w:right="249" w:firstLine="420"/>
        <w:jc w:val="both"/>
        <w:rPr>
          <w:sz w:val="24"/>
          <w:szCs w:val="28"/>
        </w:rPr>
      </w:pPr>
      <w:r w:rsidRPr="00EA2821">
        <w:rPr>
          <w:sz w:val="24"/>
          <w:szCs w:val="28"/>
        </w:rPr>
        <w:t xml:space="preserve">Подготовка проекта постановления об изъятии земельного участка для муниципальных нужд – в течение пяти рабочих дней со дня получения </w:t>
      </w:r>
      <w:r>
        <w:rPr>
          <w:sz w:val="24"/>
          <w:szCs w:val="28"/>
        </w:rPr>
        <w:t>Администрацией</w:t>
      </w:r>
      <w:r w:rsidRPr="00EA2821">
        <w:rPr>
          <w:sz w:val="24"/>
          <w:szCs w:val="28"/>
        </w:rPr>
        <w:t xml:space="preserve"> документов, указанных в пункте 2.6 настоящего административного регламента или выявления лиц, земельные участки и (или) расположенные на них объекты недвижимого имущества которых, подлежат изъятию для муниципальных нужд.</w:t>
      </w:r>
    </w:p>
    <w:p w:rsidR="00645660" w:rsidRPr="00EA2821" w:rsidRDefault="00645660" w:rsidP="00206579">
      <w:pPr>
        <w:spacing w:line="16" w:lineRule="exact"/>
        <w:ind w:left="567" w:right="249"/>
        <w:rPr>
          <w:sz w:val="24"/>
          <w:szCs w:val="28"/>
        </w:rPr>
      </w:pPr>
    </w:p>
    <w:p w:rsidR="00645660" w:rsidRPr="00EA2821" w:rsidRDefault="00645660" w:rsidP="00206579">
      <w:pPr>
        <w:numPr>
          <w:ilvl w:val="1"/>
          <w:numId w:val="15"/>
        </w:numPr>
        <w:tabs>
          <w:tab w:val="left" w:pos="1230"/>
        </w:tabs>
        <w:spacing w:line="238" w:lineRule="auto"/>
        <w:ind w:left="567" w:right="249" w:firstLine="542"/>
        <w:jc w:val="both"/>
        <w:rPr>
          <w:sz w:val="24"/>
          <w:szCs w:val="28"/>
        </w:rPr>
      </w:pPr>
      <w:r w:rsidRPr="00EA2821">
        <w:rPr>
          <w:sz w:val="24"/>
          <w:szCs w:val="28"/>
        </w:rPr>
        <w:t>Сроки выдачи (направления) документов, фиксирующих результат предоставления муниципальной услуги: направление заявителю результата предоставления муниципальной услуги в течение десяти календарных дней со дня подписания постановления Администрации об изъятии земельного участка для муниципальных нужд;</w:t>
      </w:r>
    </w:p>
    <w:p w:rsidR="00645660" w:rsidRPr="00EA2821" w:rsidRDefault="00645660" w:rsidP="00206579">
      <w:pPr>
        <w:spacing w:line="14" w:lineRule="exact"/>
        <w:ind w:left="567" w:right="249"/>
        <w:rPr>
          <w:sz w:val="24"/>
          <w:szCs w:val="28"/>
        </w:rPr>
      </w:pPr>
    </w:p>
    <w:p w:rsidR="00645660" w:rsidRPr="00EA2821" w:rsidRDefault="00645660" w:rsidP="00206579">
      <w:pPr>
        <w:numPr>
          <w:ilvl w:val="1"/>
          <w:numId w:val="15"/>
        </w:numPr>
        <w:tabs>
          <w:tab w:val="left" w:pos="1164"/>
        </w:tabs>
        <w:spacing w:line="234" w:lineRule="auto"/>
        <w:ind w:left="567" w:right="249" w:firstLine="542"/>
        <w:rPr>
          <w:sz w:val="24"/>
          <w:szCs w:val="28"/>
        </w:rPr>
      </w:pPr>
      <w:r w:rsidRPr="00EA2821">
        <w:rPr>
          <w:sz w:val="24"/>
          <w:szCs w:val="28"/>
        </w:rPr>
        <w:t>Срок для приостановления предоставления муниципальной услуги не предусмотрен законодательством Российской Федерации.</w:t>
      </w:r>
    </w:p>
    <w:p w:rsidR="00645660" w:rsidRPr="00EA2821" w:rsidRDefault="00645660" w:rsidP="00206579">
      <w:pPr>
        <w:spacing w:line="15" w:lineRule="exact"/>
        <w:ind w:left="567" w:right="249"/>
        <w:rPr>
          <w:sz w:val="24"/>
          <w:szCs w:val="28"/>
        </w:rPr>
      </w:pPr>
    </w:p>
    <w:p w:rsidR="00645660" w:rsidRPr="00EA2821" w:rsidRDefault="00645660" w:rsidP="00206579">
      <w:pPr>
        <w:spacing w:line="236" w:lineRule="auto"/>
        <w:ind w:left="567" w:right="249" w:firstLine="418"/>
        <w:jc w:val="both"/>
        <w:rPr>
          <w:sz w:val="24"/>
          <w:szCs w:val="28"/>
        </w:rPr>
      </w:pPr>
      <w:r w:rsidRPr="00EA2821">
        <w:rPr>
          <w:sz w:val="24"/>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45660" w:rsidRPr="00EA2821" w:rsidRDefault="00645660" w:rsidP="00206579">
      <w:pPr>
        <w:spacing w:line="17" w:lineRule="exact"/>
        <w:ind w:left="567" w:right="249"/>
        <w:rPr>
          <w:sz w:val="24"/>
          <w:szCs w:val="28"/>
        </w:rPr>
      </w:pPr>
    </w:p>
    <w:p w:rsidR="00645660" w:rsidRPr="00EA2821" w:rsidRDefault="00645660" w:rsidP="00206579">
      <w:pPr>
        <w:spacing w:line="234" w:lineRule="auto"/>
        <w:ind w:left="567" w:right="249" w:firstLine="708"/>
        <w:rPr>
          <w:sz w:val="24"/>
          <w:szCs w:val="28"/>
        </w:rPr>
      </w:pPr>
      <w:r w:rsidRPr="00EA2821">
        <w:rPr>
          <w:sz w:val="24"/>
          <w:szCs w:val="28"/>
        </w:rPr>
        <w:t>Предоставление муниципальной услуги осуществляется в соответствии со следующими нормативными правовыми актами:</w:t>
      </w:r>
    </w:p>
    <w:p w:rsidR="00645660" w:rsidRPr="00EA2821" w:rsidRDefault="00645660" w:rsidP="00206579">
      <w:pPr>
        <w:numPr>
          <w:ilvl w:val="2"/>
          <w:numId w:val="15"/>
        </w:numPr>
        <w:tabs>
          <w:tab w:val="left" w:pos="1140"/>
        </w:tabs>
        <w:ind w:left="567" w:right="249" w:hanging="170"/>
        <w:rPr>
          <w:sz w:val="24"/>
          <w:szCs w:val="28"/>
        </w:rPr>
      </w:pPr>
      <w:r w:rsidRPr="00EA2821">
        <w:rPr>
          <w:sz w:val="24"/>
          <w:szCs w:val="28"/>
        </w:rPr>
        <w:t>Земельный кодекс Российской Федерации от 25.10.2001 № 136-ФЗ;</w:t>
      </w:r>
    </w:p>
    <w:p w:rsidR="00645660" w:rsidRPr="00EA2821" w:rsidRDefault="00645660" w:rsidP="00206579">
      <w:pPr>
        <w:spacing w:line="12" w:lineRule="exact"/>
        <w:ind w:left="567" w:right="249"/>
        <w:rPr>
          <w:sz w:val="24"/>
          <w:szCs w:val="28"/>
        </w:rPr>
      </w:pPr>
    </w:p>
    <w:p w:rsidR="00645660" w:rsidRPr="00EA2821" w:rsidRDefault="00DA2082" w:rsidP="00206579">
      <w:pPr>
        <w:tabs>
          <w:tab w:val="left" w:pos="1131"/>
        </w:tabs>
        <w:spacing w:line="234" w:lineRule="auto"/>
        <w:ind w:left="567" w:right="249"/>
        <w:rPr>
          <w:sz w:val="24"/>
          <w:szCs w:val="28"/>
        </w:rPr>
      </w:pPr>
      <w:r>
        <w:rPr>
          <w:sz w:val="24"/>
          <w:szCs w:val="28"/>
        </w:rPr>
        <w:t xml:space="preserve">- </w:t>
      </w:r>
      <w:r w:rsidR="00645660" w:rsidRPr="00EA2821">
        <w:rPr>
          <w:sz w:val="24"/>
          <w:szCs w:val="28"/>
        </w:rPr>
        <w:t>Федеральный закон Российской Федерации от 25.10.2001г. № 137-ФЗ «О введении в действие Земельного кодекса Российской Федерации»;</w:t>
      </w:r>
    </w:p>
    <w:p w:rsidR="00645660" w:rsidRPr="00EA2821" w:rsidRDefault="00645660" w:rsidP="00206579">
      <w:pPr>
        <w:spacing w:line="15" w:lineRule="exact"/>
        <w:ind w:left="567" w:right="249"/>
        <w:rPr>
          <w:sz w:val="24"/>
          <w:szCs w:val="28"/>
        </w:rPr>
      </w:pPr>
    </w:p>
    <w:p w:rsidR="00645660" w:rsidRPr="00EA2821" w:rsidRDefault="00645660" w:rsidP="00206579">
      <w:pPr>
        <w:spacing w:line="15" w:lineRule="exact"/>
        <w:ind w:left="567" w:right="249"/>
        <w:rPr>
          <w:sz w:val="24"/>
          <w:szCs w:val="28"/>
        </w:rPr>
      </w:pPr>
    </w:p>
    <w:p w:rsidR="00645660" w:rsidRPr="00EA2821" w:rsidRDefault="00645660" w:rsidP="00206579">
      <w:pPr>
        <w:spacing w:line="15" w:lineRule="exact"/>
        <w:ind w:left="567" w:right="249"/>
        <w:rPr>
          <w:sz w:val="24"/>
          <w:szCs w:val="28"/>
        </w:rPr>
      </w:pPr>
    </w:p>
    <w:p w:rsidR="00645660" w:rsidRPr="00EA2821" w:rsidRDefault="00DA2082" w:rsidP="00206579">
      <w:pPr>
        <w:tabs>
          <w:tab w:val="left" w:pos="1359"/>
        </w:tabs>
        <w:spacing w:line="234" w:lineRule="auto"/>
        <w:ind w:left="567" w:right="249"/>
        <w:rPr>
          <w:sz w:val="24"/>
          <w:szCs w:val="28"/>
        </w:rPr>
      </w:pPr>
      <w:r>
        <w:rPr>
          <w:sz w:val="24"/>
          <w:szCs w:val="28"/>
        </w:rPr>
        <w:t xml:space="preserve">- </w:t>
      </w:r>
      <w:r w:rsidR="00645660" w:rsidRPr="00EA2821">
        <w:rPr>
          <w:sz w:val="24"/>
          <w:szCs w:val="28"/>
        </w:rPr>
        <w:t>Федеральный закон от 24.07.2007 № 221-ФЗ «О государственном кадастре недвижимости»;</w:t>
      </w:r>
    </w:p>
    <w:p w:rsidR="00645660" w:rsidRPr="00EA2821" w:rsidRDefault="00645660" w:rsidP="00206579">
      <w:pPr>
        <w:spacing w:line="15" w:lineRule="exact"/>
        <w:ind w:left="567" w:right="249"/>
        <w:rPr>
          <w:sz w:val="24"/>
          <w:szCs w:val="28"/>
        </w:rPr>
      </w:pPr>
    </w:p>
    <w:p w:rsidR="00645660" w:rsidRPr="00EA2821" w:rsidRDefault="00DA2082" w:rsidP="00206579">
      <w:pPr>
        <w:tabs>
          <w:tab w:val="left" w:pos="1299"/>
        </w:tabs>
        <w:spacing w:line="235" w:lineRule="auto"/>
        <w:ind w:left="567" w:right="249"/>
        <w:rPr>
          <w:sz w:val="24"/>
          <w:szCs w:val="28"/>
        </w:rPr>
      </w:pPr>
      <w:r>
        <w:rPr>
          <w:sz w:val="24"/>
          <w:szCs w:val="28"/>
        </w:rPr>
        <w:t xml:space="preserve">- </w:t>
      </w:r>
      <w:r w:rsidR="00645660" w:rsidRPr="00EA2821">
        <w:rPr>
          <w:sz w:val="24"/>
          <w:szCs w:val="28"/>
        </w:rPr>
        <w:t>Федеральный закон от 21.07.2010 № 210-ФЗ «Об организации предоставления государственных и муниципальных услуг»;</w:t>
      </w:r>
    </w:p>
    <w:p w:rsidR="00645660" w:rsidRPr="00EA2821" w:rsidRDefault="00645660" w:rsidP="00206579">
      <w:pPr>
        <w:spacing w:line="15" w:lineRule="exact"/>
        <w:ind w:left="567" w:right="249"/>
        <w:rPr>
          <w:sz w:val="24"/>
          <w:szCs w:val="28"/>
        </w:rPr>
      </w:pPr>
    </w:p>
    <w:p w:rsidR="00645660" w:rsidRPr="00EA2821" w:rsidRDefault="00DA2082" w:rsidP="00206579">
      <w:pPr>
        <w:tabs>
          <w:tab w:val="left" w:pos="1251"/>
        </w:tabs>
        <w:spacing w:line="234" w:lineRule="auto"/>
        <w:ind w:left="567" w:right="249"/>
        <w:rPr>
          <w:sz w:val="24"/>
          <w:szCs w:val="28"/>
        </w:rPr>
      </w:pPr>
      <w:r>
        <w:rPr>
          <w:sz w:val="24"/>
          <w:szCs w:val="28"/>
        </w:rPr>
        <w:t xml:space="preserve">- </w:t>
      </w:r>
      <w:r w:rsidR="00645660" w:rsidRPr="00EA2821">
        <w:rPr>
          <w:sz w:val="24"/>
          <w:szCs w:val="28"/>
        </w:rPr>
        <w:t>Федеральный закон от 13.07.2015 № 218-ФЗ «О государственной регистрации недвижимости»;</w:t>
      </w:r>
    </w:p>
    <w:p w:rsidR="00645660" w:rsidRPr="00EA2821" w:rsidRDefault="00645660" w:rsidP="00206579">
      <w:pPr>
        <w:spacing w:line="15" w:lineRule="exact"/>
        <w:ind w:left="567" w:right="249"/>
        <w:rPr>
          <w:sz w:val="24"/>
          <w:szCs w:val="28"/>
        </w:rPr>
      </w:pPr>
    </w:p>
    <w:p w:rsidR="00645660" w:rsidRPr="00EA2821" w:rsidRDefault="00DA2082" w:rsidP="00206579">
      <w:pPr>
        <w:tabs>
          <w:tab w:val="left" w:pos="1206"/>
        </w:tabs>
        <w:spacing w:line="234" w:lineRule="auto"/>
        <w:ind w:left="567" w:right="249"/>
        <w:rPr>
          <w:sz w:val="24"/>
          <w:szCs w:val="28"/>
        </w:rPr>
      </w:pPr>
      <w:r>
        <w:rPr>
          <w:sz w:val="24"/>
          <w:szCs w:val="28"/>
        </w:rPr>
        <w:t xml:space="preserve">- </w:t>
      </w:r>
      <w:r w:rsidR="00645660" w:rsidRPr="00EA2821">
        <w:rPr>
          <w:sz w:val="24"/>
          <w:szCs w:val="28"/>
        </w:rPr>
        <w:t>Федеральный закон от 06.10.2003 № 131-ФЗ «Об общих принципах организации местного самоуправления в Российской Федерации»;</w:t>
      </w:r>
    </w:p>
    <w:p w:rsidR="00645660" w:rsidRPr="00EA2821" w:rsidRDefault="00645660" w:rsidP="00206579">
      <w:pPr>
        <w:spacing w:line="15" w:lineRule="exact"/>
        <w:ind w:left="567" w:right="249"/>
        <w:rPr>
          <w:sz w:val="24"/>
          <w:szCs w:val="28"/>
        </w:rPr>
      </w:pPr>
    </w:p>
    <w:p w:rsidR="00645660" w:rsidRDefault="00645660" w:rsidP="00206579">
      <w:pPr>
        <w:spacing w:line="234" w:lineRule="auto"/>
        <w:ind w:left="567" w:right="249" w:firstLine="708"/>
        <w:rPr>
          <w:sz w:val="24"/>
          <w:szCs w:val="28"/>
        </w:rPr>
      </w:pPr>
      <w:r>
        <w:rPr>
          <w:sz w:val="24"/>
          <w:szCs w:val="28"/>
        </w:rPr>
        <w:t xml:space="preserve">- </w:t>
      </w:r>
      <w:r w:rsidRPr="00EA2821">
        <w:rPr>
          <w:sz w:val="24"/>
          <w:szCs w:val="28"/>
        </w:rPr>
        <w:t>Федеральный закон от 21.07.1997 № 122-ФЗ «О государственной регистрации прав на недвижимое имущество и сделок с ним»;</w:t>
      </w:r>
    </w:p>
    <w:p w:rsidR="00645660" w:rsidRDefault="00645660" w:rsidP="00206579">
      <w:pPr>
        <w:spacing w:line="234" w:lineRule="auto"/>
        <w:ind w:left="567" w:right="249" w:firstLine="708"/>
        <w:rPr>
          <w:sz w:val="24"/>
          <w:szCs w:val="28"/>
        </w:rPr>
      </w:pPr>
      <w:r>
        <w:rPr>
          <w:sz w:val="24"/>
          <w:szCs w:val="28"/>
        </w:rPr>
        <w:t xml:space="preserve">- Устав </w:t>
      </w:r>
      <w:r w:rsidR="00206579">
        <w:rPr>
          <w:sz w:val="24"/>
          <w:szCs w:val="28"/>
        </w:rPr>
        <w:t>Левчуновского</w:t>
      </w:r>
      <w:r>
        <w:rPr>
          <w:sz w:val="24"/>
          <w:szCs w:val="28"/>
        </w:rPr>
        <w:t xml:space="preserve"> сельского поселения Николаевского муниципального района Волгоградской области.</w:t>
      </w:r>
    </w:p>
    <w:p w:rsidR="00645660" w:rsidRPr="00EA2821" w:rsidRDefault="00645660" w:rsidP="00206579">
      <w:pPr>
        <w:spacing w:line="234" w:lineRule="auto"/>
        <w:ind w:left="567" w:right="249" w:firstLine="708"/>
        <w:rPr>
          <w:sz w:val="24"/>
          <w:szCs w:val="20"/>
        </w:rPr>
      </w:pPr>
      <w:r w:rsidRPr="00EA2821">
        <w:rPr>
          <w:sz w:val="24"/>
          <w:szCs w:val="28"/>
        </w:rPr>
        <w:lastRenderedPageBreak/>
        <w:t>2.6. К документам, необходимым для предоставления муниципальной услуги, относятся:</w:t>
      </w:r>
    </w:p>
    <w:p w:rsidR="00645660" w:rsidRPr="00EA2821" w:rsidRDefault="00645660" w:rsidP="00206579">
      <w:pPr>
        <w:spacing w:line="16" w:lineRule="exact"/>
        <w:ind w:left="567" w:right="249"/>
        <w:rPr>
          <w:sz w:val="24"/>
          <w:szCs w:val="20"/>
        </w:rPr>
      </w:pPr>
    </w:p>
    <w:p w:rsidR="00645660" w:rsidRPr="00EA2821" w:rsidRDefault="00645660" w:rsidP="00206579">
      <w:pPr>
        <w:numPr>
          <w:ilvl w:val="1"/>
          <w:numId w:val="16"/>
        </w:numPr>
        <w:tabs>
          <w:tab w:val="left" w:pos="1296"/>
        </w:tabs>
        <w:spacing w:line="237" w:lineRule="auto"/>
        <w:ind w:left="567" w:right="249" w:firstLine="710"/>
        <w:jc w:val="both"/>
        <w:rPr>
          <w:sz w:val="24"/>
          <w:szCs w:val="28"/>
        </w:rPr>
      </w:pPr>
      <w:r w:rsidRPr="00EA2821">
        <w:rPr>
          <w:sz w:val="24"/>
          <w:szCs w:val="28"/>
        </w:rPr>
        <w:t>ходатайство об изъятии земельного участка для муниципальных нужд (далее также - ходатайство) по форме, утвержденной Приказом Министерства экономического развития Российской Федерации от 23.04.2015 № 250, в котором указываются:</w:t>
      </w:r>
    </w:p>
    <w:p w:rsidR="00645660" w:rsidRPr="00EA2821" w:rsidRDefault="00645660" w:rsidP="00206579">
      <w:pPr>
        <w:spacing w:line="17" w:lineRule="exact"/>
        <w:ind w:left="567" w:right="249"/>
        <w:rPr>
          <w:sz w:val="24"/>
          <w:szCs w:val="28"/>
        </w:rPr>
      </w:pPr>
    </w:p>
    <w:p w:rsidR="00645660" w:rsidRPr="00EA2821" w:rsidRDefault="00645660" w:rsidP="00206579">
      <w:pPr>
        <w:spacing w:line="237" w:lineRule="auto"/>
        <w:ind w:left="567" w:right="249" w:firstLine="708"/>
        <w:jc w:val="both"/>
        <w:rPr>
          <w:sz w:val="24"/>
          <w:szCs w:val="28"/>
        </w:rPr>
      </w:pPr>
      <w:r w:rsidRPr="00EA2821">
        <w:rPr>
          <w:sz w:val="24"/>
          <w:szCs w:val="28"/>
        </w:rPr>
        <w:t>наименование и место нахождения организации, выступившей с ходатайством,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645660" w:rsidRPr="00EA2821" w:rsidRDefault="00645660" w:rsidP="00206579">
      <w:pPr>
        <w:spacing w:line="1" w:lineRule="exact"/>
        <w:ind w:left="567" w:right="249"/>
        <w:rPr>
          <w:sz w:val="24"/>
          <w:szCs w:val="28"/>
        </w:rPr>
      </w:pPr>
    </w:p>
    <w:p w:rsidR="00645660" w:rsidRPr="00EA2821" w:rsidRDefault="00645660" w:rsidP="00206579">
      <w:pPr>
        <w:ind w:left="567" w:right="249"/>
        <w:rPr>
          <w:sz w:val="24"/>
          <w:szCs w:val="28"/>
        </w:rPr>
      </w:pPr>
      <w:r w:rsidRPr="00EA2821">
        <w:rPr>
          <w:sz w:val="24"/>
          <w:szCs w:val="28"/>
        </w:rPr>
        <w:t>кадастровый номер земельного участка (при наличии);</w:t>
      </w:r>
    </w:p>
    <w:p w:rsidR="00645660" w:rsidRPr="00EA2821" w:rsidRDefault="00645660" w:rsidP="00206579">
      <w:pPr>
        <w:spacing w:line="12" w:lineRule="exact"/>
        <w:ind w:left="567" w:right="249"/>
        <w:rPr>
          <w:sz w:val="24"/>
          <w:szCs w:val="28"/>
        </w:rPr>
      </w:pPr>
    </w:p>
    <w:p w:rsidR="00645660" w:rsidRPr="00EA2821" w:rsidRDefault="00645660" w:rsidP="00206579">
      <w:pPr>
        <w:spacing w:line="235" w:lineRule="auto"/>
        <w:ind w:left="567" w:right="249" w:firstLine="708"/>
        <w:rPr>
          <w:sz w:val="24"/>
          <w:szCs w:val="28"/>
        </w:rPr>
      </w:pPr>
      <w:r w:rsidRPr="00EA2821">
        <w:rPr>
          <w:sz w:val="24"/>
          <w:szCs w:val="28"/>
        </w:rPr>
        <w:t>обоснование необходимости принятия решения об изъятии земельного участка для государственных или муниципальных нужд;</w:t>
      </w:r>
    </w:p>
    <w:p w:rsidR="00645660" w:rsidRPr="00EA2821" w:rsidRDefault="00645660" w:rsidP="00206579">
      <w:pPr>
        <w:spacing w:line="15" w:lineRule="exact"/>
        <w:ind w:left="567" w:right="249"/>
        <w:rPr>
          <w:sz w:val="24"/>
          <w:szCs w:val="28"/>
        </w:rPr>
      </w:pPr>
    </w:p>
    <w:p w:rsidR="00645660" w:rsidRPr="00EA2821" w:rsidRDefault="00645660" w:rsidP="00206579">
      <w:pPr>
        <w:spacing w:line="234" w:lineRule="auto"/>
        <w:ind w:left="567" w:right="249" w:firstLine="708"/>
        <w:rPr>
          <w:sz w:val="24"/>
          <w:szCs w:val="28"/>
        </w:rPr>
      </w:pPr>
      <w:r w:rsidRPr="00EA2821">
        <w:rPr>
          <w:sz w:val="24"/>
          <w:szCs w:val="28"/>
        </w:rPr>
        <w:t>цель изъятия земельного участка для государственных или муниципальных нужд;</w:t>
      </w:r>
    </w:p>
    <w:p w:rsidR="00645660" w:rsidRPr="00EA2821" w:rsidRDefault="00645660" w:rsidP="00206579">
      <w:pPr>
        <w:spacing w:line="2" w:lineRule="exact"/>
        <w:ind w:left="567" w:right="249"/>
        <w:rPr>
          <w:sz w:val="24"/>
          <w:szCs w:val="28"/>
        </w:rPr>
      </w:pPr>
    </w:p>
    <w:p w:rsidR="00645660" w:rsidRPr="00EA2821" w:rsidRDefault="00645660" w:rsidP="00206579">
      <w:pPr>
        <w:ind w:left="567" w:right="249"/>
        <w:rPr>
          <w:sz w:val="24"/>
          <w:szCs w:val="28"/>
        </w:rPr>
      </w:pPr>
      <w:r w:rsidRPr="00EA2821">
        <w:rPr>
          <w:sz w:val="24"/>
          <w:szCs w:val="28"/>
        </w:rPr>
        <w:t>почтовый адрес и (или) адрес электронной почты для связи с заявителем;</w:t>
      </w:r>
    </w:p>
    <w:p w:rsidR="00645660" w:rsidRPr="00EA2821" w:rsidRDefault="00645660" w:rsidP="00206579">
      <w:pPr>
        <w:spacing w:line="12" w:lineRule="exact"/>
        <w:ind w:left="567" w:right="249"/>
        <w:rPr>
          <w:sz w:val="24"/>
          <w:szCs w:val="28"/>
        </w:rPr>
      </w:pPr>
    </w:p>
    <w:p w:rsidR="00645660" w:rsidRPr="00EA2821" w:rsidRDefault="00645660" w:rsidP="00206579">
      <w:pPr>
        <w:numPr>
          <w:ilvl w:val="1"/>
          <w:numId w:val="16"/>
        </w:numPr>
        <w:tabs>
          <w:tab w:val="left" w:pos="1282"/>
        </w:tabs>
        <w:spacing w:line="237" w:lineRule="auto"/>
        <w:ind w:left="567" w:right="249" w:firstLine="710"/>
        <w:jc w:val="both"/>
        <w:rPr>
          <w:sz w:val="24"/>
          <w:szCs w:val="28"/>
        </w:rPr>
      </w:pPr>
      <w:r w:rsidRPr="00EA2821">
        <w:rPr>
          <w:sz w:val="24"/>
          <w:szCs w:val="28"/>
        </w:rPr>
        <w:t>копия документа, удостоверяющего личность представителя заявителя, за исключением случаев, когда ходатайство об изъятии подписано усиленной квалифицированной электронной подписью;</w:t>
      </w:r>
    </w:p>
    <w:p w:rsidR="00645660" w:rsidRPr="00EA2821" w:rsidRDefault="00645660" w:rsidP="00206579">
      <w:pPr>
        <w:spacing w:line="13" w:lineRule="exact"/>
        <w:ind w:left="567" w:right="249"/>
        <w:rPr>
          <w:sz w:val="24"/>
          <w:szCs w:val="28"/>
        </w:rPr>
      </w:pPr>
    </w:p>
    <w:p w:rsidR="00645660" w:rsidRPr="00EA2821" w:rsidRDefault="00645660" w:rsidP="00206579">
      <w:pPr>
        <w:numPr>
          <w:ilvl w:val="1"/>
          <w:numId w:val="16"/>
        </w:numPr>
        <w:tabs>
          <w:tab w:val="left" w:pos="1316"/>
        </w:tabs>
        <w:spacing w:line="234" w:lineRule="auto"/>
        <w:ind w:left="567" w:right="249" w:firstLine="710"/>
        <w:rPr>
          <w:sz w:val="24"/>
          <w:szCs w:val="28"/>
        </w:rPr>
      </w:pPr>
      <w:r w:rsidRPr="00EA2821">
        <w:rPr>
          <w:sz w:val="24"/>
          <w:szCs w:val="28"/>
        </w:rPr>
        <w:t>доверенность или иные документы, подтверждающие полномочия на подписание ходатайства об изъятии;</w:t>
      </w:r>
    </w:p>
    <w:p w:rsidR="00645660" w:rsidRPr="00EA2821" w:rsidRDefault="00645660" w:rsidP="00206579">
      <w:pPr>
        <w:spacing w:line="15" w:lineRule="exact"/>
        <w:ind w:left="567" w:right="249"/>
        <w:rPr>
          <w:sz w:val="24"/>
          <w:szCs w:val="28"/>
        </w:rPr>
      </w:pPr>
    </w:p>
    <w:p w:rsidR="00645660" w:rsidRPr="00EA2821" w:rsidRDefault="00645660" w:rsidP="00206579">
      <w:pPr>
        <w:numPr>
          <w:ilvl w:val="1"/>
          <w:numId w:val="16"/>
        </w:numPr>
        <w:tabs>
          <w:tab w:val="left" w:pos="1308"/>
        </w:tabs>
        <w:spacing w:line="234" w:lineRule="auto"/>
        <w:ind w:left="567" w:right="249" w:firstLine="710"/>
        <w:jc w:val="both"/>
        <w:rPr>
          <w:sz w:val="24"/>
          <w:szCs w:val="28"/>
        </w:rPr>
      </w:pPr>
      <w:r w:rsidRPr="00EA2821">
        <w:rPr>
          <w:sz w:val="24"/>
          <w:szCs w:val="28"/>
        </w:rPr>
        <w:t>схема расположения земельного участка, если подано ходатайство об изъятии земельных участков, которые подлежит образовать, и отсутствует</w:t>
      </w:r>
      <w:r>
        <w:rPr>
          <w:sz w:val="24"/>
          <w:szCs w:val="28"/>
        </w:rPr>
        <w:t xml:space="preserve"> </w:t>
      </w:r>
      <w:r w:rsidRPr="00EA2821">
        <w:rPr>
          <w:sz w:val="24"/>
          <w:szCs w:val="28"/>
        </w:rPr>
        <w:t>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 Российской Федерации</w:t>
      </w:r>
      <w:r>
        <w:rPr>
          <w:sz w:val="24"/>
          <w:szCs w:val="28"/>
        </w:rPr>
        <w:t>.</w:t>
      </w:r>
    </w:p>
    <w:p w:rsidR="00645660" w:rsidRPr="00EA2821" w:rsidRDefault="00645660" w:rsidP="00206579">
      <w:pPr>
        <w:spacing w:line="13" w:lineRule="exact"/>
        <w:ind w:left="567" w:right="249"/>
        <w:rPr>
          <w:sz w:val="24"/>
          <w:szCs w:val="28"/>
        </w:rPr>
      </w:pPr>
    </w:p>
    <w:p w:rsidR="00645660" w:rsidRPr="00EA2821" w:rsidRDefault="00645660" w:rsidP="00206579">
      <w:pPr>
        <w:spacing w:line="234" w:lineRule="auto"/>
        <w:ind w:left="567" w:right="249" w:firstLine="708"/>
        <w:rPr>
          <w:sz w:val="24"/>
          <w:szCs w:val="28"/>
        </w:rPr>
      </w:pPr>
      <w:r w:rsidRPr="00EA2821">
        <w:rPr>
          <w:sz w:val="24"/>
          <w:szCs w:val="28"/>
        </w:rPr>
        <w:t>2.7. К ходатайству об изъятии заявитель вправе приложить следующие документы:</w:t>
      </w:r>
    </w:p>
    <w:p w:rsidR="00645660" w:rsidRPr="00EA2821" w:rsidRDefault="00645660" w:rsidP="00206579">
      <w:pPr>
        <w:spacing w:line="15" w:lineRule="exact"/>
        <w:ind w:left="567" w:right="249"/>
        <w:rPr>
          <w:sz w:val="24"/>
          <w:szCs w:val="28"/>
        </w:rPr>
      </w:pPr>
    </w:p>
    <w:p w:rsidR="00645660" w:rsidRDefault="00645660" w:rsidP="00206579">
      <w:pPr>
        <w:spacing w:line="234" w:lineRule="auto"/>
        <w:ind w:left="567" w:right="249"/>
        <w:rPr>
          <w:sz w:val="24"/>
          <w:szCs w:val="28"/>
        </w:rPr>
      </w:pPr>
      <w:r>
        <w:rPr>
          <w:sz w:val="24"/>
          <w:szCs w:val="28"/>
        </w:rPr>
        <w:t>-</w:t>
      </w:r>
      <w:r w:rsidRPr="00EA2821">
        <w:rPr>
          <w:sz w:val="24"/>
          <w:szCs w:val="28"/>
        </w:rPr>
        <w:t xml:space="preserve">копию утвержденного проекта межевания территории (при наличии); </w:t>
      </w:r>
    </w:p>
    <w:p w:rsidR="00645660" w:rsidRPr="00EA2821" w:rsidRDefault="00645660" w:rsidP="00206579">
      <w:pPr>
        <w:spacing w:line="234" w:lineRule="auto"/>
        <w:ind w:left="567" w:right="249"/>
        <w:rPr>
          <w:sz w:val="24"/>
          <w:szCs w:val="28"/>
        </w:rPr>
      </w:pPr>
      <w:r>
        <w:rPr>
          <w:sz w:val="24"/>
          <w:szCs w:val="28"/>
        </w:rPr>
        <w:t>-</w:t>
      </w:r>
      <w:r w:rsidRPr="00EA2821">
        <w:rPr>
          <w:sz w:val="24"/>
          <w:szCs w:val="28"/>
        </w:rPr>
        <w:t>копию решения о создании или расширении особо охраняемой природной</w:t>
      </w:r>
    </w:p>
    <w:p w:rsidR="00645660" w:rsidRPr="00EA2821" w:rsidRDefault="00645660" w:rsidP="00206579">
      <w:pPr>
        <w:spacing w:line="15" w:lineRule="exact"/>
        <w:ind w:left="567" w:right="249"/>
        <w:rPr>
          <w:sz w:val="24"/>
          <w:szCs w:val="28"/>
        </w:rPr>
      </w:pPr>
    </w:p>
    <w:p w:rsidR="00645660" w:rsidRPr="00EA2821" w:rsidRDefault="00645660" w:rsidP="00206579">
      <w:pPr>
        <w:spacing w:line="235" w:lineRule="auto"/>
        <w:ind w:left="567" w:right="249"/>
        <w:rPr>
          <w:sz w:val="24"/>
          <w:szCs w:val="28"/>
        </w:rPr>
      </w:pPr>
      <w:r w:rsidRPr="00EA2821">
        <w:rPr>
          <w:sz w:val="24"/>
          <w:szCs w:val="28"/>
        </w:rPr>
        <w:t>территории (в случае изъятия земельных участков для создания или расширения особо охраняемой природной территории);</w:t>
      </w:r>
    </w:p>
    <w:p w:rsidR="00645660" w:rsidRPr="00EA2821" w:rsidRDefault="00645660" w:rsidP="00206579">
      <w:pPr>
        <w:spacing w:line="15" w:lineRule="exact"/>
        <w:ind w:left="567" w:right="249"/>
        <w:rPr>
          <w:sz w:val="24"/>
          <w:szCs w:val="28"/>
        </w:rPr>
      </w:pPr>
    </w:p>
    <w:p w:rsidR="00645660" w:rsidRPr="00EA2821" w:rsidRDefault="00645660" w:rsidP="00206579">
      <w:pPr>
        <w:spacing w:line="237" w:lineRule="auto"/>
        <w:ind w:left="567" w:right="249" w:firstLine="708"/>
        <w:jc w:val="both"/>
        <w:rPr>
          <w:sz w:val="24"/>
          <w:szCs w:val="28"/>
        </w:rPr>
      </w:pPr>
      <w:r>
        <w:rPr>
          <w:sz w:val="24"/>
          <w:szCs w:val="28"/>
        </w:rPr>
        <w:t>-</w:t>
      </w:r>
      <w:r w:rsidRPr="00EA2821">
        <w:rPr>
          <w:sz w:val="24"/>
          <w:szCs w:val="28"/>
        </w:rPr>
        <w:t>выписку из Единого государственного реестра прав на недвижимое имущество и сделок с ним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w:t>
      </w:r>
    </w:p>
    <w:p w:rsidR="00645660" w:rsidRPr="00EA2821" w:rsidRDefault="00645660" w:rsidP="00206579">
      <w:pPr>
        <w:spacing w:line="15" w:lineRule="exact"/>
        <w:ind w:left="567" w:right="249"/>
        <w:rPr>
          <w:sz w:val="24"/>
          <w:szCs w:val="28"/>
        </w:rPr>
      </w:pPr>
    </w:p>
    <w:p w:rsidR="00645660" w:rsidRPr="00EA2821" w:rsidRDefault="00645660" w:rsidP="00206579">
      <w:pPr>
        <w:spacing w:line="234" w:lineRule="auto"/>
        <w:ind w:left="567" w:right="249" w:firstLine="708"/>
        <w:rPr>
          <w:sz w:val="24"/>
          <w:szCs w:val="28"/>
        </w:rPr>
      </w:pPr>
      <w:r>
        <w:rPr>
          <w:sz w:val="24"/>
          <w:szCs w:val="28"/>
        </w:rPr>
        <w:t>-</w:t>
      </w:r>
      <w:r w:rsidRPr="00EA2821">
        <w:rPr>
          <w:sz w:val="24"/>
          <w:szCs w:val="28"/>
        </w:rPr>
        <w:t>выписку из Единого государственного реестра юридических лиц о заявителе;</w:t>
      </w:r>
    </w:p>
    <w:p w:rsidR="00645660" w:rsidRPr="00EA2821" w:rsidRDefault="00645660" w:rsidP="00206579">
      <w:pPr>
        <w:spacing w:line="17" w:lineRule="exact"/>
        <w:ind w:left="567" w:right="249"/>
        <w:rPr>
          <w:sz w:val="24"/>
          <w:szCs w:val="28"/>
        </w:rPr>
      </w:pPr>
    </w:p>
    <w:p w:rsidR="00645660" w:rsidRPr="00EA2821" w:rsidRDefault="00645660" w:rsidP="00206579">
      <w:pPr>
        <w:spacing w:line="234" w:lineRule="auto"/>
        <w:ind w:left="567" w:right="249" w:firstLine="708"/>
        <w:jc w:val="both"/>
        <w:rPr>
          <w:sz w:val="24"/>
          <w:szCs w:val="28"/>
        </w:rPr>
      </w:pPr>
      <w:r>
        <w:rPr>
          <w:sz w:val="24"/>
          <w:szCs w:val="28"/>
        </w:rPr>
        <w:t>-</w:t>
      </w:r>
      <w:r w:rsidRPr="00EA2821">
        <w:rPr>
          <w:sz w:val="24"/>
          <w:szCs w:val="28"/>
        </w:rPr>
        <w:t>копию международного договора Российской Федерации в случае, если изъятие земельных участков для муниципальных нужд осуществляется в связи</w:t>
      </w:r>
      <w:r>
        <w:rPr>
          <w:sz w:val="24"/>
          <w:szCs w:val="28"/>
        </w:rPr>
        <w:t xml:space="preserve"> с </w:t>
      </w:r>
      <w:r w:rsidRPr="00EA2821">
        <w:rPr>
          <w:sz w:val="24"/>
          <w:szCs w:val="28"/>
        </w:rPr>
        <w:t>выполнением международных договоров Российской Федерации;</w:t>
      </w:r>
    </w:p>
    <w:p w:rsidR="00645660" w:rsidRPr="00EA2821" w:rsidRDefault="00645660" w:rsidP="00206579">
      <w:pPr>
        <w:spacing w:line="13" w:lineRule="exact"/>
        <w:ind w:left="567" w:right="249"/>
        <w:rPr>
          <w:sz w:val="24"/>
          <w:szCs w:val="20"/>
        </w:rPr>
      </w:pPr>
    </w:p>
    <w:p w:rsidR="00645660" w:rsidRPr="00EA2821" w:rsidRDefault="00645660" w:rsidP="00206579">
      <w:pPr>
        <w:spacing w:line="238" w:lineRule="auto"/>
        <w:ind w:left="567" w:right="249" w:firstLine="708"/>
        <w:jc w:val="both"/>
        <w:rPr>
          <w:sz w:val="24"/>
          <w:szCs w:val="20"/>
        </w:rPr>
      </w:pPr>
      <w:r>
        <w:rPr>
          <w:sz w:val="24"/>
          <w:szCs w:val="28"/>
        </w:rPr>
        <w:t>-</w:t>
      </w:r>
      <w:r w:rsidRPr="00EA2821">
        <w:rPr>
          <w:sz w:val="24"/>
          <w:szCs w:val="28"/>
        </w:rPr>
        <w:t>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прав на недвижимое имущество и сделок с ним;</w:t>
      </w:r>
    </w:p>
    <w:p w:rsidR="00645660" w:rsidRPr="00EA2821" w:rsidRDefault="00645660" w:rsidP="00206579">
      <w:pPr>
        <w:spacing w:line="237" w:lineRule="auto"/>
        <w:ind w:left="567" w:right="249" w:firstLine="708"/>
        <w:jc w:val="both"/>
        <w:rPr>
          <w:sz w:val="24"/>
          <w:szCs w:val="20"/>
        </w:rPr>
      </w:pPr>
      <w:r>
        <w:rPr>
          <w:sz w:val="24"/>
          <w:szCs w:val="28"/>
        </w:rPr>
        <w:t>-</w:t>
      </w:r>
      <w:r w:rsidRPr="00EA2821">
        <w:rPr>
          <w:sz w:val="24"/>
          <w:szCs w:val="28"/>
        </w:rPr>
        <w:t>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Российской Федерации.</w:t>
      </w:r>
    </w:p>
    <w:p w:rsidR="00645660" w:rsidRPr="00EA2821" w:rsidRDefault="00645660" w:rsidP="00206579">
      <w:pPr>
        <w:spacing w:line="1" w:lineRule="exact"/>
        <w:ind w:left="567" w:right="249"/>
        <w:rPr>
          <w:sz w:val="24"/>
          <w:szCs w:val="20"/>
        </w:rPr>
      </w:pPr>
    </w:p>
    <w:p w:rsidR="00645660" w:rsidRPr="00EA2821" w:rsidRDefault="00645660" w:rsidP="00206579">
      <w:pPr>
        <w:ind w:left="567" w:right="249"/>
        <w:rPr>
          <w:sz w:val="24"/>
          <w:szCs w:val="28"/>
        </w:rPr>
      </w:pPr>
      <w:r w:rsidRPr="00DA2082">
        <w:rPr>
          <w:sz w:val="24"/>
          <w:szCs w:val="28"/>
        </w:rPr>
        <w:t xml:space="preserve">             2.8. Если к ходатайству</w:t>
      </w:r>
      <w:r w:rsidRPr="00EA2821">
        <w:rPr>
          <w:sz w:val="24"/>
          <w:szCs w:val="28"/>
        </w:rPr>
        <w:t xml:space="preserve"> об изъятии не приложены документы, указанные</w:t>
      </w:r>
      <w:r>
        <w:rPr>
          <w:sz w:val="24"/>
          <w:szCs w:val="28"/>
        </w:rPr>
        <w:t xml:space="preserve"> в </w:t>
      </w:r>
      <w:r w:rsidRPr="00EA2821">
        <w:rPr>
          <w:sz w:val="24"/>
          <w:szCs w:val="28"/>
        </w:rPr>
        <w:t xml:space="preserve">пункте 2.7 настоящего административного регламента, то данные документы запрашиваются </w:t>
      </w:r>
      <w:r>
        <w:rPr>
          <w:sz w:val="24"/>
          <w:szCs w:val="28"/>
        </w:rPr>
        <w:t>Администрацией</w:t>
      </w:r>
      <w:r w:rsidRPr="00EA2821">
        <w:rPr>
          <w:sz w:val="24"/>
          <w:szCs w:val="28"/>
        </w:rPr>
        <w:t xml:space="preserve"> в соответствии с Федеральным законом от 27 июля 2010г. № 210-ФЗ "Об организации предоставления государственных и муниципальных услуг".</w:t>
      </w:r>
    </w:p>
    <w:p w:rsidR="00645660" w:rsidRPr="00EA2821" w:rsidRDefault="00645660" w:rsidP="00206579">
      <w:pPr>
        <w:spacing w:line="14" w:lineRule="exact"/>
        <w:ind w:left="567" w:right="249"/>
        <w:rPr>
          <w:sz w:val="24"/>
          <w:szCs w:val="28"/>
        </w:rPr>
      </w:pPr>
    </w:p>
    <w:p w:rsidR="00645660" w:rsidRDefault="00645660" w:rsidP="00206579">
      <w:pPr>
        <w:spacing w:line="239" w:lineRule="auto"/>
        <w:ind w:left="567" w:right="249" w:firstLine="708"/>
        <w:jc w:val="both"/>
        <w:rPr>
          <w:sz w:val="24"/>
          <w:szCs w:val="28"/>
        </w:rPr>
      </w:pPr>
      <w:r w:rsidRPr="00EA2821">
        <w:rPr>
          <w:sz w:val="24"/>
          <w:szCs w:val="28"/>
        </w:rPr>
        <w:t>2.9. 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w:t>
      </w:r>
      <w:r>
        <w:rPr>
          <w:sz w:val="24"/>
          <w:szCs w:val="28"/>
        </w:rPr>
        <w:t xml:space="preserve"> </w:t>
      </w:r>
      <w:r w:rsidRPr="00EA2821">
        <w:rPr>
          <w:sz w:val="24"/>
          <w:szCs w:val="28"/>
        </w:rPr>
        <w:t xml:space="preserve">и иных органов, участвующих в предоставлении </w:t>
      </w:r>
    </w:p>
    <w:p w:rsidR="00645660" w:rsidRPr="00EA2821" w:rsidRDefault="00645660" w:rsidP="00206579">
      <w:pPr>
        <w:spacing w:line="239" w:lineRule="auto"/>
        <w:ind w:left="567" w:right="249" w:hanging="80"/>
        <w:jc w:val="both"/>
        <w:rPr>
          <w:sz w:val="24"/>
          <w:szCs w:val="28"/>
        </w:rPr>
      </w:pPr>
      <w:r>
        <w:rPr>
          <w:sz w:val="24"/>
          <w:szCs w:val="28"/>
        </w:rPr>
        <w:lastRenderedPageBreak/>
        <w:t xml:space="preserve">  </w:t>
      </w:r>
      <w:r w:rsidRPr="00EA2821">
        <w:rPr>
          <w:sz w:val="24"/>
          <w:szCs w:val="28"/>
        </w:rPr>
        <w:t>государственных или муниципальных услуг, и которые заявитель вправе представить, относятся документы, указанные в приказе Министерства экономического развития Российской Федерации №250 от 23.04.2015г.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w:t>
      </w:r>
      <w:r>
        <w:rPr>
          <w:sz w:val="24"/>
          <w:szCs w:val="28"/>
        </w:rPr>
        <w:t xml:space="preserve"> в </w:t>
      </w:r>
      <w:r w:rsidRPr="00EA2821">
        <w:rPr>
          <w:sz w:val="24"/>
          <w:szCs w:val="28"/>
        </w:rPr>
        <w:t>форме электронных документов с использованием информационно-телекоммуникационной сети «интернет» и требований к их формату».</w:t>
      </w:r>
    </w:p>
    <w:p w:rsidR="00645660" w:rsidRPr="00EA2821" w:rsidRDefault="00645660" w:rsidP="00206579">
      <w:pPr>
        <w:spacing w:line="15" w:lineRule="exact"/>
        <w:ind w:left="567" w:right="249"/>
        <w:rPr>
          <w:sz w:val="24"/>
          <w:szCs w:val="28"/>
        </w:rPr>
      </w:pPr>
    </w:p>
    <w:p w:rsidR="00645660" w:rsidRPr="00EA2821" w:rsidRDefault="00645660" w:rsidP="00206579">
      <w:pPr>
        <w:spacing w:line="238" w:lineRule="auto"/>
        <w:ind w:left="567" w:right="249" w:firstLine="708"/>
        <w:jc w:val="both"/>
        <w:rPr>
          <w:sz w:val="24"/>
          <w:szCs w:val="28"/>
        </w:rPr>
      </w:pPr>
      <w:r w:rsidRPr="00EA2821">
        <w:rPr>
          <w:sz w:val="24"/>
          <w:szCs w:val="28"/>
        </w:rPr>
        <w:t>2.10. При предоставлении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sz w:val="24"/>
          <w:szCs w:val="28"/>
        </w:rPr>
        <w:t>ставлением муниципальной услуги.</w:t>
      </w:r>
    </w:p>
    <w:p w:rsidR="00645660" w:rsidRPr="00EA2821" w:rsidRDefault="00645660" w:rsidP="00206579">
      <w:pPr>
        <w:ind w:left="567" w:right="249"/>
        <w:rPr>
          <w:sz w:val="24"/>
          <w:szCs w:val="28"/>
        </w:rPr>
      </w:pPr>
      <w:r w:rsidRPr="00EA2821">
        <w:rPr>
          <w:sz w:val="24"/>
          <w:szCs w:val="28"/>
        </w:rPr>
        <w:t>2.11. Основаниями для отказа в приеме документов являются:</w:t>
      </w:r>
    </w:p>
    <w:p w:rsidR="00645660" w:rsidRPr="00EA2821" w:rsidRDefault="00645660" w:rsidP="00206579">
      <w:pPr>
        <w:spacing w:line="12" w:lineRule="exact"/>
        <w:ind w:left="567" w:right="249"/>
        <w:rPr>
          <w:sz w:val="24"/>
          <w:szCs w:val="28"/>
        </w:rPr>
      </w:pPr>
    </w:p>
    <w:p w:rsidR="00645660" w:rsidRPr="00EA2821" w:rsidRDefault="00645660" w:rsidP="00C77B79">
      <w:pPr>
        <w:numPr>
          <w:ilvl w:val="1"/>
          <w:numId w:val="17"/>
        </w:numPr>
        <w:tabs>
          <w:tab w:val="left" w:pos="1435"/>
        </w:tabs>
        <w:spacing w:line="238" w:lineRule="auto"/>
        <w:ind w:left="567" w:right="249" w:firstLine="567"/>
        <w:jc w:val="both"/>
        <w:rPr>
          <w:sz w:val="24"/>
          <w:szCs w:val="28"/>
        </w:rPr>
      </w:pPr>
      <w:r w:rsidRPr="00EA2821">
        <w:rPr>
          <w:sz w:val="24"/>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645660" w:rsidRPr="00EA2821" w:rsidRDefault="00645660" w:rsidP="00206579">
      <w:pPr>
        <w:spacing w:line="19" w:lineRule="exact"/>
        <w:ind w:left="567" w:right="249"/>
        <w:rPr>
          <w:sz w:val="24"/>
          <w:szCs w:val="28"/>
        </w:rPr>
      </w:pPr>
    </w:p>
    <w:p w:rsidR="00645660" w:rsidRPr="00EA2821" w:rsidRDefault="00645660" w:rsidP="00C77B79">
      <w:pPr>
        <w:numPr>
          <w:ilvl w:val="1"/>
          <w:numId w:val="17"/>
        </w:numPr>
        <w:tabs>
          <w:tab w:val="left" w:pos="1289"/>
        </w:tabs>
        <w:spacing w:line="237" w:lineRule="auto"/>
        <w:ind w:left="567" w:right="249" w:firstLine="567"/>
        <w:jc w:val="both"/>
        <w:rPr>
          <w:sz w:val="24"/>
          <w:szCs w:val="28"/>
        </w:rPr>
      </w:pPr>
      <w:r w:rsidRPr="00EA2821">
        <w:rPr>
          <w:sz w:val="24"/>
          <w:szCs w:val="28"/>
        </w:rPr>
        <w:t>наличие в ходатайстве нецензурных либо оскорбительных выражений, угроз жизни, здоровью и и</w:t>
      </w:r>
      <w:r>
        <w:rPr>
          <w:sz w:val="24"/>
          <w:szCs w:val="28"/>
        </w:rPr>
        <w:t>муществу должностных лиц Администрации</w:t>
      </w:r>
      <w:r w:rsidRPr="00EA2821">
        <w:rPr>
          <w:sz w:val="24"/>
          <w:szCs w:val="28"/>
        </w:rPr>
        <w:t>, а также членов их семей;</w:t>
      </w:r>
    </w:p>
    <w:p w:rsidR="00645660" w:rsidRPr="00EA2821" w:rsidRDefault="00645660" w:rsidP="00206579">
      <w:pPr>
        <w:spacing w:line="13" w:lineRule="exact"/>
        <w:ind w:left="567" w:right="249"/>
        <w:rPr>
          <w:sz w:val="24"/>
          <w:szCs w:val="28"/>
        </w:rPr>
      </w:pPr>
    </w:p>
    <w:p w:rsidR="00645660" w:rsidRPr="00EA2821" w:rsidRDefault="00645660" w:rsidP="00C77B79">
      <w:pPr>
        <w:numPr>
          <w:ilvl w:val="1"/>
          <w:numId w:val="17"/>
        </w:numPr>
        <w:tabs>
          <w:tab w:val="left" w:pos="1325"/>
        </w:tabs>
        <w:spacing w:line="237" w:lineRule="auto"/>
        <w:ind w:left="567" w:right="249" w:firstLine="567"/>
        <w:jc w:val="both"/>
        <w:rPr>
          <w:sz w:val="24"/>
          <w:szCs w:val="28"/>
        </w:rPr>
      </w:pPr>
      <w:r w:rsidRPr="00EA2821">
        <w:rPr>
          <w:sz w:val="24"/>
          <w:szCs w:val="28"/>
        </w:rPr>
        <w:t>текст ходатайства не поддается прочтению, ответ на ходатайство не дается, о чем в течение семи рабочих дней со дня регистрации заявления сообщается лицу, направившему ходатайство, в том случае, если его фамилия и почтовый адрес (адрес электронной почты) поддаются прочтению.</w:t>
      </w:r>
    </w:p>
    <w:p w:rsidR="00645660" w:rsidRPr="00EA2821" w:rsidRDefault="00645660" w:rsidP="00206579">
      <w:pPr>
        <w:spacing w:line="14" w:lineRule="exact"/>
        <w:ind w:left="567" w:right="249"/>
        <w:rPr>
          <w:sz w:val="24"/>
          <w:szCs w:val="28"/>
        </w:rPr>
      </w:pPr>
    </w:p>
    <w:p w:rsidR="00645660" w:rsidRPr="00EA2821" w:rsidRDefault="00645660" w:rsidP="00206579">
      <w:pPr>
        <w:spacing w:line="237" w:lineRule="auto"/>
        <w:ind w:left="567" w:right="249" w:firstLine="708"/>
        <w:jc w:val="both"/>
        <w:rPr>
          <w:sz w:val="24"/>
          <w:szCs w:val="28"/>
        </w:rPr>
      </w:pPr>
      <w:r w:rsidRPr="00EA2821">
        <w:rPr>
          <w:sz w:val="24"/>
          <w:szCs w:val="28"/>
        </w:rPr>
        <w:t xml:space="preserve">2.12. В течение пяти рабочих дней со дня поступления ходатайства </w:t>
      </w:r>
      <w:r>
        <w:rPr>
          <w:sz w:val="24"/>
          <w:szCs w:val="28"/>
        </w:rPr>
        <w:t>Администрация</w:t>
      </w:r>
      <w:r w:rsidRPr="00EA2821">
        <w:rPr>
          <w:sz w:val="24"/>
          <w:szCs w:val="28"/>
        </w:rPr>
        <w:t xml:space="preserve"> возвращает это ходатайство заявителю без рассмотрения с указанием причины принятого решения при наличии следующих обстоятельств:</w:t>
      </w:r>
    </w:p>
    <w:p w:rsidR="00645660" w:rsidRPr="00EA2821" w:rsidRDefault="00645660" w:rsidP="00C77B79">
      <w:pPr>
        <w:numPr>
          <w:ilvl w:val="0"/>
          <w:numId w:val="18"/>
        </w:numPr>
        <w:tabs>
          <w:tab w:val="left" w:pos="1289"/>
        </w:tabs>
        <w:spacing w:line="234" w:lineRule="auto"/>
        <w:ind w:left="567" w:right="249" w:firstLine="567"/>
        <w:rPr>
          <w:sz w:val="24"/>
          <w:szCs w:val="28"/>
        </w:rPr>
      </w:pPr>
      <w:r>
        <w:rPr>
          <w:sz w:val="24"/>
          <w:szCs w:val="28"/>
        </w:rPr>
        <w:t>Администрация</w:t>
      </w:r>
      <w:r w:rsidRPr="00EA2821">
        <w:rPr>
          <w:sz w:val="24"/>
          <w:szCs w:val="28"/>
        </w:rPr>
        <w:t xml:space="preserve"> не вправе принимать решение об изъятии земельного участка для целей, указанных в ходатайстве об изъятии;</w:t>
      </w:r>
    </w:p>
    <w:p w:rsidR="00645660" w:rsidRPr="00EA2821" w:rsidRDefault="00645660" w:rsidP="00206579">
      <w:pPr>
        <w:spacing w:line="15" w:lineRule="exact"/>
        <w:ind w:left="567" w:right="249"/>
        <w:rPr>
          <w:sz w:val="24"/>
          <w:szCs w:val="28"/>
        </w:rPr>
      </w:pPr>
    </w:p>
    <w:p w:rsidR="00645660" w:rsidRPr="00EA2821" w:rsidRDefault="00645660" w:rsidP="00C77B79">
      <w:pPr>
        <w:numPr>
          <w:ilvl w:val="0"/>
          <w:numId w:val="18"/>
        </w:numPr>
        <w:tabs>
          <w:tab w:val="left" w:pos="1467"/>
        </w:tabs>
        <w:spacing w:line="234" w:lineRule="auto"/>
        <w:ind w:left="567" w:right="249" w:firstLine="567"/>
        <w:rPr>
          <w:sz w:val="24"/>
          <w:szCs w:val="28"/>
        </w:rPr>
      </w:pPr>
      <w:r w:rsidRPr="00EA2821">
        <w:rPr>
          <w:sz w:val="24"/>
          <w:szCs w:val="28"/>
        </w:rPr>
        <w:t xml:space="preserve">заявитель не является лицом, предусмотренным пунктом </w:t>
      </w:r>
      <w:r w:rsidRPr="0060670C">
        <w:rPr>
          <w:sz w:val="24"/>
          <w:szCs w:val="28"/>
        </w:rPr>
        <w:t>1.2</w:t>
      </w:r>
      <w:r w:rsidRPr="00EA2821">
        <w:rPr>
          <w:sz w:val="24"/>
          <w:szCs w:val="28"/>
        </w:rPr>
        <w:t xml:space="preserve"> настоящего административного регламента;</w:t>
      </w:r>
    </w:p>
    <w:p w:rsidR="00645660" w:rsidRPr="00EA2821" w:rsidRDefault="00645660" w:rsidP="00206579">
      <w:pPr>
        <w:spacing w:line="2" w:lineRule="exact"/>
        <w:ind w:left="567" w:right="249"/>
        <w:rPr>
          <w:sz w:val="24"/>
          <w:szCs w:val="28"/>
        </w:rPr>
      </w:pPr>
    </w:p>
    <w:p w:rsidR="00645660" w:rsidRPr="00EA2821" w:rsidRDefault="00645660" w:rsidP="00C77B79">
      <w:pPr>
        <w:numPr>
          <w:ilvl w:val="0"/>
          <w:numId w:val="18"/>
        </w:numPr>
        <w:tabs>
          <w:tab w:val="left" w:pos="1280"/>
        </w:tabs>
        <w:ind w:left="567" w:right="249" w:firstLine="567"/>
        <w:rPr>
          <w:sz w:val="24"/>
          <w:szCs w:val="28"/>
        </w:rPr>
      </w:pPr>
      <w:r w:rsidRPr="00EA2821">
        <w:rPr>
          <w:sz w:val="24"/>
          <w:szCs w:val="28"/>
        </w:rPr>
        <w:t>не представлена схема расположения земельного участка и отсутствует</w:t>
      </w:r>
    </w:p>
    <w:p w:rsidR="00645660" w:rsidRPr="00EA2821" w:rsidRDefault="00645660" w:rsidP="00206579">
      <w:pPr>
        <w:spacing w:line="15" w:lineRule="exact"/>
        <w:ind w:left="567" w:right="249"/>
        <w:rPr>
          <w:sz w:val="24"/>
          <w:szCs w:val="28"/>
        </w:rPr>
      </w:pPr>
    </w:p>
    <w:p w:rsidR="00645660" w:rsidRPr="00EA2821" w:rsidRDefault="00645660" w:rsidP="00206579">
      <w:pPr>
        <w:spacing w:line="234" w:lineRule="auto"/>
        <w:ind w:left="567" w:right="249"/>
        <w:rPr>
          <w:sz w:val="24"/>
          <w:szCs w:val="28"/>
        </w:rPr>
      </w:pPr>
      <w:r w:rsidRPr="00EA2821">
        <w:rPr>
          <w:sz w:val="24"/>
          <w:szCs w:val="28"/>
        </w:rPr>
        <w:t>утвержденный проект межевания территории, предусматривающий образование такого земельного участка;</w:t>
      </w:r>
    </w:p>
    <w:p w:rsidR="00645660" w:rsidRPr="00EA2821" w:rsidRDefault="00645660" w:rsidP="00206579">
      <w:pPr>
        <w:spacing w:line="15" w:lineRule="exact"/>
        <w:ind w:left="567" w:right="249"/>
        <w:rPr>
          <w:sz w:val="24"/>
          <w:szCs w:val="28"/>
        </w:rPr>
      </w:pPr>
    </w:p>
    <w:p w:rsidR="00645660" w:rsidRPr="00EA2821" w:rsidRDefault="00645660" w:rsidP="00C77B79">
      <w:pPr>
        <w:numPr>
          <w:ilvl w:val="0"/>
          <w:numId w:val="18"/>
        </w:numPr>
        <w:tabs>
          <w:tab w:val="left" w:pos="1320"/>
        </w:tabs>
        <w:spacing w:line="238" w:lineRule="auto"/>
        <w:ind w:left="567" w:right="249" w:firstLine="567"/>
        <w:jc w:val="both"/>
        <w:rPr>
          <w:sz w:val="24"/>
          <w:szCs w:val="28"/>
        </w:rPr>
      </w:pPr>
      <w:r w:rsidRPr="00EA2821">
        <w:rPr>
          <w:sz w:val="24"/>
          <w:szCs w:val="28"/>
        </w:rPr>
        <w:t>ходатайство об изъятии по содержанию или форме не соответствует требованиям, установленным приказом Министерства экономического развития Российской Федерации</w:t>
      </w:r>
      <w:r>
        <w:rPr>
          <w:sz w:val="24"/>
          <w:szCs w:val="28"/>
        </w:rPr>
        <w:t xml:space="preserve">   </w:t>
      </w:r>
      <w:r w:rsidRPr="00EA2821">
        <w:rPr>
          <w:sz w:val="24"/>
          <w:szCs w:val="28"/>
        </w:rPr>
        <w:t xml:space="preserve"> № 250 от 23.04.2015г.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645660" w:rsidRPr="00EA2821" w:rsidRDefault="00645660" w:rsidP="00206579">
      <w:pPr>
        <w:spacing w:line="26" w:lineRule="exact"/>
        <w:ind w:left="567" w:right="249"/>
        <w:rPr>
          <w:sz w:val="24"/>
          <w:szCs w:val="28"/>
        </w:rPr>
      </w:pPr>
    </w:p>
    <w:p w:rsidR="00645660" w:rsidRPr="00EA2821" w:rsidRDefault="00645660" w:rsidP="00206579">
      <w:pPr>
        <w:spacing w:line="238" w:lineRule="auto"/>
        <w:ind w:left="567" w:right="249" w:firstLine="708"/>
        <w:jc w:val="both"/>
        <w:rPr>
          <w:sz w:val="24"/>
          <w:szCs w:val="28"/>
        </w:rPr>
      </w:pPr>
      <w:r w:rsidRPr="00EA2821">
        <w:rPr>
          <w:sz w:val="24"/>
          <w:szCs w:val="28"/>
        </w:rPr>
        <w:t>2.13. В случае отказа в приеме документов, поданных через орг</w:t>
      </w:r>
      <w:r>
        <w:rPr>
          <w:sz w:val="24"/>
          <w:szCs w:val="28"/>
        </w:rPr>
        <w:t>анизации почтовой связи, Администрация</w:t>
      </w:r>
      <w:r w:rsidRPr="00EA2821">
        <w:rPr>
          <w:sz w:val="24"/>
          <w:szCs w:val="28"/>
        </w:rPr>
        <w:t xml:space="preserve"> не позднее десяти дней со дня регистрации ход</w:t>
      </w:r>
      <w:r>
        <w:rPr>
          <w:sz w:val="24"/>
          <w:szCs w:val="28"/>
        </w:rPr>
        <w:t>атайства и документов в Администрации</w:t>
      </w:r>
      <w:r w:rsidRPr="00EA2821">
        <w:rPr>
          <w:sz w:val="24"/>
          <w:szCs w:val="28"/>
        </w:rPr>
        <w:t xml:space="preserve"> направляет заявителю либо его представителю уведомление об отказе в рассмотрении ходатайства по существу поставленного в нем вопроса с указанием причин отказа на адрес, указанный им в ходатайстве.</w:t>
      </w:r>
    </w:p>
    <w:p w:rsidR="00645660" w:rsidRPr="00EA2821" w:rsidRDefault="00645660" w:rsidP="00206579">
      <w:pPr>
        <w:spacing w:line="16" w:lineRule="exact"/>
        <w:ind w:left="567" w:right="249"/>
        <w:rPr>
          <w:sz w:val="24"/>
          <w:szCs w:val="28"/>
        </w:rPr>
      </w:pPr>
    </w:p>
    <w:p w:rsidR="00645660" w:rsidRPr="00EA2821" w:rsidRDefault="00645660" w:rsidP="00206579">
      <w:pPr>
        <w:spacing w:line="238" w:lineRule="auto"/>
        <w:ind w:left="567" w:right="249" w:firstLine="708"/>
        <w:jc w:val="both"/>
        <w:rPr>
          <w:sz w:val="24"/>
          <w:szCs w:val="28"/>
        </w:rPr>
      </w:pPr>
      <w:r w:rsidRPr="00EA2821">
        <w:rPr>
          <w:sz w:val="24"/>
          <w:szCs w:val="28"/>
        </w:rPr>
        <w:t>2.14. В случае отказа в прием</w:t>
      </w:r>
      <w:r>
        <w:rPr>
          <w:sz w:val="24"/>
          <w:szCs w:val="28"/>
        </w:rPr>
        <w:t>е документов, поданных в Администрацию</w:t>
      </w:r>
      <w:r w:rsidRPr="00EA2821">
        <w:rPr>
          <w:sz w:val="24"/>
          <w:szCs w:val="28"/>
        </w:rPr>
        <w:t xml:space="preserve"> путем личного обра</w:t>
      </w:r>
      <w:r>
        <w:rPr>
          <w:sz w:val="24"/>
          <w:szCs w:val="28"/>
        </w:rPr>
        <w:t>щения, должностное лицо Администрации</w:t>
      </w:r>
      <w:r w:rsidRPr="00EA2821">
        <w:rPr>
          <w:sz w:val="24"/>
          <w:szCs w:val="28"/>
        </w:rPr>
        <w:t xml:space="preserve"> выдает заявителю либо его представителю письменное уведомление об отказе в приеме заявления по существу поставленного в нем вопроса с указанием причин отказа в течение десяти дней со дня обращения заявителя либо его представителя.</w:t>
      </w:r>
    </w:p>
    <w:p w:rsidR="00645660" w:rsidRPr="00EA2821" w:rsidRDefault="00645660" w:rsidP="00206579">
      <w:pPr>
        <w:spacing w:line="13" w:lineRule="exact"/>
        <w:ind w:left="567" w:right="249"/>
        <w:rPr>
          <w:sz w:val="24"/>
          <w:szCs w:val="28"/>
        </w:rPr>
      </w:pPr>
    </w:p>
    <w:p w:rsidR="00645660" w:rsidRDefault="00645660" w:rsidP="00206579">
      <w:pPr>
        <w:spacing w:line="238" w:lineRule="auto"/>
        <w:ind w:left="567" w:right="249" w:firstLine="708"/>
        <w:jc w:val="both"/>
        <w:rPr>
          <w:sz w:val="24"/>
          <w:szCs w:val="28"/>
        </w:rPr>
      </w:pPr>
      <w:r w:rsidRPr="00EA2821">
        <w:rPr>
          <w:sz w:val="24"/>
          <w:szCs w:val="28"/>
        </w:rPr>
        <w:t>2.15. В случае отказа в приеме документов, поданных в форме электронных документов, заявителю или его представителю с использованием информационно-</w:t>
      </w:r>
    </w:p>
    <w:p w:rsidR="00645660" w:rsidRPr="00EA2821" w:rsidRDefault="00645660" w:rsidP="00206579">
      <w:pPr>
        <w:spacing w:line="238" w:lineRule="auto"/>
        <w:ind w:left="567" w:right="249" w:hanging="80"/>
        <w:jc w:val="both"/>
        <w:rPr>
          <w:sz w:val="24"/>
          <w:szCs w:val="28"/>
        </w:rPr>
      </w:pPr>
      <w:r>
        <w:rPr>
          <w:sz w:val="24"/>
          <w:szCs w:val="28"/>
        </w:rPr>
        <w:t xml:space="preserve"> </w:t>
      </w:r>
      <w:r w:rsidRPr="00EA2821">
        <w:rPr>
          <w:sz w:val="24"/>
          <w:szCs w:val="28"/>
        </w:rPr>
        <w:t>телекоммуникационной сети "Интернет" в течение десяти дней со дня получения заявления и документов, поданных в форме электронных документов, направляется уведомление об отказе в приеме заявления по существу поставленного в нем вопроса с указанием причин отказа на адрес электронной почты, с которого поступили заявление и документы.</w:t>
      </w:r>
    </w:p>
    <w:p w:rsidR="00645660" w:rsidRPr="00EA2821" w:rsidRDefault="00645660" w:rsidP="00206579">
      <w:pPr>
        <w:spacing w:line="19" w:lineRule="exact"/>
        <w:ind w:left="567" w:right="249"/>
        <w:rPr>
          <w:sz w:val="24"/>
          <w:szCs w:val="28"/>
        </w:rPr>
      </w:pPr>
    </w:p>
    <w:p w:rsidR="00645660" w:rsidRPr="00EA2821" w:rsidRDefault="00645660" w:rsidP="00206579">
      <w:pPr>
        <w:spacing w:line="234" w:lineRule="auto"/>
        <w:ind w:left="567" w:right="249" w:firstLine="708"/>
        <w:rPr>
          <w:sz w:val="24"/>
          <w:szCs w:val="28"/>
        </w:rPr>
      </w:pPr>
      <w:r w:rsidRPr="00EA2821">
        <w:rPr>
          <w:sz w:val="24"/>
          <w:szCs w:val="28"/>
        </w:rPr>
        <w:t>2.16. Отказ в приеме документов не препятствует повторному обращению заявителя.</w:t>
      </w:r>
    </w:p>
    <w:p w:rsidR="00645660" w:rsidRPr="00EA2821" w:rsidRDefault="00645660" w:rsidP="00206579">
      <w:pPr>
        <w:spacing w:line="15" w:lineRule="exact"/>
        <w:ind w:left="567" w:right="249"/>
        <w:rPr>
          <w:sz w:val="24"/>
          <w:szCs w:val="28"/>
        </w:rPr>
      </w:pPr>
    </w:p>
    <w:p w:rsidR="00645660" w:rsidRPr="00EA2821" w:rsidRDefault="00645660" w:rsidP="00206579">
      <w:pPr>
        <w:spacing w:line="237" w:lineRule="auto"/>
        <w:ind w:left="567" w:right="249" w:firstLine="708"/>
        <w:jc w:val="both"/>
        <w:rPr>
          <w:sz w:val="24"/>
          <w:szCs w:val="28"/>
        </w:rPr>
      </w:pPr>
      <w:r w:rsidRPr="00EA2821">
        <w:rPr>
          <w:sz w:val="24"/>
          <w:szCs w:val="28"/>
        </w:rPr>
        <w:t>2.17. Основания для приостановления предоставления муниципальной услуги законодательством Р</w:t>
      </w:r>
      <w:r>
        <w:rPr>
          <w:sz w:val="24"/>
          <w:szCs w:val="28"/>
        </w:rPr>
        <w:t>оссийской Федерации и Волгоградской</w:t>
      </w:r>
      <w:r w:rsidRPr="00EA2821">
        <w:rPr>
          <w:sz w:val="24"/>
          <w:szCs w:val="28"/>
        </w:rPr>
        <w:t xml:space="preserve"> области не предусмотрены.</w:t>
      </w:r>
    </w:p>
    <w:p w:rsidR="00645660" w:rsidRPr="00EA2821" w:rsidRDefault="00645660" w:rsidP="00206579">
      <w:pPr>
        <w:spacing w:line="13" w:lineRule="exact"/>
        <w:ind w:left="567" w:right="249"/>
        <w:rPr>
          <w:sz w:val="24"/>
          <w:szCs w:val="28"/>
        </w:rPr>
      </w:pPr>
    </w:p>
    <w:p w:rsidR="00645660" w:rsidRPr="00EA2821" w:rsidRDefault="00645660" w:rsidP="00206579">
      <w:pPr>
        <w:spacing w:line="234" w:lineRule="auto"/>
        <w:ind w:left="567" w:right="249" w:firstLine="708"/>
        <w:jc w:val="both"/>
        <w:rPr>
          <w:sz w:val="24"/>
          <w:szCs w:val="28"/>
        </w:rPr>
      </w:pPr>
      <w:r w:rsidRPr="00EA2821">
        <w:rPr>
          <w:sz w:val="24"/>
          <w:szCs w:val="28"/>
        </w:rPr>
        <w:t>2.18. Решение об отказе в предоставлении муниципаль</w:t>
      </w:r>
      <w:r>
        <w:rPr>
          <w:sz w:val="24"/>
          <w:szCs w:val="28"/>
        </w:rPr>
        <w:t>ной услуги принимается Администрацией</w:t>
      </w:r>
      <w:r w:rsidRPr="00EA2821">
        <w:rPr>
          <w:sz w:val="24"/>
          <w:szCs w:val="28"/>
        </w:rPr>
        <w:t xml:space="preserve"> при наличии хотя бы одного из следующих оснований:</w:t>
      </w:r>
    </w:p>
    <w:p w:rsidR="00645660" w:rsidRPr="00EA2821" w:rsidRDefault="00645660" w:rsidP="00206579">
      <w:pPr>
        <w:spacing w:line="15" w:lineRule="exact"/>
        <w:ind w:left="567" w:right="249"/>
        <w:rPr>
          <w:sz w:val="24"/>
          <w:szCs w:val="20"/>
        </w:rPr>
      </w:pPr>
    </w:p>
    <w:p w:rsidR="00645660" w:rsidRPr="00EA2821" w:rsidRDefault="00645660" w:rsidP="00206579">
      <w:pPr>
        <w:spacing w:line="237" w:lineRule="auto"/>
        <w:ind w:left="567" w:right="249" w:firstLine="708"/>
        <w:jc w:val="both"/>
        <w:rPr>
          <w:sz w:val="24"/>
          <w:szCs w:val="20"/>
        </w:rPr>
      </w:pPr>
      <w:r w:rsidRPr="00EA2821">
        <w:rPr>
          <w:sz w:val="24"/>
          <w:szCs w:val="28"/>
        </w:rPr>
        <w:t>1) не соблюдены условия изъятия земельных участков для государственных или муниципальных нужд, предусмотренные статьей 56.3 Земельного кодекса Российской Федерации;</w:t>
      </w:r>
    </w:p>
    <w:p w:rsidR="00645660" w:rsidRPr="00EA2821" w:rsidRDefault="00645660" w:rsidP="00206579">
      <w:pPr>
        <w:ind w:left="567" w:right="249"/>
        <w:rPr>
          <w:sz w:val="24"/>
          <w:szCs w:val="20"/>
        </w:rPr>
      </w:pPr>
      <w:r>
        <w:rPr>
          <w:sz w:val="24"/>
          <w:szCs w:val="28"/>
        </w:rPr>
        <w:t xml:space="preserve">          </w:t>
      </w:r>
      <w:r w:rsidRPr="00EA2821">
        <w:rPr>
          <w:sz w:val="24"/>
          <w:szCs w:val="28"/>
        </w:rPr>
        <w:t>2) ходатайством об изъятии предусмотрено изъятие земельного участка</w:t>
      </w:r>
      <w:r>
        <w:rPr>
          <w:sz w:val="24"/>
          <w:szCs w:val="28"/>
        </w:rPr>
        <w:t xml:space="preserve"> </w:t>
      </w:r>
      <w:r w:rsidRPr="00EA2821">
        <w:rPr>
          <w:sz w:val="24"/>
          <w:szCs w:val="28"/>
        </w:rPr>
        <w:t xml:space="preserve">по </w:t>
      </w:r>
      <w:r>
        <w:rPr>
          <w:sz w:val="24"/>
          <w:szCs w:val="28"/>
        </w:rPr>
        <w:t>о</w:t>
      </w:r>
      <w:r w:rsidRPr="00EA2821">
        <w:rPr>
          <w:sz w:val="24"/>
          <w:szCs w:val="28"/>
        </w:rPr>
        <w:t>снованиям, не предусмотренным федеральными законами;</w:t>
      </w:r>
    </w:p>
    <w:p w:rsidR="00645660" w:rsidRPr="00EA2821" w:rsidRDefault="00645660" w:rsidP="00206579">
      <w:pPr>
        <w:spacing w:line="14" w:lineRule="exact"/>
        <w:ind w:left="567" w:right="249"/>
        <w:rPr>
          <w:sz w:val="24"/>
          <w:szCs w:val="20"/>
        </w:rPr>
      </w:pPr>
    </w:p>
    <w:p w:rsidR="00645660" w:rsidRPr="00EA2821" w:rsidRDefault="00645660" w:rsidP="00206579">
      <w:pPr>
        <w:numPr>
          <w:ilvl w:val="1"/>
          <w:numId w:val="19"/>
        </w:numPr>
        <w:tabs>
          <w:tab w:val="left" w:pos="1315"/>
        </w:tabs>
        <w:spacing w:line="236" w:lineRule="auto"/>
        <w:ind w:left="567" w:right="249" w:firstLine="710"/>
        <w:jc w:val="both"/>
        <w:rPr>
          <w:sz w:val="24"/>
          <w:szCs w:val="28"/>
        </w:rPr>
      </w:pPr>
      <w:r w:rsidRPr="00EA2821">
        <w:rPr>
          <w:sz w:val="24"/>
          <w:szCs w:val="28"/>
        </w:rPr>
        <w:t>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Российской Федерации;</w:t>
      </w:r>
    </w:p>
    <w:p w:rsidR="00645660" w:rsidRPr="00EA2821" w:rsidRDefault="00645660" w:rsidP="00206579">
      <w:pPr>
        <w:spacing w:line="14" w:lineRule="exact"/>
        <w:ind w:left="567" w:right="249"/>
        <w:rPr>
          <w:sz w:val="24"/>
          <w:szCs w:val="28"/>
        </w:rPr>
      </w:pPr>
    </w:p>
    <w:p w:rsidR="00645660" w:rsidRPr="00EA2821" w:rsidRDefault="00645660" w:rsidP="00206579">
      <w:pPr>
        <w:numPr>
          <w:ilvl w:val="1"/>
          <w:numId w:val="19"/>
        </w:numPr>
        <w:tabs>
          <w:tab w:val="left" w:pos="1443"/>
        </w:tabs>
        <w:spacing w:line="237" w:lineRule="auto"/>
        <w:ind w:left="567" w:right="249" w:firstLine="710"/>
        <w:jc w:val="both"/>
        <w:rPr>
          <w:sz w:val="24"/>
          <w:szCs w:val="28"/>
        </w:rPr>
      </w:pPr>
      <w:r w:rsidRPr="00EA2821">
        <w:rPr>
          <w:sz w:val="24"/>
          <w:szCs w:val="28"/>
        </w:rPr>
        <w:t>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645660" w:rsidRPr="00EA2821" w:rsidRDefault="00645660" w:rsidP="00206579">
      <w:pPr>
        <w:spacing w:line="13" w:lineRule="exact"/>
        <w:ind w:left="567" w:right="249"/>
        <w:rPr>
          <w:sz w:val="24"/>
          <w:szCs w:val="28"/>
        </w:rPr>
      </w:pPr>
    </w:p>
    <w:p w:rsidR="00645660" w:rsidRPr="00EA2821" w:rsidRDefault="00645660" w:rsidP="00206579">
      <w:pPr>
        <w:spacing w:line="234" w:lineRule="auto"/>
        <w:ind w:left="567" w:right="249" w:firstLine="708"/>
        <w:rPr>
          <w:sz w:val="24"/>
          <w:szCs w:val="28"/>
        </w:rPr>
      </w:pPr>
      <w:r w:rsidRPr="00EA2821">
        <w:rPr>
          <w:sz w:val="24"/>
          <w:szCs w:val="28"/>
        </w:rPr>
        <w:t>2.19. Отказ в предоставлении муниципальной услуги может быть обжалован в порядке, установленном законодательством.</w:t>
      </w:r>
    </w:p>
    <w:p w:rsidR="00645660" w:rsidRPr="00EA2821" w:rsidRDefault="00645660" w:rsidP="00206579">
      <w:pPr>
        <w:spacing w:line="15" w:lineRule="exact"/>
        <w:ind w:left="567" w:right="249"/>
        <w:rPr>
          <w:sz w:val="24"/>
          <w:szCs w:val="28"/>
        </w:rPr>
      </w:pPr>
    </w:p>
    <w:p w:rsidR="00645660" w:rsidRPr="00EA2821" w:rsidRDefault="00645660" w:rsidP="00206579">
      <w:pPr>
        <w:spacing w:line="233" w:lineRule="auto"/>
        <w:ind w:left="567" w:right="249" w:firstLine="708"/>
        <w:rPr>
          <w:sz w:val="24"/>
          <w:szCs w:val="28"/>
        </w:rPr>
      </w:pPr>
      <w:r w:rsidRPr="00EA2821">
        <w:rPr>
          <w:rFonts w:cs="Arial"/>
          <w:sz w:val="24"/>
          <w:szCs w:val="28"/>
        </w:rPr>
        <w:t xml:space="preserve">2.20. </w:t>
      </w:r>
      <w:r w:rsidRPr="00EA2821">
        <w:rPr>
          <w:rFonts w:cs="Times New Roman CYR"/>
          <w:sz w:val="24"/>
          <w:szCs w:val="28"/>
        </w:rPr>
        <w:t>Порядок</w:t>
      </w:r>
      <w:r w:rsidRPr="00EA2821">
        <w:rPr>
          <w:rFonts w:cs="Arial"/>
          <w:sz w:val="24"/>
          <w:szCs w:val="28"/>
        </w:rPr>
        <w:t xml:space="preserve">, </w:t>
      </w:r>
      <w:r w:rsidRPr="00EA2821">
        <w:rPr>
          <w:rFonts w:cs="Times New Roman CYR"/>
          <w:sz w:val="24"/>
          <w:szCs w:val="28"/>
        </w:rPr>
        <w:t>размер и основания взимания государственной пошлины</w:t>
      </w:r>
      <w:r w:rsidRPr="00EA2821">
        <w:rPr>
          <w:rFonts w:cs="Arial"/>
          <w:sz w:val="24"/>
          <w:szCs w:val="28"/>
        </w:rPr>
        <w:t xml:space="preserve"> </w:t>
      </w:r>
      <w:r w:rsidRPr="00EA2821">
        <w:rPr>
          <w:rFonts w:cs="Times New Roman CYR"/>
          <w:sz w:val="24"/>
          <w:szCs w:val="28"/>
        </w:rPr>
        <w:t>или иной платы</w:t>
      </w:r>
      <w:r w:rsidRPr="00EA2821">
        <w:rPr>
          <w:rFonts w:cs="Arial"/>
          <w:sz w:val="24"/>
          <w:szCs w:val="28"/>
        </w:rPr>
        <w:t>,</w:t>
      </w:r>
      <w:r w:rsidRPr="00EA2821">
        <w:rPr>
          <w:rFonts w:cs="Times New Roman CYR"/>
          <w:sz w:val="24"/>
          <w:szCs w:val="28"/>
        </w:rPr>
        <w:t xml:space="preserve"> взимаемой за предоставление муниципальной услуги</w:t>
      </w:r>
      <w:r w:rsidRPr="00EA2821">
        <w:rPr>
          <w:rFonts w:cs="Arial"/>
          <w:sz w:val="24"/>
          <w:szCs w:val="28"/>
        </w:rPr>
        <w:t>.</w:t>
      </w:r>
    </w:p>
    <w:p w:rsidR="00645660" w:rsidRPr="00EA2821" w:rsidRDefault="00645660" w:rsidP="00206579">
      <w:pPr>
        <w:spacing w:line="2" w:lineRule="exact"/>
        <w:ind w:left="567" w:right="249"/>
        <w:rPr>
          <w:sz w:val="24"/>
          <w:szCs w:val="28"/>
        </w:rPr>
      </w:pPr>
    </w:p>
    <w:p w:rsidR="00645660" w:rsidRPr="00EA2821" w:rsidRDefault="00645660" w:rsidP="00206579">
      <w:pPr>
        <w:spacing w:line="238" w:lineRule="auto"/>
        <w:ind w:left="567" w:right="249"/>
        <w:rPr>
          <w:sz w:val="24"/>
          <w:szCs w:val="28"/>
        </w:rPr>
      </w:pPr>
      <w:r w:rsidRPr="00EA2821">
        <w:rPr>
          <w:rFonts w:cs="Times New Roman CYR"/>
          <w:sz w:val="24"/>
          <w:szCs w:val="28"/>
        </w:rPr>
        <w:t>Муниципальная услуга предоставляется Заявителю на бесплатной основе</w:t>
      </w:r>
      <w:r w:rsidRPr="00EA2821">
        <w:rPr>
          <w:rFonts w:cs="Arial"/>
          <w:sz w:val="24"/>
          <w:szCs w:val="28"/>
        </w:rPr>
        <w:t>.</w:t>
      </w:r>
    </w:p>
    <w:p w:rsidR="00645660" w:rsidRPr="00EA2821" w:rsidRDefault="00645660" w:rsidP="00206579">
      <w:pPr>
        <w:spacing w:line="17" w:lineRule="exact"/>
        <w:ind w:left="567" w:right="249"/>
        <w:rPr>
          <w:sz w:val="24"/>
          <w:szCs w:val="28"/>
        </w:rPr>
      </w:pPr>
    </w:p>
    <w:p w:rsidR="00645660" w:rsidRPr="00EA2821" w:rsidRDefault="00645660" w:rsidP="00206579">
      <w:pPr>
        <w:spacing w:line="234" w:lineRule="auto"/>
        <w:ind w:left="567" w:right="249" w:firstLine="708"/>
        <w:rPr>
          <w:sz w:val="24"/>
          <w:szCs w:val="28"/>
        </w:rPr>
      </w:pPr>
      <w:r w:rsidRPr="00EA2821">
        <w:rPr>
          <w:sz w:val="24"/>
          <w:szCs w:val="28"/>
        </w:rPr>
        <w:t>Плата за услуги, которые являются необходимыми и обязательными для предоставления муниципальной услуги, отсутствует.</w:t>
      </w:r>
    </w:p>
    <w:p w:rsidR="00645660" w:rsidRPr="00EA2821" w:rsidRDefault="00645660" w:rsidP="00206579">
      <w:pPr>
        <w:spacing w:line="15" w:lineRule="exact"/>
        <w:ind w:left="567" w:right="249"/>
        <w:rPr>
          <w:sz w:val="24"/>
          <w:szCs w:val="28"/>
        </w:rPr>
      </w:pPr>
    </w:p>
    <w:p w:rsidR="00645660" w:rsidRPr="00EA2821" w:rsidRDefault="00645660" w:rsidP="00206579">
      <w:pPr>
        <w:spacing w:line="236" w:lineRule="auto"/>
        <w:ind w:left="567" w:right="249" w:firstLine="708"/>
        <w:jc w:val="both"/>
        <w:rPr>
          <w:sz w:val="24"/>
          <w:szCs w:val="28"/>
        </w:rPr>
      </w:pPr>
      <w:r w:rsidRPr="00EA2821">
        <w:rPr>
          <w:sz w:val="24"/>
          <w:szCs w:val="28"/>
        </w:rPr>
        <w:t>2.21. 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645660" w:rsidRPr="00EA2821" w:rsidRDefault="00645660" w:rsidP="00206579">
      <w:pPr>
        <w:spacing w:line="14" w:lineRule="exact"/>
        <w:ind w:left="567" w:right="249"/>
        <w:rPr>
          <w:sz w:val="24"/>
          <w:szCs w:val="28"/>
        </w:rPr>
      </w:pPr>
    </w:p>
    <w:p w:rsidR="00645660" w:rsidRPr="00EA2821" w:rsidRDefault="00645660" w:rsidP="00206579">
      <w:pPr>
        <w:spacing w:line="234" w:lineRule="auto"/>
        <w:ind w:left="567" w:right="249" w:firstLine="708"/>
        <w:jc w:val="both"/>
        <w:rPr>
          <w:rFonts w:cs="Times New Roman CYR"/>
          <w:sz w:val="24"/>
          <w:szCs w:val="27"/>
        </w:rPr>
      </w:pPr>
      <w:r w:rsidRPr="00EA2821">
        <w:rPr>
          <w:rFonts w:cs="Arial"/>
          <w:sz w:val="24"/>
          <w:szCs w:val="28"/>
        </w:rPr>
        <w:t xml:space="preserve">2.22. </w:t>
      </w:r>
      <w:r w:rsidRPr="00EA2821">
        <w:rPr>
          <w:rFonts w:cs="Times New Roman CYR"/>
          <w:sz w:val="24"/>
          <w:szCs w:val="28"/>
        </w:rPr>
        <w:t>Срок и порядок регистрации запроса Заявителя о предоставлении</w:t>
      </w:r>
      <w:r w:rsidRPr="00EA2821">
        <w:rPr>
          <w:rFonts w:cs="Arial"/>
          <w:sz w:val="24"/>
          <w:szCs w:val="28"/>
        </w:rPr>
        <w:t xml:space="preserve"> </w:t>
      </w:r>
      <w:r w:rsidRPr="00EA2821">
        <w:rPr>
          <w:rFonts w:cs="Times New Roman CYR"/>
          <w:sz w:val="24"/>
          <w:szCs w:val="28"/>
        </w:rPr>
        <w:t>муниципальной услуги и услуги</w:t>
      </w:r>
      <w:r w:rsidRPr="00EA2821">
        <w:rPr>
          <w:rFonts w:cs="Arial"/>
          <w:sz w:val="24"/>
          <w:szCs w:val="28"/>
        </w:rPr>
        <w:t>,</w:t>
      </w:r>
      <w:r w:rsidRPr="00EA2821">
        <w:rPr>
          <w:rFonts w:cs="Times New Roman CYR"/>
          <w:sz w:val="24"/>
          <w:szCs w:val="28"/>
        </w:rPr>
        <w:t xml:space="preserve"> предоставляемой организацией</w:t>
      </w:r>
      <w:r w:rsidRPr="00EA2821">
        <w:rPr>
          <w:rFonts w:cs="Arial"/>
          <w:sz w:val="24"/>
          <w:szCs w:val="28"/>
        </w:rPr>
        <w:t>,</w:t>
      </w:r>
      <w:r w:rsidRPr="00EA2821">
        <w:rPr>
          <w:rFonts w:cs="Times New Roman CYR"/>
          <w:sz w:val="24"/>
          <w:szCs w:val="28"/>
        </w:rPr>
        <w:t xml:space="preserve"> участвующей</w:t>
      </w:r>
      <w:r>
        <w:rPr>
          <w:rFonts w:cs="Times New Roman CYR"/>
          <w:sz w:val="24"/>
          <w:szCs w:val="28"/>
        </w:rPr>
        <w:t xml:space="preserve"> в </w:t>
      </w:r>
      <w:r w:rsidRPr="00EA2821">
        <w:rPr>
          <w:rFonts w:cs="Times New Roman CYR"/>
          <w:sz w:val="24"/>
          <w:szCs w:val="27"/>
        </w:rPr>
        <w:t>предоставлении муниципальной услуги</w:t>
      </w:r>
      <w:r w:rsidRPr="00EA2821">
        <w:rPr>
          <w:rFonts w:cs="Arial"/>
          <w:sz w:val="24"/>
          <w:szCs w:val="27"/>
        </w:rPr>
        <w:t>,</w:t>
      </w:r>
      <w:r w:rsidRPr="00EA2821">
        <w:rPr>
          <w:rFonts w:cs="Times New Roman CYR"/>
          <w:sz w:val="24"/>
          <w:szCs w:val="27"/>
        </w:rPr>
        <w:t xml:space="preserve"> в том числе в электронной форме</w:t>
      </w:r>
      <w:r w:rsidRPr="00EA2821">
        <w:rPr>
          <w:rFonts w:cs="Arial"/>
          <w:sz w:val="24"/>
          <w:szCs w:val="27"/>
        </w:rPr>
        <w:t>.</w:t>
      </w:r>
      <w:r w:rsidRPr="00EA2821">
        <w:rPr>
          <w:rFonts w:cs="Times New Roman CYR"/>
          <w:sz w:val="24"/>
          <w:szCs w:val="27"/>
        </w:rPr>
        <w:t xml:space="preserve"> Регистрация запроса </w:t>
      </w:r>
      <w:r w:rsidRPr="00EA2821">
        <w:rPr>
          <w:rFonts w:cs="Arial"/>
          <w:sz w:val="24"/>
          <w:szCs w:val="27"/>
        </w:rPr>
        <w:t>(</w:t>
      </w:r>
      <w:r w:rsidRPr="00EA2821">
        <w:rPr>
          <w:rFonts w:cs="Times New Roman CYR"/>
          <w:sz w:val="24"/>
          <w:szCs w:val="27"/>
        </w:rPr>
        <w:t>заявления</w:t>
      </w:r>
      <w:r w:rsidRPr="00EA2821">
        <w:rPr>
          <w:rFonts w:cs="Arial"/>
          <w:sz w:val="24"/>
          <w:szCs w:val="27"/>
        </w:rPr>
        <w:t>)</w:t>
      </w:r>
      <w:r w:rsidRPr="00EA2821">
        <w:rPr>
          <w:rFonts w:cs="Times New Roman CYR"/>
          <w:sz w:val="24"/>
          <w:szCs w:val="27"/>
        </w:rPr>
        <w:t xml:space="preserve"> производится в момент его поступления</w:t>
      </w:r>
      <w:r w:rsidRPr="00EA2821">
        <w:rPr>
          <w:rFonts w:cs="Arial"/>
          <w:sz w:val="24"/>
          <w:szCs w:val="27"/>
        </w:rPr>
        <w:t>.</w:t>
      </w:r>
    </w:p>
    <w:p w:rsidR="00645660" w:rsidRPr="00D50CE6" w:rsidRDefault="00645660" w:rsidP="00206579">
      <w:pPr>
        <w:pStyle w:val="ConsPlusNormal"/>
        <w:ind w:left="567" w:right="249" w:firstLine="540"/>
        <w:jc w:val="both"/>
        <w:rPr>
          <w:rFonts w:ascii="Times New Roman" w:hAnsi="Times New Roman"/>
          <w:sz w:val="24"/>
          <w:szCs w:val="24"/>
        </w:rPr>
      </w:pPr>
      <w:r>
        <w:rPr>
          <w:rFonts w:ascii="Times New Roman" w:hAnsi="Times New Roman"/>
          <w:sz w:val="24"/>
          <w:szCs w:val="28"/>
        </w:rPr>
        <w:t xml:space="preserve">       </w:t>
      </w:r>
      <w:r w:rsidRPr="00EA2821">
        <w:rPr>
          <w:rFonts w:ascii="Times New Roman" w:hAnsi="Times New Roman"/>
          <w:sz w:val="24"/>
          <w:szCs w:val="28"/>
        </w:rPr>
        <w:t xml:space="preserve">2.23. </w:t>
      </w:r>
      <w:r w:rsidRPr="00D50CE6">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5660" w:rsidRPr="00454BCB" w:rsidRDefault="00645660" w:rsidP="00206579">
      <w:pPr>
        <w:autoSpaceDE w:val="0"/>
        <w:autoSpaceDN w:val="0"/>
        <w:adjustRightInd w:val="0"/>
        <w:ind w:left="567" w:right="249" w:firstLine="540"/>
        <w:jc w:val="both"/>
        <w:rPr>
          <w:sz w:val="24"/>
          <w:szCs w:val="24"/>
        </w:rPr>
      </w:pPr>
      <w:r>
        <w:rPr>
          <w:sz w:val="24"/>
          <w:szCs w:val="24"/>
        </w:rPr>
        <w:t xml:space="preserve">       2.23</w:t>
      </w:r>
      <w:r w:rsidRPr="00D50CE6">
        <w:rPr>
          <w:sz w:val="24"/>
          <w:szCs w:val="24"/>
        </w:rPr>
        <w:t>.1. Требования к помещениям, в которых предоставляется</w:t>
      </w:r>
      <w:r w:rsidRPr="00454BCB">
        <w:rPr>
          <w:sz w:val="24"/>
          <w:szCs w:val="24"/>
        </w:rPr>
        <w:t xml:space="preserve"> муниципальная услуга.</w:t>
      </w:r>
    </w:p>
    <w:p w:rsidR="00645660" w:rsidRPr="00454BCB" w:rsidRDefault="00645660" w:rsidP="00206579">
      <w:pPr>
        <w:autoSpaceDE w:val="0"/>
        <w:autoSpaceDN w:val="0"/>
        <w:adjustRightInd w:val="0"/>
        <w:ind w:left="567" w:right="249" w:firstLine="540"/>
        <w:jc w:val="both"/>
        <w:rPr>
          <w:sz w:val="24"/>
          <w:szCs w:val="24"/>
        </w:rPr>
      </w:pPr>
      <w:r w:rsidRPr="00454BCB">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45660" w:rsidRPr="00454BCB" w:rsidRDefault="00645660" w:rsidP="00206579">
      <w:pPr>
        <w:pStyle w:val="ConsPlusNormal"/>
        <w:ind w:left="567" w:right="249" w:firstLine="567"/>
        <w:jc w:val="both"/>
        <w:rPr>
          <w:rFonts w:ascii="Times New Roman" w:hAnsi="Times New Roman"/>
          <w:sz w:val="24"/>
          <w:szCs w:val="24"/>
        </w:rPr>
      </w:pPr>
      <w:r w:rsidRPr="00454BCB">
        <w:rPr>
          <w:rFonts w:ascii="Times New Roman" w:hAnsi="Times New Roman"/>
          <w:sz w:val="24"/>
          <w:szCs w:val="24"/>
        </w:rPr>
        <w:t xml:space="preserve">Помещения уполномоченного органа должны соответствовать санитарно-эпидемиологическим </w:t>
      </w:r>
      <w:hyperlink r:id="rId7" w:history="1">
        <w:r w:rsidRPr="00454BCB">
          <w:rPr>
            <w:rFonts w:ascii="Times New Roman" w:hAnsi="Times New Roman"/>
            <w:sz w:val="24"/>
            <w:szCs w:val="24"/>
          </w:rPr>
          <w:t>правилам и нормативам</w:t>
        </w:r>
      </w:hyperlink>
      <w:r w:rsidRPr="00454BCB">
        <w:rPr>
          <w:rFonts w:ascii="Times New Roman" w:hAnsi="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645660" w:rsidRPr="00454BCB" w:rsidRDefault="00645660" w:rsidP="00206579">
      <w:pPr>
        <w:pStyle w:val="ConsPlusNormal"/>
        <w:ind w:left="567" w:right="249" w:firstLine="567"/>
        <w:jc w:val="both"/>
        <w:rPr>
          <w:rFonts w:ascii="Times New Roman" w:hAnsi="Times New Roman"/>
          <w:sz w:val="24"/>
          <w:szCs w:val="24"/>
        </w:rPr>
      </w:pPr>
      <w:r w:rsidRPr="00454BCB">
        <w:rPr>
          <w:rFonts w:ascii="Times New Roman" w:hAnsi="Times New Roman"/>
          <w:sz w:val="24"/>
          <w:szCs w:val="24"/>
        </w:rPr>
        <w:t>Вход и выход из помещений оборудуются соответствующими указателями.</w:t>
      </w:r>
    </w:p>
    <w:p w:rsidR="00645660" w:rsidRPr="00454BCB" w:rsidRDefault="00645660" w:rsidP="00206579">
      <w:pPr>
        <w:pStyle w:val="ConsPlusNormal"/>
        <w:ind w:left="567" w:right="249" w:firstLine="567"/>
        <w:jc w:val="both"/>
        <w:rPr>
          <w:rFonts w:ascii="Times New Roman" w:hAnsi="Times New Roman"/>
          <w:sz w:val="24"/>
          <w:szCs w:val="24"/>
        </w:rPr>
      </w:pPr>
      <w:r w:rsidRPr="00454BCB">
        <w:rPr>
          <w:rFonts w:ascii="Times New Roman" w:hAnsi="Times New Roman"/>
          <w:sz w:val="24"/>
          <w:szCs w:val="24"/>
        </w:rPr>
        <w:t xml:space="preserve">Вход в уполномоченный орган оборудуется информационной табличкой (вывеской), содержащей информацию о наименовании, месте нахождения и режиме </w:t>
      </w:r>
      <w:r w:rsidRPr="00454BCB">
        <w:rPr>
          <w:rFonts w:ascii="Times New Roman" w:hAnsi="Times New Roman"/>
          <w:sz w:val="24"/>
          <w:szCs w:val="24"/>
        </w:rPr>
        <w:lastRenderedPageBreak/>
        <w:t>работы.</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45660" w:rsidRPr="00454BCB" w:rsidRDefault="00645660" w:rsidP="00206579">
      <w:pPr>
        <w:pStyle w:val="ConsPlusNormal"/>
        <w:tabs>
          <w:tab w:val="right" w:pos="900"/>
        </w:tabs>
        <w:ind w:left="567" w:right="249" w:firstLine="540"/>
        <w:jc w:val="both"/>
        <w:rPr>
          <w:rFonts w:ascii="Times New Roman" w:hAnsi="Times New Roman"/>
          <w:sz w:val="24"/>
          <w:szCs w:val="24"/>
        </w:rPr>
      </w:pPr>
      <w:r>
        <w:rPr>
          <w:rFonts w:ascii="Times New Roman" w:hAnsi="Times New Roman"/>
          <w:sz w:val="24"/>
          <w:szCs w:val="24"/>
        </w:rPr>
        <w:t xml:space="preserve">        2.23</w:t>
      </w:r>
      <w:r w:rsidRPr="00454BCB">
        <w:rPr>
          <w:rFonts w:ascii="Times New Roman" w:hAnsi="Times New Roman"/>
          <w:sz w:val="24"/>
          <w:szCs w:val="24"/>
        </w:rPr>
        <w:t>.2. Требования к местам ожидания.</w:t>
      </w:r>
    </w:p>
    <w:p w:rsidR="00645660" w:rsidRPr="00454BCB" w:rsidRDefault="00645660" w:rsidP="00C77B79">
      <w:pPr>
        <w:pStyle w:val="ConsPlusNormal"/>
        <w:ind w:left="567" w:right="249"/>
        <w:jc w:val="both"/>
        <w:rPr>
          <w:rFonts w:ascii="Times New Roman" w:hAnsi="Times New Roman"/>
          <w:sz w:val="24"/>
          <w:szCs w:val="24"/>
        </w:rPr>
      </w:pPr>
      <w:r>
        <w:rPr>
          <w:rFonts w:ascii="Times New Roman" w:hAnsi="Times New Roman"/>
          <w:sz w:val="24"/>
          <w:szCs w:val="24"/>
        </w:rPr>
        <w:t xml:space="preserve">           </w:t>
      </w:r>
      <w:r w:rsidRPr="00454BCB">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45660" w:rsidRPr="00454BCB" w:rsidRDefault="00645660" w:rsidP="00206579">
      <w:pPr>
        <w:pStyle w:val="ConsPlusNormal"/>
        <w:ind w:left="567" w:right="249"/>
        <w:jc w:val="both"/>
        <w:rPr>
          <w:rFonts w:ascii="Times New Roman" w:hAnsi="Times New Roman"/>
          <w:sz w:val="24"/>
          <w:szCs w:val="24"/>
        </w:rPr>
      </w:pPr>
      <w:r>
        <w:rPr>
          <w:rFonts w:ascii="Times New Roman" w:hAnsi="Times New Roman"/>
          <w:sz w:val="24"/>
          <w:szCs w:val="24"/>
        </w:rPr>
        <w:t xml:space="preserve">           </w:t>
      </w:r>
      <w:r w:rsidRPr="00454BCB">
        <w:rPr>
          <w:rFonts w:ascii="Times New Roman" w:hAnsi="Times New Roman"/>
          <w:sz w:val="24"/>
          <w:szCs w:val="24"/>
        </w:rPr>
        <w:t>Места ожидания должны быть оборудованы стульями, кресельными секциями, скамьями.</w:t>
      </w:r>
    </w:p>
    <w:p w:rsidR="00645660" w:rsidRPr="00454BCB" w:rsidRDefault="00645660" w:rsidP="00206579">
      <w:pPr>
        <w:pStyle w:val="ConsPlusNormal"/>
        <w:ind w:left="567" w:right="249" w:firstLine="540"/>
        <w:jc w:val="both"/>
        <w:rPr>
          <w:rFonts w:ascii="Times New Roman" w:hAnsi="Times New Roman"/>
          <w:sz w:val="24"/>
          <w:szCs w:val="24"/>
        </w:rPr>
      </w:pPr>
      <w:r>
        <w:rPr>
          <w:rFonts w:ascii="Times New Roman" w:hAnsi="Times New Roman"/>
          <w:sz w:val="24"/>
          <w:szCs w:val="24"/>
        </w:rPr>
        <w:t xml:space="preserve">         2.23</w:t>
      </w:r>
      <w:r w:rsidRPr="00454BCB">
        <w:rPr>
          <w:rFonts w:ascii="Times New Roman" w:hAnsi="Times New Roman"/>
          <w:sz w:val="24"/>
          <w:szCs w:val="24"/>
        </w:rPr>
        <w:t>.3. Требования к местам приема заявителей.</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Прием заявителей осуществляется в специально выделенных для этих целей помещениях.</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45660" w:rsidRPr="00454BCB" w:rsidRDefault="00645660" w:rsidP="00206579">
      <w:pPr>
        <w:pStyle w:val="ConsPlusNormal"/>
        <w:tabs>
          <w:tab w:val="right" w:pos="1080"/>
        </w:tabs>
        <w:ind w:left="567" w:right="249" w:firstLine="540"/>
        <w:jc w:val="both"/>
        <w:rPr>
          <w:rFonts w:ascii="Times New Roman" w:hAnsi="Times New Roman"/>
          <w:sz w:val="24"/>
          <w:szCs w:val="24"/>
        </w:rPr>
      </w:pPr>
      <w:r>
        <w:rPr>
          <w:rFonts w:ascii="Times New Roman" w:hAnsi="Times New Roman"/>
          <w:sz w:val="24"/>
          <w:szCs w:val="24"/>
        </w:rPr>
        <w:t xml:space="preserve">        2.23</w:t>
      </w:r>
      <w:r w:rsidRPr="00454BCB">
        <w:rPr>
          <w:rFonts w:ascii="Times New Roman" w:hAnsi="Times New Roman"/>
          <w:sz w:val="24"/>
          <w:szCs w:val="24"/>
        </w:rPr>
        <w:t>.4. Требования к информационным стендам.</w:t>
      </w:r>
    </w:p>
    <w:p w:rsidR="00645660" w:rsidRPr="00454BCB" w:rsidRDefault="00645660" w:rsidP="00C77B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В помещениях уполномоченного органа, предназначе</w:t>
      </w:r>
      <w:r w:rsidR="00C77B79">
        <w:rPr>
          <w:rFonts w:ascii="Times New Roman" w:hAnsi="Times New Roman"/>
          <w:sz w:val="24"/>
          <w:szCs w:val="24"/>
        </w:rPr>
        <w:t xml:space="preserve">нных для работы с заявителями, </w:t>
      </w:r>
      <w:r w:rsidRPr="00454BCB">
        <w:rPr>
          <w:rFonts w:ascii="Times New Roman" w:hAnsi="Times New Roman"/>
          <w:sz w:val="24"/>
          <w:szCs w:val="24"/>
        </w:rPr>
        <w:t>размещаются информационные стенды, обеспечивающие получение информации о предоставлении муниципальной услуги.</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текст настоящего Административного регламента;</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информация о порядке исполнения муниципальной услуги;</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перечень документов, необходимых для предоставления муниципальной услуги;</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формы и образцы документов для заполнения;</w:t>
      </w:r>
    </w:p>
    <w:p w:rsidR="00645660" w:rsidRPr="00454BCB" w:rsidRDefault="00645660" w:rsidP="00206579">
      <w:pPr>
        <w:pStyle w:val="ConsPlusNonformat"/>
        <w:ind w:left="567" w:right="249" w:firstLine="540"/>
        <w:jc w:val="both"/>
        <w:rPr>
          <w:rFonts w:ascii="Times New Roman" w:hAnsi="Times New Roman" w:cs="Times New Roman"/>
          <w:sz w:val="24"/>
          <w:szCs w:val="24"/>
        </w:rPr>
      </w:pPr>
      <w:r w:rsidRPr="00454BCB">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645660" w:rsidRDefault="00645660" w:rsidP="00206579">
      <w:pPr>
        <w:widowControl w:val="0"/>
        <w:autoSpaceDE w:val="0"/>
        <w:autoSpaceDN w:val="0"/>
        <w:adjustRightInd w:val="0"/>
        <w:ind w:left="567" w:right="249" w:firstLine="540"/>
        <w:rPr>
          <w:sz w:val="24"/>
          <w:szCs w:val="24"/>
        </w:rPr>
      </w:pPr>
      <w:r w:rsidRPr="00454BCB">
        <w:rPr>
          <w:sz w:val="24"/>
          <w:szCs w:val="24"/>
        </w:rPr>
        <w:t>справочные телефоны;</w:t>
      </w:r>
      <w:r>
        <w:rPr>
          <w:sz w:val="24"/>
          <w:szCs w:val="24"/>
        </w:rPr>
        <w:t xml:space="preserve">                                                                                                                                                                                                   </w:t>
      </w:r>
    </w:p>
    <w:p w:rsidR="00645660" w:rsidRPr="00454BCB" w:rsidRDefault="00645660" w:rsidP="00206579">
      <w:pPr>
        <w:widowControl w:val="0"/>
        <w:autoSpaceDE w:val="0"/>
        <w:autoSpaceDN w:val="0"/>
        <w:adjustRightInd w:val="0"/>
        <w:ind w:left="567" w:right="249" w:firstLine="540"/>
        <w:rPr>
          <w:sz w:val="24"/>
          <w:szCs w:val="24"/>
        </w:rPr>
      </w:pPr>
      <w:r w:rsidRPr="00454BCB">
        <w:rPr>
          <w:sz w:val="24"/>
          <w:szCs w:val="24"/>
        </w:rPr>
        <w:t>адреса электронной почты и адреса Интернет-сайтов;</w:t>
      </w:r>
    </w:p>
    <w:p w:rsidR="00645660" w:rsidRPr="00454BCB" w:rsidRDefault="00645660" w:rsidP="00206579">
      <w:pPr>
        <w:widowControl w:val="0"/>
        <w:autoSpaceDE w:val="0"/>
        <w:autoSpaceDN w:val="0"/>
        <w:adjustRightInd w:val="0"/>
        <w:ind w:left="567" w:right="249" w:firstLine="540"/>
        <w:jc w:val="both"/>
        <w:rPr>
          <w:sz w:val="24"/>
          <w:szCs w:val="24"/>
        </w:rPr>
      </w:pPr>
      <w:r w:rsidRPr="00454BCB">
        <w:rPr>
          <w:sz w:val="24"/>
          <w:szCs w:val="24"/>
        </w:rPr>
        <w:t>информация о месте личного приема, а также об установленных для личного приема днях и часах.</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645660" w:rsidRPr="00454BCB" w:rsidRDefault="00645660" w:rsidP="00206579">
      <w:pPr>
        <w:pStyle w:val="ConsPlusNormal"/>
        <w:ind w:left="567" w:right="249" w:firstLine="540"/>
        <w:jc w:val="both"/>
        <w:rPr>
          <w:rFonts w:ascii="Times New Roman" w:hAnsi="Times New Roman"/>
          <w:sz w:val="24"/>
          <w:szCs w:val="24"/>
        </w:rPr>
      </w:pPr>
      <w:r w:rsidRPr="00454BCB">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w:t>
      </w:r>
      <w:r w:rsidRPr="00454BCB">
        <w:rPr>
          <w:rFonts w:ascii="Times New Roman" w:hAnsi="Times New Roman"/>
          <w:bCs/>
          <w:iCs/>
          <w:sz w:val="24"/>
          <w:szCs w:val="24"/>
        </w:rPr>
        <w:t>volgograd</w:t>
      </w:r>
      <w:r w:rsidRPr="00454BCB">
        <w:rPr>
          <w:rFonts w:ascii="Times New Roman" w:hAnsi="Times New Roman"/>
          <w:sz w:val="24"/>
          <w:szCs w:val="24"/>
        </w:rPr>
        <w:t>.ru), а также на официальном сайте</w:t>
      </w:r>
      <w:r>
        <w:rPr>
          <w:rFonts w:ascii="Times New Roman" w:hAnsi="Times New Roman"/>
          <w:sz w:val="24"/>
          <w:szCs w:val="24"/>
        </w:rPr>
        <w:t xml:space="preserve"> уполномоченного органа (</w:t>
      </w:r>
      <w:r w:rsidR="00C77B79">
        <w:rPr>
          <w:rFonts w:ascii="Times New Roman" w:hAnsi="Times New Roman"/>
          <w:sz w:val="24"/>
          <w:szCs w:val="24"/>
        </w:rPr>
        <w:t>левчуновское</w:t>
      </w:r>
      <w:r w:rsidRPr="00454BCB">
        <w:rPr>
          <w:rFonts w:ascii="Times New Roman" w:hAnsi="Times New Roman"/>
          <w:sz w:val="24"/>
          <w:szCs w:val="24"/>
        </w:rPr>
        <w:t>34.рф).</w:t>
      </w:r>
    </w:p>
    <w:p w:rsidR="00645660" w:rsidRPr="00454BCB" w:rsidRDefault="00645660" w:rsidP="00206579">
      <w:pPr>
        <w:pStyle w:val="ConsPlusNormal"/>
        <w:ind w:left="567" w:right="249" w:firstLine="540"/>
        <w:jc w:val="both"/>
        <w:rPr>
          <w:rFonts w:ascii="Times New Roman" w:hAnsi="Times New Roman"/>
          <w:sz w:val="24"/>
          <w:szCs w:val="24"/>
        </w:rPr>
      </w:pPr>
      <w:r w:rsidRPr="000B3841">
        <w:rPr>
          <w:rFonts w:ascii="Times New Roman" w:hAnsi="Times New Roman"/>
          <w:sz w:val="24"/>
          <w:szCs w:val="24"/>
        </w:rPr>
        <w:t>Оф</w:t>
      </w:r>
      <w:r w:rsidRPr="00454BCB">
        <w:rPr>
          <w:rFonts w:ascii="Times New Roman" w:hAnsi="Times New Roman"/>
          <w:sz w:val="24"/>
          <w:szCs w:val="24"/>
        </w:rPr>
        <w:t>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45660" w:rsidRPr="00D50CE6" w:rsidRDefault="00645660" w:rsidP="00206579">
      <w:pPr>
        <w:pStyle w:val="ConsPlusNormal"/>
        <w:tabs>
          <w:tab w:val="right" w:pos="1260"/>
        </w:tabs>
        <w:ind w:left="567" w:right="249" w:firstLine="540"/>
        <w:jc w:val="both"/>
        <w:rPr>
          <w:rFonts w:ascii="Times New Roman" w:hAnsi="Times New Roman"/>
          <w:sz w:val="24"/>
          <w:szCs w:val="24"/>
        </w:rPr>
      </w:pPr>
      <w:r>
        <w:rPr>
          <w:rFonts w:ascii="Times New Roman" w:hAnsi="Times New Roman"/>
          <w:sz w:val="24"/>
          <w:szCs w:val="24"/>
        </w:rPr>
        <w:t xml:space="preserve">         2.23</w:t>
      </w:r>
      <w:r w:rsidRPr="00D50CE6">
        <w:rPr>
          <w:rFonts w:ascii="Times New Roman" w:hAnsi="Times New Roman"/>
          <w:sz w:val="24"/>
          <w:szCs w:val="24"/>
        </w:rPr>
        <w:t>.5. Требования к обеспечению доступности предоставления муниципальной услуги для инвалидов.</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t>В целях обеспечения условий доступности для инвалидов муниципальной услуги должно быть обеспечено:</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45660" w:rsidRDefault="00645660" w:rsidP="00206579">
      <w:pPr>
        <w:autoSpaceDE w:val="0"/>
        <w:autoSpaceDN w:val="0"/>
        <w:adjustRightInd w:val="0"/>
        <w:ind w:left="567" w:right="249" w:firstLine="540"/>
        <w:jc w:val="both"/>
        <w:rPr>
          <w:sz w:val="24"/>
          <w:szCs w:val="24"/>
        </w:rPr>
      </w:pPr>
      <w:r w:rsidRPr="00D50CE6">
        <w:rPr>
          <w:sz w:val="24"/>
          <w:szCs w:val="24"/>
        </w:rPr>
        <w:t>- беспрепятственный вход инвалидов в помещение и выход из него;</w:t>
      </w:r>
      <w:r>
        <w:rPr>
          <w:sz w:val="24"/>
          <w:szCs w:val="24"/>
        </w:rPr>
        <w:t xml:space="preserve">                                                                     </w:t>
      </w:r>
    </w:p>
    <w:p w:rsidR="00645660" w:rsidRPr="00D50CE6" w:rsidRDefault="00645660" w:rsidP="00206579">
      <w:pPr>
        <w:autoSpaceDE w:val="0"/>
        <w:autoSpaceDN w:val="0"/>
        <w:adjustRightInd w:val="0"/>
        <w:ind w:left="567" w:right="249" w:firstLine="540"/>
        <w:jc w:val="both"/>
        <w:rPr>
          <w:sz w:val="24"/>
          <w:szCs w:val="24"/>
        </w:rPr>
      </w:pPr>
      <w:r>
        <w:rPr>
          <w:sz w:val="24"/>
          <w:szCs w:val="24"/>
        </w:rPr>
        <w:t xml:space="preserve"> </w:t>
      </w:r>
      <w:r w:rsidRPr="00D50CE6">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t>- допуск сурдопереводчика и тифлосурдопереводчика;</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5660" w:rsidRPr="00D50CE6" w:rsidRDefault="00645660" w:rsidP="00206579">
      <w:pPr>
        <w:autoSpaceDE w:val="0"/>
        <w:autoSpaceDN w:val="0"/>
        <w:adjustRightInd w:val="0"/>
        <w:ind w:left="567" w:right="249" w:firstLine="540"/>
        <w:jc w:val="both"/>
        <w:rPr>
          <w:sz w:val="24"/>
          <w:szCs w:val="24"/>
        </w:rPr>
      </w:pPr>
      <w:r w:rsidRPr="00D50CE6">
        <w:rPr>
          <w:sz w:val="24"/>
          <w:szCs w:val="24"/>
        </w:rPr>
        <w:t>- предоставление при необходимости услуги по месту жительства инвалида или в дистанционном режиме;</w:t>
      </w:r>
    </w:p>
    <w:p w:rsidR="00645660" w:rsidRPr="00454BCB" w:rsidRDefault="00645660" w:rsidP="00206579">
      <w:pPr>
        <w:ind w:left="567" w:right="249"/>
        <w:jc w:val="both"/>
        <w:rPr>
          <w:sz w:val="24"/>
          <w:szCs w:val="24"/>
        </w:rPr>
      </w:pPr>
      <w:r>
        <w:rPr>
          <w:sz w:val="24"/>
          <w:szCs w:val="24"/>
        </w:rPr>
        <w:t xml:space="preserve">        </w:t>
      </w:r>
      <w:r w:rsidRPr="00D50CE6">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45660" w:rsidRPr="00EA2821" w:rsidRDefault="00645660" w:rsidP="00206579">
      <w:pPr>
        <w:spacing w:line="17" w:lineRule="exact"/>
        <w:ind w:left="567" w:right="249"/>
        <w:rPr>
          <w:sz w:val="24"/>
          <w:szCs w:val="20"/>
        </w:rPr>
      </w:pPr>
    </w:p>
    <w:p w:rsidR="00645660" w:rsidRPr="00EA2821" w:rsidRDefault="00645660" w:rsidP="00206579">
      <w:pPr>
        <w:spacing w:line="17" w:lineRule="exact"/>
        <w:ind w:left="567" w:right="249"/>
        <w:rPr>
          <w:sz w:val="24"/>
          <w:szCs w:val="20"/>
        </w:rPr>
      </w:pPr>
    </w:p>
    <w:p w:rsidR="00645660" w:rsidRPr="00EA2821" w:rsidRDefault="00645660" w:rsidP="00206579">
      <w:pPr>
        <w:spacing w:line="234" w:lineRule="auto"/>
        <w:ind w:left="567" w:right="249" w:firstLine="708"/>
        <w:jc w:val="both"/>
        <w:rPr>
          <w:sz w:val="24"/>
          <w:szCs w:val="20"/>
        </w:rPr>
      </w:pPr>
      <w:r w:rsidRPr="00EA2821">
        <w:rPr>
          <w:sz w:val="24"/>
          <w:szCs w:val="28"/>
        </w:rPr>
        <w:t>2.24. Показатели доступности и качества муниципальной услуги, в том числе количество взаимодействий Заявителя с должностными лицами при</w:t>
      </w:r>
      <w:r>
        <w:rPr>
          <w:sz w:val="24"/>
          <w:szCs w:val="28"/>
        </w:rPr>
        <w:t xml:space="preserve"> </w:t>
      </w:r>
      <w:r w:rsidRPr="00EA2821">
        <w:rPr>
          <w:sz w:val="24"/>
          <w:szCs w:val="28"/>
        </w:rPr>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5660" w:rsidRPr="00EA2821" w:rsidRDefault="00645660" w:rsidP="00206579">
      <w:pPr>
        <w:spacing w:line="2" w:lineRule="exact"/>
        <w:ind w:left="567" w:right="249"/>
        <w:rPr>
          <w:sz w:val="24"/>
          <w:szCs w:val="20"/>
        </w:rPr>
      </w:pPr>
    </w:p>
    <w:p w:rsidR="00645660" w:rsidRPr="00EA2821" w:rsidRDefault="00645660" w:rsidP="00206579">
      <w:pPr>
        <w:ind w:left="567" w:right="249"/>
        <w:rPr>
          <w:sz w:val="24"/>
          <w:szCs w:val="20"/>
        </w:rPr>
      </w:pPr>
      <w:r w:rsidRPr="00EA2821">
        <w:rPr>
          <w:sz w:val="24"/>
          <w:szCs w:val="28"/>
        </w:rPr>
        <w:t>Показатели доступности и качества муниципальной услуги:</w:t>
      </w:r>
    </w:p>
    <w:p w:rsidR="00645660" w:rsidRPr="00EA2821" w:rsidRDefault="00645660" w:rsidP="00206579">
      <w:pPr>
        <w:numPr>
          <w:ilvl w:val="0"/>
          <w:numId w:val="22"/>
        </w:numPr>
        <w:tabs>
          <w:tab w:val="left" w:pos="1140"/>
        </w:tabs>
        <w:ind w:left="567" w:right="249" w:hanging="170"/>
        <w:rPr>
          <w:sz w:val="24"/>
          <w:szCs w:val="28"/>
        </w:rPr>
      </w:pPr>
      <w:r w:rsidRPr="00EA2821">
        <w:rPr>
          <w:sz w:val="24"/>
          <w:szCs w:val="28"/>
        </w:rPr>
        <w:t>простота и ясность изложения информационных документов;</w:t>
      </w:r>
    </w:p>
    <w:p w:rsidR="00645660" w:rsidRPr="00EA2821" w:rsidRDefault="00645660" w:rsidP="00206579">
      <w:pPr>
        <w:spacing w:line="1" w:lineRule="exact"/>
        <w:ind w:left="567" w:right="249"/>
        <w:rPr>
          <w:sz w:val="24"/>
          <w:szCs w:val="28"/>
        </w:rPr>
      </w:pPr>
    </w:p>
    <w:p w:rsidR="00645660" w:rsidRPr="00EA2821" w:rsidRDefault="00645660" w:rsidP="00206579">
      <w:pPr>
        <w:numPr>
          <w:ilvl w:val="0"/>
          <w:numId w:val="22"/>
        </w:numPr>
        <w:tabs>
          <w:tab w:val="left" w:pos="1140"/>
        </w:tabs>
        <w:ind w:left="567" w:right="249" w:hanging="170"/>
        <w:rPr>
          <w:sz w:val="24"/>
          <w:szCs w:val="28"/>
        </w:rPr>
      </w:pPr>
      <w:r w:rsidRPr="00EA2821">
        <w:rPr>
          <w:sz w:val="24"/>
          <w:szCs w:val="28"/>
        </w:rPr>
        <w:t xml:space="preserve">доступность </w:t>
      </w:r>
      <w:r>
        <w:rPr>
          <w:sz w:val="24"/>
          <w:szCs w:val="28"/>
        </w:rPr>
        <w:t>работы со специалистами Администрации</w:t>
      </w:r>
      <w:r w:rsidRPr="00EA2821">
        <w:rPr>
          <w:sz w:val="24"/>
          <w:szCs w:val="28"/>
        </w:rPr>
        <w:t>;</w:t>
      </w:r>
    </w:p>
    <w:p w:rsidR="00645660" w:rsidRPr="00EA2821" w:rsidRDefault="00645660" w:rsidP="00206579">
      <w:pPr>
        <w:numPr>
          <w:ilvl w:val="0"/>
          <w:numId w:val="22"/>
        </w:numPr>
        <w:tabs>
          <w:tab w:val="left" w:pos="1140"/>
        </w:tabs>
        <w:ind w:left="567" w:right="249" w:hanging="170"/>
        <w:rPr>
          <w:sz w:val="24"/>
          <w:szCs w:val="28"/>
        </w:rPr>
      </w:pPr>
      <w:r w:rsidRPr="00EA2821">
        <w:rPr>
          <w:sz w:val="24"/>
          <w:szCs w:val="28"/>
        </w:rPr>
        <w:t>точность предоставления муниципальной услуги;</w:t>
      </w:r>
    </w:p>
    <w:p w:rsidR="00645660" w:rsidRPr="00EA2821" w:rsidRDefault="00645660" w:rsidP="00206579">
      <w:pPr>
        <w:numPr>
          <w:ilvl w:val="0"/>
          <w:numId w:val="22"/>
        </w:numPr>
        <w:tabs>
          <w:tab w:val="left" w:pos="1140"/>
        </w:tabs>
        <w:ind w:left="567" w:right="249" w:hanging="170"/>
        <w:rPr>
          <w:sz w:val="24"/>
          <w:szCs w:val="28"/>
        </w:rPr>
      </w:pPr>
      <w:r w:rsidRPr="00EA2821">
        <w:rPr>
          <w:sz w:val="24"/>
          <w:szCs w:val="28"/>
        </w:rPr>
        <w:t>строгое соблюдение сроков предоставления муниципальной услуги;</w:t>
      </w:r>
    </w:p>
    <w:p w:rsidR="00645660" w:rsidRPr="00EA2821" w:rsidRDefault="00645660" w:rsidP="00206579">
      <w:pPr>
        <w:numPr>
          <w:ilvl w:val="0"/>
          <w:numId w:val="22"/>
        </w:numPr>
        <w:tabs>
          <w:tab w:val="left" w:pos="1140"/>
        </w:tabs>
        <w:ind w:left="567" w:right="249" w:hanging="170"/>
        <w:rPr>
          <w:sz w:val="24"/>
          <w:szCs w:val="28"/>
        </w:rPr>
      </w:pPr>
      <w:r w:rsidRPr="00EA2821">
        <w:rPr>
          <w:sz w:val="24"/>
          <w:szCs w:val="28"/>
        </w:rPr>
        <w:t>сокращенное время ожидания в очереди;</w:t>
      </w:r>
    </w:p>
    <w:p w:rsidR="00645660" w:rsidRPr="00EA2821" w:rsidRDefault="00645660" w:rsidP="00206579">
      <w:pPr>
        <w:spacing w:line="12" w:lineRule="exact"/>
        <w:ind w:left="567" w:right="249"/>
        <w:rPr>
          <w:sz w:val="24"/>
          <w:szCs w:val="28"/>
        </w:rPr>
      </w:pPr>
    </w:p>
    <w:p w:rsidR="00645660" w:rsidRPr="00EA2821" w:rsidRDefault="00645660" w:rsidP="00206579">
      <w:pPr>
        <w:numPr>
          <w:ilvl w:val="0"/>
          <w:numId w:val="22"/>
        </w:numPr>
        <w:tabs>
          <w:tab w:val="left" w:pos="1143"/>
        </w:tabs>
        <w:spacing w:line="234" w:lineRule="auto"/>
        <w:ind w:left="567" w:right="249" w:firstLine="710"/>
        <w:rPr>
          <w:sz w:val="24"/>
          <w:szCs w:val="28"/>
        </w:rPr>
      </w:pPr>
      <w:r w:rsidRPr="00EA2821">
        <w:rPr>
          <w:sz w:val="24"/>
          <w:szCs w:val="28"/>
        </w:rPr>
        <w:t>удобный график работы ответственного специалиста, осуществляющего предоставление муниципальной услуги.</w:t>
      </w:r>
    </w:p>
    <w:p w:rsidR="00645660" w:rsidRPr="00EA2821" w:rsidRDefault="00645660" w:rsidP="00206579">
      <w:pPr>
        <w:spacing w:line="2" w:lineRule="exact"/>
        <w:ind w:left="567" w:right="249"/>
        <w:rPr>
          <w:sz w:val="24"/>
          <w:szCs w:val="20"/>
        </w:rPr>
      </w:pPr>
    </w:p>
    <w:p w:rsidR="00645660" w:rsidRPr="00EA2821" w:rsidRDefault="00645660" w:rsidP="00206579">
      <w:pPr>
        <w:spacing w:line="6" w:lineRule="exact"/>
        <w:ind w:left="567" w:right="249"/>
        <w:rPr>
          <w:sz w:val="24"/>
          <w:szCs w:val="20"/>
        </w:rPr>
      </w:pPr>
    </w:p>
    <w:p w:rsidR="00645660" w:rsidRPr="00EA2821" w:rsidRDefault="00645660" w:rsidP="00206579">
      <w:pPr>
        <w:spacing w:line="237" w:lineRule="auto"/>
        <w:ind w:left="567" w:right="249" w:firstLine="708"/>
        <w:jc w:val="both"/>
        <w:rPr>
          <w:sz w:val="24"/>
          <w:szCs w:val="28"/>
        </w:rPr>
      </w:pPr>
      <w:r w:rsidRPr="00EA2821">
        <w:rPr>
          <w:sz w:val="24"/>
          <w:szCs w:val="28"/>
        </w:rPr>
        <w:t>2.25. Предоставление муниципальной услуги в электронной форме, в т</w:t>
      </w:r>
      <w:r>
        <w:rPr>
          <w:sz w:val="24"/>
          <w:szCs w:val="28"/>
        </w:rPr>
        <w:t>ом числе взаимодействие Администрации</w:t>
      </w:r>
      <w:r w:rsidRPr="00EA2821">
        <w:rPr>
          <w:sz w:val="24"/>
          <w:szCs w:val="28"/>
        </w:rPr>
        <w:t xml:space="preserve"> с государственными органами, организациями, уч</w:t>
      </w:r>
      <w:r>
        <w:rPr>
          <w:sz w:val="24"/>
          <w:szCs w:val="28"/>
        </w:rPr>
        <w:t>аствующими в предоставлении муниципальной</w:t>
      </w:r>
      <w:r w:rsidRPr="00EA2821">
        <w:rPr>
          <w:sz w:val="24"/>
          <w:szCs w:val="28"/>
        </w:rPr>
        <w:t xml:space="preserve"> услуги, и Заявителями, осуществляется в порядке и сроки, установленные в соответствии</w:t>
      </w:r>
      <w:r>
        <w:rPr>
          <w:sz w:val="24"/>
          <w:szCs w:val="28"/>
        </w:rPr>
        <w:t xml:space="preserve"> с </w:t>
      </w:r>
      <w:r w:rsidRPr="00EA2821">
        <w:rPr>
          <w:sz w:val="24"/>
          <w:szCs w:val="28"/>
        </w:rPr>
        <w:t>Федеральным законом 27 июля 2010 года № 210-ФЗ «Об организации предоставления государственных и муниципальных услуг».</w:t>
      </w:r>
    </w:p>
    <w:p w:rsidR="00645660" w:rsidRPr="00EA2821" w:rsidRDefault="00645660" w:rsidP="00206579">
      <w:pPr>
        <w:spacing w:line="15" w:lineRule="exact"/>
        <w:ind w:left="567" w:right="249"/>
        <w:rPr>
          <w:sz w:val="24"/>
          <w:szCs w:val="28"/>
        </w:rPr>
      </w:pPr>
    </w:p>
    <w:p w:rsidR="00645660" w:rsidRDefault="00645660" w:rsidP="00206579">
      <w:pPr>
        <w:ind w:left="567" w:right="249"/>
        <w:rPr>
          <w:sz w:val="24"/>
        </w:rPr>
      </w:pPr>
    </w:p>
    <w:p w:rsidR="00645660" w:rsidRPr="002B7CCE" w:rsidRDefault="00645660" w:rsidP="00206579">
      <w:pPr>
        <w:tabs>
          <w:tab w:val="center" w:pos="3932"/>
        </w:tabs>
        <w:ind w:left="567" w:right="249"/>
        <w:jc w:val="center"/>
        <w:rPr>
          <w:b/>
          <w:sz w:val="24"/>
          <w:szCs w:val="20"/>
        </w:rPr>
      </w:pPr>
      <w:r>
        <w:rPr>
          <w:sz w:val="24"/>
        </w:rPr>
        <w:tab/>
      </w:r>
      <w:r>
        <w:rPr>
          <w:b/>
          <w:sz w:val="24"/>
          <w:szCs w:val="28"/>
        </w:rPr>
        <w:t>3. Состав</w:t>
      </w:r>
      <w:r w:rsidRPr="002B7CCE">
        <w:rPr>
          <w:b/>
          <w:sz w:val="24"/>
          <w:szCs w:val="28"/>
        </w:rPr>
        <w:t>,</w:t>
      </w:r>
      <w:r>
        <w:rPr>
          <w:b/>
          <w:sz w:val="24"/>
          <w:szCs w:val="28"/>
        </w:rPr>
        <w:t xml:space="preserve"> последовательность и сроки выполнения административных                              процедур</w:t>
      </w:r>
      <w:r w:rsidRPr="002B7CCE">
        <w:rPr>
          <w:b/>
          <w:sz w:val="24"/>
          <w:szCs w:val="28"/>
        </w:rPr>
        <w:t>,</w:t>
      </w:r>
      <w:r>
        <w:rPr>
          <w:b/>
          <w:sz w:val="24"/>
          <w:szCs w:val="28"/>
        </w:rPr>
        <w:t xml:space="preserve"> требования к порядку их выполнения</w:t>
      </w:r>
    </w:p>
    <w:p w:rsidR="00645660" w:rsidRPr="00EA2821" w:rsidRDefault="00645660" w:rsidP="00206579">
      <w:pPr>
        <w:spacing w:line="337" w:lineRule="exact"/>
        <w:ind w:left="567" w:right="249"/>
        <w:jc w:val="center"/>
        <w:rPr>
          <w:sz w:val="24"/>
          <w:szCs w:val="20"/>
        </w:rPr>
      </w:pPr>
    </w:p>
    <w:p w:rsidR="00645660" w:rsidRPr="00EA2821" w:rsidRDefault="00645660" w:rsidP="00206579">
      <w:pPr>
        <w:spacing w:line="235" w:lineRule="auto"/>
        <w:ind w:left="567" w:right="249" w:firstLine="708"/>
        <w:rPr>
          <w:sz w:val="24"/>
          <w:szCs w:val="20"/>
        </w:rPr>
      </w:pPr>
      <w:r w:rsidRPr="00EA2821">
        <w:rPr>
          <w:sz w:val="24"/>
          <w:szCs w:val="28"/>
        </w:rPr>
        <w:t>3.1. Предоставление муниципальной услуги включает в себя следующие административные процедуры:</w:t>
      </w:r>
    </w:p>
    <w:p w:rsidR="00645660" w:rsidRPr="00EA2821" w:rsidRDefault="00645660" w:rsidP="00206579">
      <w:pPr>
        <w:spacing w:line="15" w:lineRule="exact"/>
        <w:ind w:left="567" w:right="249"/>
        <w:rPr>
          <w:sz w:val="24"/>
          <w:szCs w:val="20"/>
        </w:rPr>
      </w:pPr>
    </w:p>
    <w:p w:rsidR="00645660" w:rsidRPr="00EA2821" w:rsidRDefault="00645660" w:rsidP="00CC074D">
      <w:pPr>
        <w:numPr>
          <w:ilvl w:val="0"/>
          <w:numId w:val="24"/>
        </w:numPr>
        <w:tabs>
          <w:tab w:val="left" w:pos="1560"/>
        </w:tabs>
        <w:spacing w:line="234" w:lineRule="auto"/>
        <w:ind w:left="567" w:right="249" w:firstLine="709"/>
        <w:rPr>
          <w:sz w:val="24"/>
          <w:szCs w:val="28"/>
        </w:rPr>
      </w:pPr>
      <w:r w:rsidRPr="00EA2821">
        <w:rPr>
          <w:sz w:val="24"/>
          <w:szCs w:val="28"/>
        </w:rPr>
        <w:t>прием и регистрация ходатайства и документов, подлежащих представлению заявителем;</w:t>
      </w:r>
    </w:p>
    <w:p w:rsidR="00645660" w:rsidRPr="00EA2821" w:rsidRDefault="00645660" w:rsidP="00206579">
      <w:pPr>
        <w:spacing w:line="15" w:lineRule="exact"/>
        <w:ind w:left="567" w:right="249"/>
        <w:rPr>
          <w:sz w:val="24"/>
          <w:szCs w:val="28"/>
        </w:rPr>
      </w:pPr>
    </w:p>
    <w:p w:rsidR="00645660" w:rsidRPr="00EA2821" w:rsidRDefault="00645660" w:rsidP="00CC074D">
      <w:pPr>
        <w:numPr>
          <w:ilvl w:val="0"/>
          <w:numId w:val="24"/>
        </w:numPr>
        <w:tabs>
          <w:tab w:val="left" w:pos="1560"/>
        </w:tabs>
        <w:spacing w:line="234" w:lineRule="auto"/>
        <w:ind w:left="567" w:right="249" w:firstLine="710"/>
        <w:rPr>
          <w:sz w:val="24"/>
          <w:szCs w:val="28"/>
        </w:rPr>
      </w:pPr>
      <w:r w:rsidRPr="00EA2821">
        <w:rPr>
          <w:sz w:val="24"/>
          <w:szCs w:val="28"/>
        </w:rPr>
        <w:t>формирование и направление межведомственных запросов в органы (организации), участвующие в предоставлении муниципальной услуги;</w:t>
      </w:r>
    </w:p>
    <w:p w:rsidR="00645660" w:rsidRPr="00EA2821" w:rsidRDefault="00645660" w:rsidP="00206579">
      <w:pPr>
        <w:spacing w:line="15" w:lineRule="exact"/>
        <w:ind w:left="567" w:right="249"/>
        <w:rPr>
          <w:sz w:val="24"/>
          <w:szCs w:val="28"/>
        </w:rPr>
      </w:pPr>
    </w:p>
    <w:p w:rsidR="00645660" w:rsidRPr="00EA2821" w:rsidRDefault="00645660" w:rsidP="00CC074D">
      <w:pPr>
        <w:numPr>
          <w:ilvl w:val="0"/>
          <w:numId w:val="24"/>
        </w:numPr>
        <w:tabs>
          <w:tab w:val="left" w:pos="1560"/>
        </w:tabs>
        <w:spacing w:line="237" w:lineRule="auto"/>
        <w:ind w:left="567" w:right="249" w:firstLine="710"/>
        <w:jc w:val="both"/>
        <w:rPr>
          <w:sz w:val="24"/>
          <w:szCs w:val="28"/>
        </w:rPr>
      </w:pPr>
      <w:r w:rsidRPr="00EA2821">
        <w:rPr>
          <w:sz w:val="24"/>
          <w:szCs w:val="28"/>
        </w:rPr>
        <w:t>выявление лиц, земельные участки и (или) расположенные на них объекты недвижимого имущества которых подлежат изъятию для муниципальных нужд (при необходимости),</w:t>
      </w:r>
    </w:p>
    <w:p w:rsidR="00645660" w:rsidRPr="00EA2821" w:rsidRDefault="00645660" w:rsidP="00206579">
      <w:pPr>
        <w:spacing w:line="13" w:lineRule="exact"/>
        <w:ind w:left="567" w:right="249"/>
        <w:rPr>
          <w:sz w:val="24"/>
          <w:szCs w:val="28"/>
        </w:rPr>
      </w:pPr>
    </w:p>
    <w:p w:rsidR="00645660" w:rsidRPr="00EA2821" w:rsidRDefault="00645660" w:rsidP="00CC074D">
      <w:pPr>
        <w:numPr>
          <w:ilvl w:val="0"/>
          <w:numId w:val="24"/>
        </w:numPr>
        <w:tabs>
          <w:tab w:val="left" w:pos="1560"/>
        </w:tabs>
        <w:spacing w:line="236" w:lineRule="auto"/>
        <w:ind w:left="567" w:right="249" w:firstLine="710"/>
        <w:jc w:val="both"/>
        <w:rPr>
          <w:sz w:val="24"/>
          <w:szCs w:val="28"/>
        </w:rPr>
      </w:pPr>
      <w:r w:rsidRPr="00EA2821">
        <w:rPr>
          <w:sz w:val="24"/>
          <w:szCs w:val="28"/>
        </w:rPr>
        <w:lastRenderedPageBreak/>
        <w:t xml:space="preserve">принятие решения об изъятии земельного участка, находящегося на территории </w:t>
      </w:r>
      <w:r w:rsidR="00206579">
        <w:rPr>
          <w:sz w:val="24"/>
          <w:szCs w:val="28"/>
        </w:rPr>
        <w:t>Левчуновского</w:t>
      </w:r>
      <w:r>
        <w:rPr>
          <w:sz w:val="24"/>
          <w:szCs w:val="28"/>
        </w:rPr>
        <w:t xml:space="preserve"> сельского поселения Николаевского муниципального района Волгоградской области</w:t>
      </w:r>
      <w:r w:rsidRPr="00EA2821">
        <w:rPr>
          <w:sz w:val="24"/>
          <w:szCs w:val="28"/>
        </w:rPr>
        <w:t xml:space="preserve"> для муниципальных нужд;</w:t>
      </w:r>
    </w:p>
    <w:p w:rsidR="00645660" w:rsidRPr="00EA2821" w:rsidRDefault="00645660" w:rsidP="00206579">
      <w:pPr>
        <w:spacing w:line="14" w:lineRule="exact"/>
        <w:ind w:left="567" w:right="249"/>
        <w:rPr>
          <w:sz w:val="24"/>
          <w:szCs w:val="28"/>
        </w:rPr>
      </w:pPr>
    </w:p>
    <w:p w:rsidR="00645660" w:rsidRPr="00EA2821" w:rsidRDefault="00645660" w:rsidP="00206579">
      <w:pPr>
        <w:numPr>
          <w:ilvl w:val="0"/>
          <w:numId w:val="24"/>
        </w:numPr>
        <w:tabs>
          <w:tab w:val="left" w:pos="1519"/>
        </w:tabs>
        <w:spacing w:line="234" w:lineRule="auto"/>
        <w:ind w:left="567" w:right="249" w:firstLine="710"/>
        <w:rPr>
          <w:sz w:val="24"/>
          <w:szCs w:val="28"/>
        </w:rPr>
      </w:pPr>
      <w:r w:rsidRPr="00EA2821">
        <w:rPr>
          <w:sz w:val="24"/>
          <w:szCs w:val="28"/>
        </w:rPr>
        <w:t>направление (выдача) заявителю результатов предоставления муниципальной услуги.</w:t>
      </w:r>
    </w:p>
    <w:p w:rsidR="00645660" w:rsidRPr="00EA2821" w:rsidRDefault="00645660" w:rsidP="00206579">
      <w:pPr>
        <w:spacing w:line="17" w:lineRule="exact"/>
        <w:ind w:left="567" w:right="249"/>
        <w:rPr>
          <w:sz w:val="24"/>
          <w:szCs w:val="28"/>
        </w:rPr>
      </w:pPr>
    </w:p>
    <w:p w:rsidR="00645660" w:rsidRDefault="00645660" w:rsidP="00206579">
      <w:pPr>
        <w:spacing w:line="234" w:lineRule="auto"/>
        <w:ind w:left="567" w:right="249" w:firstLine="708"/>
        <w:rPr>
          <w:sz w:val="24"/>
          <w:szCs w:val="28"/>
        </w:rPr>
      </w:pPr>
      <w:r w:rsidRPr="00EA2821">
        <w:rPr>
          <w:sz w:val="24"/>
          <w:szCs w:val="28"/>
        </w:rPr>
        <w:t>3.2. Блок-схема предоставления муниципальной услуги приведена в приложении № 2 к настоящему административному регламенту.</w:t>
      </w:r>
    </w:p>
    <w:p w:rsidR="00645660" w:rsidRPr="00EA2821" w:rsidRDefault="00645660" w:rsidP="00206579">
      <w:pPr>
        <w:spacing w:line="234" w:lineRule="auto"/>
        <w:ind w:left="567" w:right="249" w:firstLine="708"/>
        <w:rPr>
          <w:sz w:val="24"/>
          <w:szCs w:val="28"/>
        </w:rPr>
      </w:pPr>
      <w:r>
        <w:rPr>
          <w:sz w:val="24"/>
          <w:szCs w:val="28"/>
        </w:rPr>
        <w:t>3.3. Прием  и регистрация ходатайств</w:t>
      </w:r>
      <w:r w:rsidR="00CC074D">
        <w:rPr>
          <w:sz w:val="24"/>
          <w:szCs w:val="28"/>
        </w:rPr>
        <w:t xml:space="preserve">а и документов, подлежащих </w:t>
      </w:r>
      <w:r>
        <w:rPr>
          <w:sz w:val="24"/>
          <w:szCs w:val="28"/>
        </w:rPr>
        <w:t>представлению заявителем.</w:t>
      </w:r>
    </w:p>
    <w:p w:rsidR="00645660" w:rsidRPr="00EA2821" w:rsidRDefault="00645660" w:rsidP="00206579">
      <w:pPr>
        <w:spacing w:line="15" w:lineRule="exact"/>
        <w:ind w:left="567" w:right="249"/>
        <w:rPr>
          <w:sz w:val="24"/>
          <w:szCs w:val="28"/>
        </w:rPr>
      </w:pPr>
    </w:p>
    <w:p w:rsidR="00645660" w:rsidRPr="00EA2821" w:rsidRDefault="00645660" w:rsidP="00206579">
      <w:pPr>
        <w:ind w:left="567" w:right="249" w:firstLine="709"/>
        <w:jc w:val="both"/>
        <w:rPr>
          <w:sz w:val="24"/>
          <w:szCs w:val="28"/>
        </w:rPr>
      </w:pPr>
      <w:r w:rsidRPr="00EA2821">
        <w:rPr>
          <w:sz w:val="24"/>
          <w:szCs w:val="28"/>
        </w:rPr>
        <w:t>3.3.</w:t>
      </w:r>
      <w:r>
        <w:rPr>
          <w:sz w:val="24"/>
          <w:szCs w:val="28"/>
        </w:rPr>
        <w:t>1.</w:t>
      </w:r>
      <w:r w:rsidRPr="00EA2821">
        <w:rPr>
          <w:sz w:val="24"/>
          <w:szCs w:val="28"/>
        </w:rPr>
        <w:t xml:space="preserve"> Основанием для начала административной процедуры является поступление в Администрацию ходатайства по форме согласно приложению № 1 к настоящему административному регламенту и прилагаемых к нему документов, которые подаются заявителем одним из следующих способов:</w:t>
      </w:r>
    </w:p>
    <w:p w:rsidR="00645660" w:rsidRPr="00EA2821" w:rsidRDefault="00645660" w:rsidP="00206579">
      <w:pPr>
        <w:spacing w:line="1" w:lineRule="exact"/>
        <w:ind w:left="567" w:right="249"/>
        <w:rPr>
          <w:sz w:val="24"/>
          <w:szCs w:val="28"/>
        </w:rPr>
      </w:pPr>
    </w:p>
    <w:p w:rsidR="00645660" w:rsidRPr="00EA2821" w:rsidRDefault="00645660" w:rsidP="00CC074D">
      <w:pPr>
        <w:numPr>
          <w:ilvl w:val="0"/>
          <w:numId w:val="25"/>
        </w:numPr>
        <w:tabs>
          <w:tab w:val="left" w:pos="1560"/>
        </w:tabs>
        <w:ind w:left="567" w:right="249" w:firstLine="709"/>
        <w:rPr>
          <w:sz w:val="24"/>
          <w:szCs w:val="28"/>
        </w:rPr>
      </w:pPr>
      <w:r w:rsidRPr="00EA2821">
        <w:rPr>
          <w:sz w:val="24"/>
          <w:szCs w:val="28"/>
        </w:rPr>
        <w:t>путем личного обращения в Администрацию;</w:t>
      </w:r>
    </w:p>
    <w:p w:rsidR="00645660" w:rsidRPr="00EA2821" w:rsidRDefault="00645660" w:rsidP="00206579">
      <w:pPr>
        <w:spacing w:line="1" w:lineRule="exact"/>
        <w:ind w:left="567" w:right="249"/>
        <w:rPr>
          <w:sz w:val="24"/>
          <w:szCs w:val="28"/>
        </w:rPr>
      </w:pPr>
    </w:p>
    <w:p w:rsidR="00645660" w:rsidRPr="00EA2821" w:rsidRDefault="00645660" w:rsidP="00CC074D">
      <w:pPr>
        <w:numPr>
          <w:ilvl w:val="0"/>
          <w:numId w:val="25"/>
        </w:numPr>
        <w:tabs>
          <w:tab w:val="left" w:pos="1560"/>
        </w:tabs>
        <w:ind w:left="567" w:right="249" w:firstLine="709"/>
        <w:rPr>
          <w:sz w:val="24"/>
          <w:szCs w:val="28"/>
        </w:rPr>
      </w:pPr>
      <w:r w:rsidRPr="00EA2821">
        <w:rPr>
          <w:sz w:val="24"/>
          <w:szCs w:val="28"/>
        </w:rPr>
        <w:t>через организации почтовой связи;</w:t>
      </w:r>
    </w:p>
    <w:p w:rsidR="00645660" w:rsidRPr="00EA2821" w:rsidRDefault="00645660" w:rsidP="00206579">
      <w:pPr>
        <w:spacing w:line="13" w:lineRule="exact"/>
        <w:ind w:left="567" w:right="249"/>
        <w:rPr>
          <w:sz w:val="24"/>
          <w:szCs w:val="20"/>
        </w:rPr>
      </w:pPr>
    </w:p>
    <w:p w:rsidR="00645660" w:rsidRPr="00EA2821" w:rsidRDefault="00CC074D" w:rsidP="00206579">
      <w:pPr>
        <w:numPr>
          <w:ilvl w:val="0"/>
          <w:numId w:val="26"/>
        </w:numPr>
        <w:tabs>
          <w:tab w:val="left" w:pos="1478"/>
        </w:tabs>
        <w:spacing w:line="236" w:lineRule="auto"/>
        <w:ind w:left="567" w:right="249" w:firstLine="710"/>
        <w:jc w:val="both"/>
        <w:rPr>
          <w:sz w:val="24"/>
          <w:szCs w:val="28"/>
        </w:rPr>
      </w:pPr>
      <w:r>
        <w:rPr>
          <w:sz w:val="24"/>
          <w:szCs w:val="28"/>
        </w:rPr>
        <w:t xml:space="preserve"> </w:t>
      </w:r>
      <w:r w:rsidR="00645660" w:rsidRPr="00EA2821">
        <w:rPr>
          <w:sz w:val="24"/>
          <w:szCs w:val="28"/>
        </w:rPr>
        <w:t>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w:t>
      </w:r>
    </w:p>
    <w:p w:rsidR="00645660" w:rsidRPr="00EA2821" w:rsidRDefault="00645660" w:rsidP="00206579">
      <w:pPr>
        <w:spacing w:line="14" w:lineRule="exact"/>
        <w:ind w:left="567" w:right="249"/>
        <w:rPr>
          <w:sz w:val="24"/>
          <w:szCs w:val="28"/>
        </w:rPr>
      </w:pPr>
    </w:p>
    <w:p w:rsidR="00645660" w:rsidRPr="00EA2821" w:rsidRDefault="00645660" w:rsidP="00206579">
      <w:pPr>
        <w:spacing w:line="238" w:lineRule="auto"/>
        <w:ind w:left="567" w:right="249" w:firstLine="708"/>
        <w:jc w:val="both"/>
        <w:rPr>
          <w:sz w:val="24"/>
          <w:szCs w:val="28"/>
        </w:rPr>
      </w:pPr>
      <w:r>
        <w:rPr>
          <w:sz w:val="24"/>
          <w:szCs w:val="28"/>
        </w:rPr>
        <w:t xml:space="preserve">3.3.2. </w:t>
      </w:r>
      <w:r w:rsidRPr="00EA2821">
        <w:rPr>
          <w:sz w:val="24"/>
          <w:szCs w:val="28"/>
        </w:rPr>
        <w:t>При поступлении в Администрацию ходатайства и прилагаемых к нему документов должностное лицо Администрации, ответственное за прием и регистрацию документов регистрирует ходатайство с приложенными к нему документами и рассматривает его в соответствии с порядком и сроками, указанными в п. 2.4 настоящего административного регламента.</w:t>
      </w:r>
    </w:p>
    <w:p w:rsidR="00645660" w:rsidRPr="00EA2821" w:rsidRDefault="00645660" w:rsidP="00206579">
      <w:pPr>
        <w:spacing w:line="19" w:lineRule="exact"/>
        <w:ind w:left="567" w:right="249"/>
        <w:rPr>
          <w:sz w:val="24"/>
          <w:szCs w:val="28"/>
        </w:rPr>
      </w:pPr>
    </w:p>
    <w:p w:rsidR="00645660" w:rsidRPr="00EA2821" w:rsidRDefault="00645660" w:rsidP="00206579">
      <w:pPr>
        <w:spacing w:line="234" w:lineRule="auto"/>
        <w:ind w:left="567" w:right="249" w:firstLine="640"/>
        <w:rPr>
          <w:sz w:val="24"/>
          <w:szCs w:val="28"/>
        </w:rPr>
      </w:pPr>
      <w:r>
        <w:rPr>
          <w:sz w:val="24"/>
          <w:szCs w:val="28"/>
        </w:rPr>
        <w:t xml:space="preserve">3.3.3. </w:t>
      </w:r>
      <w:r w:rsidRPr="00EA2821">
        <w:rPr>
          <w:sz w:val="24"/>
          <w:szCs w:val="28"/>
        </w:rPr>
        <w:t>Результатом выполнения данной административной процедуры является регистрация ходатайства и прилагаемых к нему документов.</w:t>
      </w:r>
    </w:p>
    <w:p w:rsidR="00645660" w:rsidRDefault="00645660" w:rsidP="00206579">
      <w:pPr>
        <w:ind w:left="567" w:right="249"/>
        <w:rPr>
          <w:sz w:val="24"/>
          <w:szCs w:val="28"/>
        </w:rPr>
      </w:pPr>
      <w:r>
        <w:rPr>
          <w:sz w:val="24"/>
          <w:szCs w:val="28"/>
        </w:rPr>
        <w:t xml:space="preserve">               3.4. Формирование и направление межведомственных запросов в органы (организации), участвующие в предоставлении муниципальной услуги.</w:t>
      </w:r>
    </w:p>
    <w:p w:rsidR="00645660" w:rsidRPr="005A2583" w:rsidRDefault="00CC074D" w:rsidP="00206579">
      <w:pPr>
        <w:widowControl w:val="0"/>
        <w:autoSpaceDE w:val="0"/>
        <w:autoSpaceDN w:val="0"/>
        <w:adjustRightInd w:val="0"/>
        <w:ind w:left="567" w:right="249" w:firstLine="709"/>
        <w:jc w:val="both"/>
        <w:rPr>
          <w:color w:val="000000"/>
          <w:sz w:val="24"/>
          <w:szCs w:val="28"/>
        </w:rPr>
      </w:pPr>
      <w:r>
        <w:rPr>
          <w:color w:val="000000"/>
          <w:sz w:val="24"/>
          <w:szCs w:val="28"/>
        </w:rPr>
        <w:t xml:space="preserve">  </w:t>
      </w:r>
      <w:r w:rsidR="00645660">
        <w:rPr>
          <w:color w:val="000000"/>
          <w:sz w:val="24"/>
          <w:szCs w:val="28"/>
        </w:rPr>
        <w:t xml:space="preserve"> 3.4.1.</w:t>
      </w:r>
      <w:r w:rsidR="00645660" w:rsidRPr="005A2583">
        <w:rPr>
          <w:color w:val="000000"/>
          <w:sz w:val="24"/>
          <w:szCs w:val="28"/>
        </w:rPr>
        <w:t>Основанием для начала административной процедуры является непредставление заявителем документов, предусмотренных</w:t>
      </w:r>
      <w:r w:rsidR="00645660">
        <w:rPr>
          <w:color w:val="000000"/>
          <w:sz w:val="24"/>
          <w:szCs w:val="28"/>
        </w:rPr>
        <w:t xml:space="preserve"> пунктом 2.7.</w:t>
      </w:r>
      <w:r w:rsidR="00645660" w:rsidRPr="005A2583">
        <w:rPr>
          <w:color w:val="000000"/>
          <w:sz w:val="24"/>
          <w:szCs w:val="28"/>
        </w:rPr>
        <w:t xml:space="preserve"> настоящего административного регламента.</w:t>
      </w:r>
    </w:p>
    <w:p w:rsidR="00645660" w:rsidRPr="005A2583" w:rsidRDefault="00645660" w:rsidP="00206579">
      <w:pPr>
        <w:widowControl w:val="0"/>
        <w:autoSpaceDE w:val="0"/>
        <w:autoSpaceDN w:val="0"/>
        <w:adjustRightInd w:val="0"/>
        <w:ind w:left="567" w:right="249" w:firstLine="709"/>
        <w:jc w:val="both"/>
        <w:rPr>
          <w:color w:val="000000"/>
          <w:sz w:val="24"/>
          <w:szCs w:val="28"/>
        </w:rPr>
      </w:pPr>
      <w:r>
        <w:rPr>
          <w:color w:val="000000"/>
          <w:sz w:val="24"/>
          <w:szCs w:val="28"/>
        </w:rPr>
        <w:t xml:space="preserve">   </w:t>
      </w:r>
      <w:r w:rsidRPr="005A2583">
        <w:rPr>
          <w:color w:val="000000"/>
          <w:sz w:val="24"/>
          <w:szCs w:val="28"/>
        </w:rPr>
        <w:t>3.</w:t>
      </w:r>
      <w:r>
        <w:rPr>
          <w:color w:val="000000"/>
          <w:sz w:val="24"/>
          <w:szCs w:val="28"/>
        </w:rPr>
        <w:t>4.2.</w:t>
      </w:r>
      <w:r w:rsidRPr="005A2583">
        <w:rPr>
          <w:color w:val="000000"/>
          <w:sz w:val="24"/>
          <w:szCs w:val="28"/>
        </w:rPr>
        <w:t xml:space="preserve">Должностное лицо </w:t>
      </w:r>
      <w:r>
        <w:rPr>
          <w:color w:val="000000"/>
          <w:sz w:val="24"/>
          <w:szCs w:val="28"/>
        </w:rPr>
        <w:t>А</w:t>
      </w:r>
      <w:r w:rsidRPr="005A2583">
        <w:rPr>
          <w:color w:val="000000"/>
          <w:sz w:val="24"/>
          <w:szCs w:val="28"/>
        </w:rPr>
        <w:t>дминистрации, ответственное за предоставление муниципальной услуги, осуществляет направление межведомственного запроса:</w:t>
      </w:r>
    </w:p>
    <w:p w:rsidR="00645660" w:rsidRPr="005A2583" w:rsidRDefault="00645660" w:rsidP="00206579">
      <w:pPr>
        <w:pStyle w:val="ConsPlusNormal"/>
        <w:ind w:left="567" w:right="249" w:firstLine="709"/>
        <w:jc w:val="both"/>
        <w:rPr>
          <w:rFonts w:ascii="Times New Roman" w:hAnsi="Times New Roman"/>
          <w:sz w:val="24"/>
          <w:szCs w:val="28"/>
        </w:rPr>
      </w:pPr>
      <w:r w:rsidRPr="005A2583">
        <w:rPr>
          <w:rFonts w:ascii="Times New Roman" w:hAnsi="Times New Roman"/>
          <w:sz w:val="24"/>
          <w:szCs w:val="28"/>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Pr>
          <w:rFonts w:ascii="Times New Roman" w:hAnsi="Times New Roman"/>
          <w:sz w:val="24"/>
          <w:szCs w:val="28"/>
        </w:rPr>
        <w:t>Волгоградской</w:t>
      </w:r>
      <w:r w:rsidRPr="005A2583">
        <w:rPr>
          <w:rFonts w:ascii="Times New Roman" w:hAnsi="Times New Roman"/>
          <w:sz w:val="24"/>
          <w:szCs w:val="28"/>
        </w:rPr>
        <w:t xml:space="preserve"> области в целях получения кадастрового паспорта на зе</w:t>
      </w:r>
      <w:r>
        <w:rPr>
          <w:rFonts w:ascii="Times New Roman" w:hAnsi="Times New Roman"/>
          <w:sz w:val="24"/>
          <w:szCs w:val="28"/>
        </w:rPr>
        <w:t>мельный участок, выписки из ЕГРН</w:t>
      </w:r>
      <w:r w:rsidRPr="005A2583">
        <w:rPr>
          <w:rFonts w:ascii="Times New Roman" w:hAnsi="Times New Roman"/>
          <w:sz w:val="24"/>
          <w:szCs w:val="28"/>
        </w:rPr>
        <w:t>, ГКН;</w:t>
      </w:r>
    </w:p>
    <w:p w:rsidR="00645660" w:rsidRPr="005A2583" w:rsidRDefault="00645660" w:rsidP="00206579">
      <w:pPr>
        <w:pStyle w:val="ConsPlusNormal"/>
        <w:ind w:left="567" w:right="249" w:firstLine="709"/>
        <w:jc w:val="both"/>
        <w:rPr>
          <w:rFonts w:ascii="Times New Roman" w:hAnsi="Times New Roman"/>
          <w:sz w:val="24"/>
          <w:szCs w:val="28"/>
        </w:rPr>
      </w:pPr>
      <w:r w:rsidRPr="005A2583">
        <w:rPr>
          <w:rFonts w:ascii="Times New Roman" w:hAnsi="Times New Roman"/>
          <w:sz w:val="24"/>
          <w:szCs w:val="28"/>
        </w:rPr>
        <w:t>в Управление Федеральной налоговой службы - в целях получения выписки из ЕГРЮЛ</w:t>
      </w:r>
      <w:r>
        <w:rPr>
          <w:rFonts w:ascii="Times New Roman" w:hAnsi="Times New Roman"/>
          <w:sz w:val="24"/>
          <w:szCs w:val="28"/>
        </w:rPr>
        <w:t>;</w:t>
      </w:r>
    </w:p>
    <w:p w:rsidR="00645660" w:rsidRPr="005A2583" w:rsidRDefault="00645660" w:rsidP="00206579">
      <w:pPr>
        <w:pStyle w:val="ConsPlusNormal"/>
        <w:ind w:left="567" w:right="249" w:firstLine="709"/>
        <w:jc w:val="both"/>
        <w:rPr>
          <w:rFonts w:ascii="Times New Roman" w:hAnsi="Times New Roman"/>
          <w:sz w:val="24"/>
          <w:szCs w:val="28"/>
        </w:rPr>
      </w:pPr>
      <w:r w:rsidRPr="005A2583">
        <w:rPr>
          <w:rFonts w:ascii="Times New Roman" w:hAnsi="Times New Roman"/>
          <w:sz w:val="24"/>
          <w:szCs w:val="28"/>
        </w:rPr>
        <w:t xml:space="preserve">в органы государственной власти, органы местного самоуправления – в целях получения копии утвержденного проекта межевания территории;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копии международного договора Российской Федерации в случае, если изъятие земельных участков для государственных или муниципальных нужд осуществляется в связи с выполнением международных договоров Российской Федерации. </w:t>
      </w:r>
    </w:p>
    <w:p w:rsidR="00645660" w:rsidRPr="005A2583" w:rsidRDefault="00645660" w:rsidP="00206579">
      <w:pPr>
        <w:widowControl w:val="0"/>
        <w:suppressAutoHyphens/>
        <w:autoSpaceDE w:val="0"/>
        <w:autoSpaceDN w:val="0"/>
        <w:adjustRightInd w:val="0"/>
        <w:ind w:left="567" w:right="249" w:firstLine="709"/>
        <w:jc w:val="both"/>
        <w:rPr>
          <w:color w:val="000000"/>
          <w:sz w:val="24"/>
          <w:szCs w:val="28"/>
        </w:rPr>
      </w:pPr>
      <w:r>
        <w:rPr>
          <w:color w:val="000000"/>
          <w:sz w:val="24"/>
          <w:szCs w:val="28"/>
        </w:rPr>
        <w:t xml:space="preserve">    3.</w:t>
      </w:r>
      <w:r w:rsidRPr="005A2583">
        <w:rPr>
          <w:color w:val="000000"/>
          <w:sz w:val="24"/>
          <w:szCs w:val="28"/>
        </w:rPr>
        <w:t>4.</w:t>
      </w:r>
      <w:r>
        <w:rPr>
          <w:color w:val="000000"/>
          <w:sz w:val="24"/>
          <w:szCs w:val="28"/>
        </w:rPr>
        <w:t>3.</w:t>
      </w:r>
      <w:r w:rsidRPr="005A2583">
        <w:rPr>
          <w:color w:val="000000"/>
          <w:sz w:val="24"/>
          <w:szCs w:val="28"/>
        </w:rPr>
        <w:t xml:space="preserve"> Направление межведомственного запроса и представление документов и информации, перечисленных в пункте </w:t>
      </w:r>
      <w:r>
        <w:rPr>
          <w:color w:val="000000"/>
          <w:sz w:val="24"/>
          <w:szCs w:val="28"/>
        </w:rPr>
        <w:t>2.7.</w:t>
      </w:r>
      <w:r w:rsidRPr="005A2583">
        <w:rPr>
          <w:color w:val="000000"/>
          <w:sz w:val="24"/>
          <w:szCs w:val="28"/>
        </w:rPr>
        <w:t xml:space="preserve"> настоящего административного регламента, допускаются только в целях, связанных с предоставлением муниципальной услуги.</w:t>
      </w:r>
    </w:p>
    <w:p w:rsidR="00645660" w:rsidRPr="005A2583" w:rsidRDefault="00645660" w:rsidP="00206579">
      <w:pPr>
        <w:widowControl w:val="0"/>
        <w:suppressAutoHyphens/>
        <w:autoSpaceDE w:val="0"/>
        <w:autoSpaceDN w:val="0"/>
        <w:adjustRightInd w:val="0"/>
        <w:ind w:left="567" w:right="249" w:firstLine="709"/>
        <w:jc w:val="both"/>
        <w:rPr>
          <w:color w:val="000000"/>
          <w:sz w:val="24"/>
          <w:szCs w:val="28"/>
        </w:rPr>
      </w:pPr>
      <w:r>
        <w:rPr>
          <w:color w:val="000000"/>
          <w:sz w:val="24"/>
          <w:szCs w:val="28"/>
        </w:rPr>
        <w:t xml:space="preserve">    3.4.4</w:t>
      </w:r>
      <w:r w:rsidRPr="005A2583">
        <w:rPr>
          <w:color w:val="000000"/>
          <w:sz w:val="24"/>
          <w:szCs w:val="28"/>
        </w:rPr>
        <w:t xml:space="preserve">. Межведомственный запрос о представлении документов, указанных в пункте </w:t>
      </w:r>
      <w:r>
        <w:rPr>
          <w:color w:val="000000"/>
          <w:sz w:val="24"/>
          <w:szCs w:val="28"/>
        </w:rPr>
        <w:t>2.7.</w:t>
      </w:r>
      <w:r w:rsidRPr="005A2583">
        <w:rPr>
          <w:color w:val="000000"/>
          <w:sz w:val="24"/>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8" w:history="1">
        <w:r w:rsidRPr="005A2583">
          <w:rPr>
            <w:color w:val="000000"/>
            <w:sz w:val="24"/>
            <w:szCs w:val="28"/>
          </w:rPr>
          <w:t>статьи 7.2</w:t>
        </w:r>
      </w:hyperlink>
      <w:r w:rsidRPr="005A2583">
        <w:rPr>
          <w:color w:val="000000"/>
          <w:sz w:val="24"/>
          <w:szCs w:val="28"/>
        </w:rPr>
        <w:t xml:space="preserve"> Федерального закона № 210-ФЗ.</w:t>
      </w:r>
    </w:p>
    <w:p w:rsidR="00645660" w:rsidRPr="005A2583" w:rsidRDefault="00645660" w:rsidP="00206579">
      <w:pPr>
        <w:widowControl w:val="0"/>
        <w:suppressAutoHyphens/>
        <w:autoSpaceDE w:val="0"/>
        <w:autoSpaceDN w:val="0"/>
        <w:adjustRightInd w:val="0"/>
        <w:ind w:left="567" w:right="249" w:firstLine="709"/>
        <w:jc w:val="both"/>
        <w:rPr>
          <w:color w:val="000000"/>
          <w:sz w:val="24"/>
          <w:szCs w:val="28"/>
        </w:rPr>
      </w:pPr>
      <w:r w:rsidRPr="005A2583">
        <w:rPr>
          <w:color w:val="000000"/>
          <w:sz w:val="24"/>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45660" w:rsidRPr="005A2583" w:rsidRDefault="00645660" w:rsidP="00206579">
      <w:pPr>
        <w:widowControl w:val="0"/>
        <w:suppressAutoHyphens/>
        <w:autoSpaceDE w:val="0"/>
        <w:autoSpaceDN w:val="0"/>
        <w:adjustRightInd w:val="0"/>
        <w:ind w:left="567" w:right="249" w:firstLine="709"/>
        <w:jc w:val="both"/>
        <w:rPr>
          <w:color w:val="000000"/>
          <w:sz w:val="24"/>
          <w:szCs w:val="28"/>
        </w:rPr>
      </w:pPr>
      <w:r>
        <w:rPr>
          <w:color w:val="000000"/>
          <w:sz w:val="24"/>
          <w:szCs w:val="28"/>
        </w:rPr>
        <w:t xml:space="preserve">    3.4.5.</w:t>
      </w:r>
      <w:r w:rsidRPr="005A2583">
        <w:rPr>
          <w:color w:val="000000"/>
          <w:sz w:val="24"/>
          <w:szCs w:val="28"/>
        </w:rPr>
        <w:t xml:space="preserve"> Должностное лицо </w:t>
      </w:r>
      <w:r>
        <w:rPr>
          <w:color w:val="000000"/>
          <w:sz w:val="24"/>
          <w:szCs w:val="28"/>
        </w:rPr>
        <w:t>А</w:t>
      </w:r>
      <w:r w:rsidRPr="005A2583">
        <w:rPr>
          <w:color w:val="000000"/>
          <w:sz w:val="24"/>
          <w:szCs w:val="28"/>
        </w:rPr>
        <w:t xml:space="preserve">дминистрации, ответственное за предоставление </w:t>
      </w:r>
      <w:r w:rsidRPr="005A2583">
        <w:rPr>
          <w:color w:val="000000"/>
          <w:sz w:val="24"/>
          <w:szCs w:val="28"/>
        </w:rPr>
        <w:lastRenderedPageBreak/>
        <w:t>муниципальной услуги, приобщает ответы на межведомственные запросы к соответствующему запросу.</w:t>
      </w:r>
    </w:p>
    <w:p w:rsidR="00645660" w:rsidRPr="005A2583" w:rsidRDefault="00645660" w:rsidP="00206579">
      <w:pPr>
        <w:widowControl w:val="0"/>
        <w:suppressAutoHyphens/>
        <w:autoSpaceDE w:val="0"/>
        <w:autoSpaceDN w:val="0"/>
        <w:adjustRightInd w:val="0"/>
        <w:ind w:left="567" w:right="249" w:firstLine="709"/>
        <w:jc w:val="both"/>
        <w:rPr>
          <w:color w:val="000000"/>
          <w:sz w:val="24"/>
          <w:szCs w:val="28"/>
        </w:rPr>
      </w:pPr>
      <w:r>
        <w:rPr>
          <w:color w:val="000000"/>
          <w:sz w:val="24"/>
          <w:szCs w:val="28"/>
        </w:rPr>
        <w:t xml:space="preserve">    3.4.6.</w:t>
      </w:r>
      <w:r w:rsidRPr="005A2583">
        <w:rPr>
          <w:color w:val="000000"/>
          <w:sz w:val="24"/>
          <w:szCs w:val="28"/>
        </w:rPr>
        <w:t xml:space="preserve"> Результатом административной процедуры является получение документов, указанных в пункте 30 настоящего административного регламента.</w:t>
      </w:r>
    </w:p>
    <w:p w:rsidR="00645660" w:rsidRPr="005A2583" w:rsidRDefault="00645660" w:rsidP="00206579">
      <w:pPr>
        <w:widowControl w:val="0"/>
        <w:suppressAutoHyphens/>
        <w:autoSpaceDE w:val="0"/>
        <w:autoSpaceDN w:val="0"/>
        <w:adjustRightInd w:val="0"/>
        <w:ind w:left="567" w:right="249" w:firstLine="709"/>
        <w:jc w:val="both"/>
        <w:rPr>
          <w:color w:val="000000"/>
          <w:sz w:val="24"/>
          <w:szCs w:val="28"/>
        </w:rPr>
      </w:pPr>
      <w:r>
        <w:rPr>
          <w:color w:val="000000"/>
          <w:sz w:val="24"/>
          <w:szCs w:val="28"/>
        </w:rPr>
        <w:t xml:space="preserve">    3.4.7.</w:t>
      </w:r>
      <w:r w:rsidRPr="005A2583">
        <w:rPr>
          <w:color w:val="000000"/>
          <w:sz w:val="24"/>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входящей корреспонденции.</w:t>
      </w:r>
    </w:p>
    <w:p w:rsidR="00645660" w:rsidRPr="00EA2821" w:rsidRDefault="00645660" w:rsidP="00206579">
      <w:pPr>
        <w:ind w:left="567" w:right="249"/>
        <w:rPr>
          <w:sz w:val="24"/>
          <w:szCs w:val="28"/>
        </w:rPr>
      </w:pPr>
      <w:r>
        <w:rPr>
          <w:sz w:val="24"/>
          <w:szCs w:val="28"/>
        </w:rPr>
        <w:t xml:space="preserve">               3.5. Выявление лиц, земельные участки и (или) расположенные на них объекты недвижимого имущества которых подлежат изъятию для муниципальных нужд (при необходимости).</w:t>
      </w:r>
    </w:p>
    <w:p w:rsidR="00645660" w:rsidRPr="00EA2821" w:rsidRDefault="00645660" w:rsidP="00206579">
      <w:pPr>
        <w:spacing w:line="234" w:lineRule="auto"/>
        <w:ind w:left="567" w:right="249" w:firstLine="708"/>
        <w:rPr>
          <w:sz w:val="24"/>
          <w:szCs w:val="28"/>
        </w:rPr>
      </w:pPr>
      <w:r>
        <w:rPr>
          <w:sz w:val="24"/>
          <w:szCs w:val="28"/>
        </w:rPr>
        <w:t>3.5</w:t>
      </w:r>
      <w:r w:rsidRPr="00EA2821">
        <w:rPr>
          <w:sz w:val="24"/>
          <w:szCs w:val="28"/>
        </w:rPr>
        <w:t>.</w:t>
      </w:r>
      <w:r>
        <w:rPr>
          <w:sz w:val="24"/>
          <w:szCs w:val="28"/>
        </w:rPr>
        <w:t>1.</w:t>
      </w:r>
      <w:r w:rsidRPr="00EA2821">
        <w:rPr>
          <w:sz w:val="24"/>
          <w:szCs w:val="28"/>
        </w:rPr>
        <w:t xml:space="preserve"> Основанием для начала административной процедуры является поступление в </w:t>
      </w:r>
      <w:r>
        <w:rPr>
          <w:sz w:val="24"/>
          <w:szCs w:val="28"/>
        </w:rPr>
        <w:t xml:space="preserve">Администрацию </w:t>
      </w:r>
      <w:r w:rsidRPr="00EA2821">
        <w:rPr>
          <w:sz w:val="24"/>
          <w:szCs w:val="28"/>
        </w:rPr>
        <w:t>выписки (выписок) из Единого государственного</w:t>
      </w:r>
      <w:r>
        <w:rPr>
          <w:sz w:val="24"/>
          <w:szCs w:val="28"/>
        </w:rPr>
        <w:t xml:space="preserve"> </w:t>
      </w:r>
      <w:r w:rsidRPr="00EA2821">
        <w:rPr>
          <w:sz w:val="24"/>
          <w:szCs w:val="28"/>
        </w:rPr>
        <w:t>реестра прав на недвижимое имущество и сделок с ним, свидетельствующих об отсутствии сведений о зарегистрированных правах на земельные участки, подлежащие изъятию для государственных или муниципальных нужд, а также</w:t>
      </w:r>
      <w:r>
        <w:rPr>
          <w:sz w:val="24"/>
          <w:szCs w:val="28"/>
        </w:rPr>
        <w:t xml:space="preserve"> о </w:t>
      </w:r>
      <w:r w:rsidRPr="00EA2821">
        <w:rPr>
          <w:sz w:val="24"/>
          <w:szCs w:val="28"/>
        </w:rPr>
        <w:t>зарегистрированных правах на расположенные на таких земельных участках объекты недвижимого имущества.</w:t>
      </w:r>
    </w:p>
    <w:p w:rsidR="00645660" w:rsidRPr="00EA2821" w:rsidRDefault="00645660" w:rsidP="00206579">
      <w:pPr>
        <w:spacing w:line="17" w:lineRule="exact"/>
        <w:ind w:left="567" w:right="249"/>
        <w:rPr>
          <w:sz w:val="24"/>
          <w:szCs w:val="28"/>
        </w:rPr>
      </w:pPr>
    </w:p>
    <w:p w:rsidR="00645660" w:rsidRPr="00EA2821" w:rsidRDefault="00645660" w:rsidP="00206579">
      <w:pPr>
        <w:spacing w:line="234" w:lineRule="auto"/>
        <w:ind w:left="567" w:right="249" w:firstLine="708"/>
        <w:rPr>
          <w:sz w:val="24"/>
          <w:szCs w:val="28"/>
        </w:rPr>
      </w:pPr>
      <w:r>
        <w:rPr>
          <w:sz w:val="24"/>
          <w:szCs w:val="28"/>
        </w:rPr>
        <w:t>3.5</w:t>
      </w:r>
      <w:r w:rsidRPr="00EA2821">
        <w:rPr>
          <w:sz w:val="24"/>
          <w:szCs w:val="28"/>
        </w:rPr>
        <w:t>.</w:t>
      </w:r>
      <w:r>
        <w:rPr>
          <w:sz w:val="24"/>
          <w:szCs w:val="28"/>
        </w:rPr>
        <w:t>2. Администрация</w:t>
      </w:r>
      <w:r w:rsidRPr="00EA2821">
        <w:rPr>
          <w:sz w:val="24"/>
          <w:szCs w:val="28"/>
        </w:rPr>
        <w:t xml:space="preserve"> (должностное лицо </w:t>
      </w:r>
      <w:r>
        <w:rPr>
          <w:sz w:val="24"/>
          <w:szCs w:val="28"/>
        </w:rPr>
        <w:t>Администрации</w:t>
      </w:r>
      <w:r w:rsidRPr="00EA2821">
        <w:rPr>
          <w:sz w:val="24"/>
          <w:szCs w:val="28"/>
        </w:rPr>
        <w:t>) совершает следующие действия:</w:t>
      </w:r>
    </w:p>
    <w:p w:rsidR="00645660" w:rsidRPr="00EA2821" w:rsidRDefault="00645660" w:rsidP="00206579">
      <w:pPr>
        <w:spacing w:line="15" w:lineRule="exact"/>
        <w:ind w:left="567" w:right="249"/>
        <w:rPr>
          <w:sz w:val="24"/>
          <w:szCs w:val="28"/>
        </w:rPr>
      </w:pPr>
    </w:p>
    <w:p w:rsidR="00645660" w:rsidRPr="00EA2821" w:rsidRDefault="00645660" w:rsidP="00CC074D">
      <w:pPr>
        <w:numPr>
          <w:ilvl w:val="1"/>
          <w:numId w:val="27"/>
        </w:numPr>
        <w:tabs>
          <w:tab w:val="left" w:pos="1560"/>
        </w:tabs>
        <w:spacing w:line="238" w:lineRule="auto"/>
        <w:ind w:left="567" w:right="249" w:firstLine="709"/>
        <w:jc w:val="both"/>
        <w:rPr>
          <w:sz w:val="24"/>
          <w:szCs w:val="28"/>
        </w:rPr>
      </w:pPr>
      <w:r w:rsidRPr="00EA2821">
        <w:rPr>
          <w:sz w:val="24"/>
          <w:szCs w:val="28"/>
        </w:rPr>
        <w:t>запрашивает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645660" w:rsidRPr="00EA2821" w:rsidRDefault="00645660" w:rsidP="00206579">
      <w:pPr>
        <w:spacing w:line="19" w:lineRule="exact"/>
        <w:ind w:left="567" w:right="249"/>
        <w:rPr>
          <w:sz w:val="24"/>
          <w:szCs w:val="28"/>
        </w:rPr>
      </w:pPr>
    </w:p>
    <w:p w:rsidR="00645660" w:rsidRPr="00EA2821" w:rsidRDefault="00645660" w:rsidP="00CC074D">
      <w:pPr>
        <w:numPr>
          <w:ilvl w:val="1"/>
          <w:numId w:val="27"/>
        </w:numPr>
        <w:tabs>
          <w:tab w:val="left" w:pos="1560"/>
        </w:tabs>
        <w:spacing w:line="234" w:lineRule="auto"/>
        <w:ind w:left="567" w:right="249" w:firstLine="710"/>
        <w:rPr>
          <w:sz w:val="24"/>
          <w:szCs w:val="28"/>
        </w:rPr>
      </w:pPr>
      <w:r w:rsidRPr="00EA2821">
        <w:rPr>
          <w:sz w:val="24"/>
          <w:szCs w:val="28"/>
        </w:rPr>
        <w:t>обеспечивает опубликование в местном печатном издании сообщения о планируемом изъятии земельных участков для муниципальных нужд;</w:t>
      </w:r>
    </w:p>
    <w:p w:rsidR="00645660" w:rsidRPr="00EA2821" w:rsidRDefault="00645660" w:rsidP="00206579">
      <w:pPr>
        <w:spacing w:line="15" w:lineRule="exact"/>
        <w:ind w:left="567" w:right="249"/>
        <w:rPr>
          <w:sz w:val="24"/>
          <w:szCs w:val="28"/>
        </w:rPr>
      </w:pPr>
    </w:p>
    <w:p w:rsidR="00645660" w:rsidRPr="00EA2821" w:rsidRDefault="00645660" w:rsidP="00CC074D">
      <w:pPr>
        <w:numPr>
          <w:ilvl w:val="1"/>
          <w:numId w:val="27"/>
        </w:numPr>
        <w:tabs>
          <w:tab w:val="left" w:pos="1560"/>
        </w:tabs>
        <w:spacing w:line="237" w:lineRule="auto"/>
        <w:ind w:left="567" w:right="249" w:firstLine="710"/>
        <w:jc w:val="both"/>
        <w:rPr>
          <w:sz w:val="24"/>
          <w:szCs w:val="28"/>
        </w:rPr>
      </w:pPr>
      <w:r w:rsidRPr="00EA2821">
        <w:rPr>
          <w:sz w:val="24"/>
          <w:szCs w:val="28"/>
        </w:rPr>
        <w:t>обеспечивает размещение на официальном сайте Администрации сообщения о планируемом изъятии земельных участков для муниципальных нужд;</w:t>
      </w:r>
    </w:p>
    <w:p w:rsidR="00645660" w:rsidRPr="00EA2821" w:rsidRDefault="00645660" w:rsidP="00206579">
      <w:pPr>
        <w:spacing w:line="13" w:lineRule="exact"/>
        <w:ind w:left="567" w:right="249"/>
        <w:rPr>
          <w:sz w:val="24"/>
          <w:szCs w:val="28"/>
        </w:rPr>
      </w:pPr>
    </w:p>
    <w:p w:rsidR="00645660" w:rsidRPr="00EA2821" w:rsidRDefault="00645660" w:rsidP="00206579">
      <w:pPr>
        <w:spacing w:line="234" w:lineRule="auto"/>
        <w:ind w:left="567" w:right="249" w:firstLine="708"/>
        <w:rPr>
          <w:sz w:val="24"/>
          <w:szCs w:val="28"/>
        </w:rPr>
      </w:pPr>
      <w:r>
        <w:rPr>
          <w:sz w:val="24"/>
          <w:szCs w:val="28"/>
        </w:rPr>
        <w:t>3</w:t>
      </w:r>
      <w:r w:rsidRPr="00EA2821">
        <w:rPr>
          <w:sz w:val="24"/>
          <w:szCs w:val="28"/>
        </w:rPr>
        <w:t>.</w:t>
      </w:r>
      <w:r>
        <w:rPr>
          <w:sz w:val="24"/>
          <w:szCs w:val="28"/>
        </w:rPr>
        <w:t>5.</w:t>
      </w:r>
      <w:r w:rsidRPr="00EA2821">
        <w:rPr>
          <w:sz w:val="24"/>
          <w:szCs w:val="28"/>
        </w:rPr>
        <w:t>3. В сообщении о планируемом изъятии земельных участков для муниципальных нужд, подлежащем опубликованию должны быть указаны:</w:t>
      </w:r>
    </w:p>
    <w:p w:rsidR="00645660" w:rsidRPr="00EA2821" w:rsidRDefault="00645660" w:rsidP="00206579">
      <w:pPr>
        <w:spacing w:line="15" w:lineRule="exact"/>
        <w:ind w:left="567" w:right="249"/>
        <w:rPr>
          <w:sz w:val="24"/>
          <w:szCs w:val="20"/>
        </w:rPr>
      </w:pPr>
    </w:p>
    <w:p w:rsidR="00645660" w:rsidRPr="00EA2821" w:rsidRDefault="00CC074D" w:rsidP="00206579">
      <w:pPr>
        <w:numPr>
          <w:ilvl w:val="1"/>
          <w:numId w:val="28"/>
        </w:numPr>
        <w:tabs>
          <w:tab w:val="left" w:pos="1481"/>
        </w:tabs>
        <w:spacing w:line="234" w:lineRule="auto"/>
        <w:ind w:left="567" w:right="249" w:firstLine="710"/>
        <w:rPr>
          <w:sz w:val="24"/>
          <w:szCs w:val="28"/>
        </w:rPr>
      </w:pPr>
      <w:r>
        <w:rPr>
          <w:sz w:val="24"/>
          <w:szCs w:val="28"/>
        </w:rPr>
        <w:t xml:space="preserve"> </w:t>
      </w:r>
      <w:r w:rsidR="00645660" w:rsidRPr="00EA2821">
        <w:rPr>
          <w:sz w:val="24"/>
          <w:szCs w:val="28"/>
        </w:rPr>
        <w:t>цели изъятия земельных участков для муниципальных нужд;</w:t>
      </w:r>
    </w:p>
    <w:p w:rsidR="00645660" w:rsidRPr="00EA2821" w:rsidRDefault="00645660" w:rsidP="00206579">
      <w:pPr>
        <w:spacing w:line="15" w:lineRule="exact"/>
        <w:ind w:left="567" w:right="249"/>
        <w:rPr>
          <w:sz w:val="24"/>
          <w:szCs w:val="28"/>
        </w:rPr>
      </w:pPr>
    </w:p>
    <w:p w:rsidR="00645660" w:rsidRPr="00EA2821" w:rsidRDefault="00645660" w:rsidP="00CC074D">
      <w:pPr>
        <w:numPr>
          <w:ilvl w:val="1"/>
          <w:numId w:val="28"/>
        </w:numPr>
        <w:tabs>
          <w:tab w:val="left" w:pos="1560"/>
          <w:tab w:val="left" w:pos="1701"/>
        </w:tabs>
        <w:spacing w:line="234" w:lineRule="auto"/>
        <w:ind w:left="567" w:right="249" w:firstLine="710"/>
        <w:jc w:val="both"/>
        <w:rPr>
          <w:sz w:val="24"/>
          <w:szCs w:val="28"/>
        </w:rPr>
      </w:pPr>
      <w:r w:rsidRPr="00EA2821">
        <w:rPr>
          <w:sz w:val="24"/>
          <w:szCs w:val="28"/>
        </w:rPr>
        <w:t>перечень кадастровых номеров земельных участков, подлежащих изъятию либо информацию о части земельных участков, подлежащих изъятию,</w:t>
      </w:r>
      <w:r>
        <w:rPr>
          <w:sz w:val="24"/>
          <w:szCs w:val="28"/>
        </w:rPr>
        <w:t xml:space="preserve"> и </w:t>
      </w:r>
      <w:r w:rsidRPr="00EA2821">
        <w:rPr>
          <w:sz w:val="24"/>
          <w:szCs w:val="28"/>
        </w:rPr>
        <w:t>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645660" w:rsidRPr="00EA2821" w:rsidRDefault="00645660" w:rsidP="00206579">
      <w:pPr>
        <w:spacing w:line="14" w:lineRule="exact"/>
        <w:ind w:left="567" w:right="249"/>
        <w:rPr>
          <w:sz w:val="24"/>
          <w:szCs w:val="28"/>
        </w:rPr>
      </w:pPr>
    </w:p>
    <w:p w:rsidR="00645660" w:rsidRPr="00EA2821" w:rsidRDefault="00645660" w:rsidP="00206579">
      <w:pPr>
        <w:numPr>
          <w:ilvl w:val="1"/>
          <w:numId w:val="29"/>
        </w:numPr>
        <w:tabs>
          <w:tab w:val="left" w:pos="1486"/>
        </w:tabs>
        <w:spacing w:line="237" w:lineRule="auto"/>
        <w:ind w:left="567" w:right="249" w:firstLine="710"/>
        <w:jc w:val="both"/>
        <w:rPr>
          <w:sz w:val="24"/>
          <w:szCs w:val="28"/>
        </w:rPr>
      </w:pPr>
      <w:r w:rsidRPr="00EA2821">
        <w:rPr>
          <w:sz w:val="24"/>
          <w:szCs w:val="28"/>
        </w:rPr>
        <w:t>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645660" w:rsidRPr="00EA2821" w:rsidRDefault="00645660" w:rsidP="00206579">
      <w:pPr>
        <w:spacing w:line="17" w:lineRule="exact"/>
        <w:ind w:left="567" w:right="249"/>
        <w:rPr>
          <w:sz w:val="24"/>
          <w:szCs w:val="28"/>
        </w:rPr>
      </w:pPr>
    </w:p>
    <w:p w:rsidR="00645660" w:rsidRPr="00EA2821" w:rsidRDefault="00645660" w:rsidP="00206579">
      <w:pPr>
        <w:numPr>
          <w:ilvl w:val="1"/>
          <w:numId w:val="29"/>
        </w:numPr>
        <w:tabs>
          <w:tab w:val="left" w:pos="1488"/>
        </w:tabs>
        <w:spacing w:line="238" w:lineRule="auto"/>
        <w:ind w:left="567" w:right="249" w:firstLine="710"/>
        <w:jc w:val="both"/>
        <w:rPr>
          <w:sz w:val="24"/>
          <w:szCs w:val="28"/>
        </w:rPr>
      </w:pPr>
      <w:r w:rsidRPr="00EA2821">
        <w:rPr>
          <w:sz w:val="24"/>
          <w:szCs w:val="28"/>
        </w:rPr>
        <w:t>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645660" w:rsidRPr="00EA2821" w:rsidRDefault="00645660" w:rsidP="00206579">
      <w:pPr>
        <w:spacing w:line="16" w:lineRule="exact"/>
        <w:ind w:left="567" w:right="249"/>
        <w:rPr>
          <w:sz w:val="24"/>
          <w:szCs w:val="28"/>
        </w:rPr>
      </w:pPr>
    </w:p>
    <w:p w:rsidR="00645660" w:rsidRPr="00EA2821" w:rsidRDefault="00645660" w:rsidP="00CC074D">
      <w:pPr>
        <w:numPr>
          <w:ilvl w:val="1"/>
          <w:numId w:val="29"/>
        </w:numPr>
        <w:tabs>
          <w:tab w:val="left" w:pos="1560"/>
        </w:tabs>
        <w:spacing w:line="237" w:lineRule="auto"/>
        <w:ind w:left="567" w:right="249" w:firstLine="710"/>
        <w:jc w:val="both"/>
        <w:rPr>
          <w:sz w:val="24"/>
          <w:szCs w:val="28"/>
        </w:rPr>
      </w:pPr>
      <w:r w:rsidRPr="00EA2821">
        <w:rPr>
          <w:sz w:val="24"/>
          <w:szCs w:val="28"/>
        </w:rPr>
        <w:t>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w:t>
      </w:r>
    </w:p>
    <w:p w:rsidR="00645660" w:rsidRPr="00EA2821" w:rsidRDefault="00645660" w:rsidP="00206579">
      <w:pPr>
        <w:spacing w:line="14" w:lineRule="exact"/>
        <w:ind w:left="567" w:right="249"/>
        <w:rPr>
          <w:sz w:val="24"/>
          <w:szCs w:val="28"/>
        </w:rPr>
      </w:pPr>
    </w:p>
    <w:p w:rsidR="00645660" w:rsidRPr="00EA2821" w:rsidRDefault="00645660" w:rsidP="00CC074D">
      <w:pPr>
        <w:numPr>
          <w:ilvl w:val="1"/>
          <w:numId w:val="29"/>
        </w:numPr>
        <w:tabs>
          <w:tab w:val="left" w:pos="1560"/>
        </w:tabs>
        <w:spacing w:line="237" w:lineRule="auto"/>
        <w:ind w:left="567" w:right="249" w:firstLine="710"/>
        <w:jc w:val="both"/>
        <w:rPr>
          <w:sz w:val="24"/>
          <w:szCs w:val="28"/>
        </w:rPr>
      </w:pPr>
      <w:r w:rsidRPr="00EA2821">
        <w:rPr>
          <w:sz w:val="24"/>
          <w:szCs w:val="28"/>
        </w:rPr>
        <w:t>официальный сайт Администрации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rsidR="00645660" w:rsidRPr="00EA2821" w:rsidRDefault="00645660" w:rsidP="00CC074D">
      <w:pPr>
        <w:numPr>
          <w:ilvl w:val="1"/>
          <w:numId w:val="29"/>
        </w:numPr>
        <w:tabs>
          <w:tab w:val="left" w:pos="1540"/>
        </w:tabs>
        <w:ind w:left="567" w:right="249" w:firstLine="709"/>
        <w:rPr>
          <w:sz w:val="24"/>
          <w:szCs w:val="20"/>
        </w:rPr>
      </w:pPr>
      <w:r w:rsidRPr="00EA2821">
        <w:rPr>
          <w:sz w:val="24"/>
          <w:szCs w:val="28"/>
        </w:rPr>
        <w:t>наименование   органа,   осуществляющего   процедуру   изъятия,</w:t>
      </w:r>
      <w:r>
        <w:rPr>
          <w:sz w:val="24"/>
          <w:szCs w:val="28"/>
        </w:rPr>
        <w:t xml:space="preserve"> </w:t>
      </w:r>
    </w:p>
    <w:p w:rsidR="00645660" w:rsidRPr="00EA2821" w:rsidRDefault="00645660" w:rsidP="00206579">
      <w:pPr>
        <w:spacing w:line="234" w:lineRule="auto"/>
        <w:ind w:left="567" w:right="249"/>
        <w:rPr>
          <w:sz w:val="24"/>
          <w:szCs w:val="20"/>
        </w:rPr>
      </w:pPr>
      <w:r w:rsidRPr="00EA2821">
        <w:rPr>
          <w:sz w:val="24"/>
          <w:szCs w:val="28"/>
        </w:rPr>
        <w:t>осуществляющих выявление лиц, земельные участки которых подлежат изъятию для муниципальных нужд.</w:t>
      </w:r>
    </w:p>
    <w:p w:rsidR="00645660" w:rsidRPr="00EA2821" w:rsidRDefault="00645660" w:rsidP="00206579">
      <w:pPr>
        <w:spacing w:line="16" w:lineRule="exact"/>
        <w:ind w:left="567" w:right="249"/>
        <w:rPr>
          <w:sz w:val="24"/>
          <w:szCs w:val="20"/>
        </w:rPr>
      </w:pPr>
    </w:p>
    <w:p w:rsidR="00645660" w:rsidRPr="00CC074D" w:rsidRDefault="00645660" w:rsidP="00CC074D">
      <w:pPr>
        <w:numPr>
          <w:ilvl w:val="2"/>
          <w:numId w:val="30"/>
        </w:numPr>
        <w:tabs>
          <w:tab w:val="left" w:pos="1493"/>
        </w:tabs>
        <w:spacing w:line="236" w:lineRule="auto"/>
        <w:ind w:left="567" w:right="249" w:firstLine="780"/>
        <w:jc w:val="both"/>
        <w:rPr>
          <w:sz w:val="24"/>
          <w:szCs w:val="28"/>
        </w:rPr>
      </w:pPr>
      <w:r w:rsidRPr="00EA2821">
        <w:rPr>
          <w:sz w:val="24"/>
          <w:szCs w:val="28"/>
        </w:rPr>
        <w:lastRenderedPageBreak/>
        <w:t>сообщении о планируемом изъятии земельных участков для муниципальных нужд, подлежащем размещению на официальном сайте Администрации, помимо указанных сведений указываются также:</w:t>
      </w:r>
    </w:p>
    <w:p w:rsidR="00645660" w:rsidRPr="00EA2821" w:rsidRDefault="00645660" w:rsidP="00206579">
      <w:pPr>
        <w:spacing w:line="17" w:lineRule="exact"/>
        <w:ind w:left="567" w:right="249"/>
        <w:rPr>
          <w:sz w:val="24"/>
          <w:szCs w:val="28"/>
        </w:rPr>
      </w:pPr>
    </w:p>
    <w:p w:rsidR="00645660" w:rsidRPr="00EA2821" w:rsidRDefault="00645660" w:rsidP="00CC074D">
      <w:pPr>
        <w:numPr>
          <w:ilvl w:val="1"/>
          <w:numId w:val="30"/>
        </w:numPr>
        <w:tabs>
          <w:tab w:val="left" w:pos="1560"/>
        </w:tabs>
        <w:spacing w:line="238" w:lineRule="auto"/>
        <w:ind w:left="567" w:right="249" w:firstLine="710"/>
        <w:jc w:val="both"/>
        <w:rPr>
          <w:sz w:val="24"/>
          <w:szCs w:val="28"/>
        </w:rPr>
      </w:pPr>
      <w:r w:rsidRPr="00EA2821">
        <w:rPr>
          <w:sz w:val="24"/>
          <w:szCs w:val="28"/>
        </w:rPr>
        <w:t>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645660" w:rsidRPr="00EA2821" w:rsidRDefault="00645660" w:rsidP="00206579">
      <w:pPr>
        <w:spacing w:line="19" w:lineRule="exact"/>
        <w:ind w:left="567" w:right="249"/>
        <w:rPr>
          <w:sz w:val="24"/>
          <w:szCs w:val="28"/>
        </w:rPr>
      </w:pPr>
    </w:p>
    <w:p w:rsidR="00645660" w:rsidRPr="00EA2821" w:rsidRDefault="00645660" w:rsidP="00CC074D">
      <w:pPr>
        <w:numPr>
          <w:ilvl w:val="1"/>
          <w:numId w:val="30"/>
        </w:numPr>
        <w:tabs>
          <w:tab w:val="left" w:pos="1560"/>
        </w:tabs>
        <w:spacing w:line="234" w:lineRule="auto"/>
        <w:ind w:left="567" w:right="249" w:firstLine="710"/>
        <w:jc w:val="both"/>
        <w:rPr>
          <w:sz w:val="24"/>
          <w:szCs w:val="28"/>
        </w:rPr>
      </w:pPr>
      <w:r w:rsidRPr="00EA2821">
        <w:rPr>
          <w:sz w:val="24"/>
          <w:szCs w:val="28"/>
        </w:rPr>
        <w:t>реквизиты решения об утверждении проекта межевания территории, предусматривающего образование земельных участков, подлежащих изъятию,</w:t>
      </w:r>
      <w:r>
        <w:rPr>
          <w:sz w:val="24"/>
          <w:szCs w:val="28"/>
        </w:rPr>
        <w:t xml:space="preserve"> в </w:t>
      </w:r>
      <w:r w:rsidRPr="00EA2821">
        <w:rPr>
          <w:sz w:val="24"/>
          <w:szCs w:val="28"/>
        </w:rPr>
        <w:t>случае, если образование таких земельных участков осуществляется в соответствии с проектом межевания территории;</w:t>
      </w:r>
    </w:p>
    <w:p w:rsidR="00645660" w:rsidRPr="00EA2821" w:rsidRDefault="00645660" w:rsidP="00206579">
      <w:pPr>
        <w:spacing w:line="15" w:lineRule="exact"/>
        <w:ind w:left="567" w:right="249"/>
        <w:rPr>
          <w:sz w:val="24"/>
          <w:szCs w:val="28"/>
        </w:rPr>
      </w:pPr>
    </w:p>
    <w:p w:rsidR="00645660" w:rsidRPr="00EA2821" w:rsidRDefault="00645660" w:rsidP="00CC074D">
      <w:pPr>
        <w:numPr>
          <w:ilvl w:val="1"/>
          <w:numId w:val="31"/>
        </w:numPr>
        <w:tabs>
          <w:tab w:val="left" w:pos="1560"/>
        </w:tabs>
        <w:spacing w:line="237" w:lineRule="auto"/>
        <w:ind w:left="567" w:right="249" w:firstLine="710"/>
        <w:jc w:val="both"/>
        <w:rPr>
          <w:sz w:val="24"/>
          <w:szCs w:val="28"/>
        </w:rPr>
      </w:pPr>
      <w:r w:rsidRPr="00EA2821">
        <w:rPr>
          <w:sz w:val="24"/>
          <w:szCs w:val="28"/>
        </w:rPr>
        <w:t>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645660" w:rsidRPr="00EA2821" w:rsidRDefault="00645660" w:rsidP="00206579">
      <w:pPr>
        <w:spacing w:line="13" w:lineRule="exact"/>
        <w:ind w:left="567" w:right="249"/>
        <w:rPr>
          <w:sz w:val="24"/>
          <w:szCs w:val="28"/>
        </w:rPr>
      </w:pPr>
    </w:p>
    <w:p w:rsidR="00645660" w:rsidRPr="00EA2821" w:rsidRDefault="00645660" w:rsidP="00CC074D">
      <w:pPr>
        <w:numPr>
          <w:ilvl w:val="1"/>
          <w:numId w:val="31"/>
        </w:numPr>
        <w:tabs>
          <w:tab w:val="left" w:pos="1560"/>
        </w:tabs>
        <w:spacing w:line="238" w:lineRule="auto"/>
        <w:ind w:left="567" w:right="249" w:firstLine="710"/>
        <w:jc w:val="both"/>
        <w:rPr>
          <w:sz w:val="24"/>
          <w:szCs w:val="28"/>
        </w:rPr>
      </w:pPr>
      <w:r w:rsidRPr="00EA2821">
        <w:rPr>
          <w:sz w:val="24"/>
          <w:szCs w:val="28"/>
        </w:rPr>
        <w:t>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645660" w:rsidRPr="00EA2821" w:rsidRDefault="00645660" w:rsidP="00206579">
      <w:pPr>
        <w:spacing w:line="18" w:lineRule="exact"/>
        <w:ind w:left="567" w:right="249"/>
        <w:rPr>
          <w:sz w:val="24"/>
          <w:szCs w:val="28"/>
        </w:rPr>
      </w:pPr>
    </w:p>
    <w:p w:rsidR="00645660" w:rsidRPr="00EA2821" w:rsidRDefault="00645660" w:rsidP="00206579">
      <w:pPr>
        <w:spacing w:line="238" w:lineRule="auto"/>
        <w:ind w:left="567" w:right="249" w:firstLine="708"/>
        <w:jc w:val="both"/>
        <w:rPr>
          <w:sz w:val="24"/>
          <w:szCs w:val="28"/>
        </w:rPr>
      </w:pPr>
      <w:r w:rsidRPr="00EA2821">
        <w:rPr>
          <w:sz w:val="24"/>
          <w:szCs w:val="28"/>
        </w:rPr>
        <w:t>Обязательным приложением к сообщению о планируемом изъятии земельных участков для муниципальных нужд, размещенному на официальном сайте Администрации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645660" w:rsidRPr="00EA2821" w:rsidRDefault="00645660" w:rsidP="00206579">
      <w:pPr>
        <w:spacing w:line="18" w:lineRule="exact"/>
        <w:ind w:left="567" w:right="249"/>
        <w:rPr>
          <w:sz w:val="24"/>
          <w:szCs w:val="28"/>
        </w:rPr>
      </w:pPr>
    </w:p>
    <w:p w:rsidR="00645660" w:rsidRPr="00EA2821" w:rsidRDefault="00645660" w:rsidP="00206579">
      <w:pPr>
        <w:spacing w:line="239" w:lineRule="auto"/>
        <w:ind w:left="567" w:right="249" w:firstLine="708"/>
        <w:jc w:val="both"/>
        <w:rPr>
          <w:sz w:val="24"/>
          <w:szCs w:val="28"/>
        </w:rPr>
      </w:pPr>
      <w:r>
        <w:rPr>
          <w:sz w:val="24"/>
          <w:szCs w:val="28"/>
        </w:rPr>
        <w:t>3</w:t>
      </w:r>
      <w:r w:rsidRPr="00EA2821">
        <w:rPr>
          <w:sz w:val="24"/>
          <w:szCs w:val="28"/>
        </w:rPr>
        <w:t>.</w:t>
      </w:r>
      <w:r>
        <w:rPr>
          <w:sz w:val="24"/>
          <w:szCs w:val="28"/>
        </w:rPr>
        <w:t>5.</w:t>
      </w:r>
      <w:r w:rsidRPr="00EA2821">
        <w:rPr>
          <w:sz w:val="24"/>
          <w:szCs w:val="28"/>
        </w:rPr>
        <w:t>4.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подают заявления в Администрацию,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645660" w:rsidRPr="00EA2821" w:rsidRDefault="00645660" w:rsidP="00206579">
      <w:pPr>
        <w:spacing w:line="238" w:lineRule="auto"/>
        <w:ind w:left="567" w:right="249" w:firstLine="708"/>
        <w:jc w:val="both"/>
        <w:rPr>
          <w:sz w:val="24"/>
          <w:szCs w:val="20"/>
        </w:rPr>
      </w:pPr>
      <w:r>
        <w:rPr>
          <w:sz w:val="24"/>
          <w:szCs w:val="28"/>
        </w:rPr>
        <w:t>3.5.</w:t>
      </w:r>
      <w:r w:rsidRPr="00EA2821">
        <w:rPr>
          <w:sz w:val="24"/>
          <w:szCs w:val="28"/>
        </w:rPr>
        <w:t>5.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w:t>
      </w:r>
      <w:r>
        <w:rPr>
          <w:sz w:val="24"/>
          <w:szCs w:val="28"/>
        </w:rPr>
        <w:t>ом Российской Федерации, Администрация</w:t>
      </w:r>
      <w:r w:rsidRPr="00EA2821">
        <w:rPr>
          <w:sz w:val="24"/>
          <w:szCs w:val="28"/>
        </w:rPr>
        <w:t xml:space="preserve"> направляет данным лицам уведомления об этом в срок не позднее чем в течение десяти дней со дня поступления указанных заявлений.</w:t>
      </w:r>
    </w:p>
    <w:p w:rsidR="00645660" w:rsidRPr="00EA2821" w:rsidRDefault="00645660" w:rsidP="00206579">
      <w:pPr>
        <w:spacing w:line="24" w:lineRule="exact"/>
        <w:ind w:left="567" w:right="249"/>
        <w:rPr>
          <w:sz w:val="24"/>
          <w:szCs w:val="20"/>
        </w:rPr>
      </w:pPr>
    </w:p>
    <w:p w:rsidR="00645660" w:rsidRPr="00EA2821" w:rsidRDefault="00645660" w:rsidP="00206579">
      <w:pPr>
        <w:spacing w:line="236" w:lineRule="auto"/>
        <w:ind w:left="567" w:right="249" w:firstLine="708"/>
        <w:jc w:val="both"/>
        <w:rPr>
          <w:sz w:val="24"/>
          <w:szCs w:val="20"/>
        </w:rPr>
      </w:pPr>
      <w:r>
        <w:rPr>
          <w:sz w:val="24"/>
          <w:szCs w:val="28"/>
        </w:rPr>
        <w:t>3.5</w:t>
      </w:r>
      <w:r w:rsidRPr="00EA2821">
        <w:rPr>
          <w:sz w:val="24"/>
          <w:szCs w:val="28"/>
        </w:rPr>
        <w:t>.6. Результатом исполнения административной процедуры является выявление лиц, земельные участки и (или) расположенные на них объекты недвижимого имущества подлежат изъятию для муниципальных нужд.</w:t>
      </w:r>
    </w:p>
    <w:p w:rsidR="00645660" w:rsidRPr="00EA2821" w:rsidRDefault="00645660" w:rsidP="00206579">
      <w:pPr>
        <w:spacing w:line="340" w:lineRule="exact"/>
        <w:ind w:left="567" w:right="249"/>
        <w:rPr>
          <w:sz w:val="24"/>
          <w:szCs w:val="20"/>
        </w:rPr>
      </w:pPr>
      <w:r>
        <w:rPr>
          <w:sz w:val="24"/>
          <w:szCs w:val="20"/>
        </w:rPr>
        <w:t xml:space="preserve">            3.6. Принятие решения об изъятии земельного участка, расположенного на    территории </w:t>
      </w:r>
      <w:r w:rsidR="00206579">
        <w:rPr>
          <w:sz w:val="24"/>
          <w:szCs w:val="20"/>
        </w:rPr>
        <w:t>Левчуновского</w:t>
      </w:r>
      <w:r>
        <w:rPr>
          <w:sz w:val="24"/>
          <w:szCs w:val="20"/>
        </w:rPr>
        <w:t xml:space="preserve"> сельского поселения Николаевского муниципального района Волгоградской области для муниципальных нужд.</w:t>
      </w:r>
    </w:p>
    <w:p w:rsidR="00645660" w:rsidRPr="00EA2821" w:rsidRDefault="00645660" w:rsidP="00206579">
      <w:pPr>
        <w:spacing w:line="238" w:lineRule="auto"/>
        <w:ind w:left="567" w:right="249" w:firstLine="708"/>
        <w:jc w:val="both"/>
        <w:rPr>
          <w:sz w:val="24"/>
          <w:szCs w:val="20"/>
        </w:rPr>
      </w:pPr>
      <w:r>
        <w:rPr>
          <w:sz w:val="24"/>
          <w:szCs w:val="28"/>
        </w:rPr>
        <w:lastRenderedPageBreak/>
        <w:t>3.6</w:t>
      </w:r>
      <w:r w:rsidRPr="00EA2821">
        <w:rPr>
          <w:sz w:val="24"/>
          <w:szCs w:val="28"/>
        </w:rPr>
        <w:t>.1. Основанием для начала административной процед</w:t>
      </w:r>
      <w:r>
        <w:rPr>
          <w:sz w:val="24"/>
          <w:szCs w:val="28"/>
        </w:rPr>
        <w:t>уры является получение Администрацией</w:t>
      </w:r>
      <w:r w:rsidRPr="00EA2821">
        <w:rPr>
          <w:sz w:val="24"/>
          <w:szCs w:val="28"/>
        </w:rPr>
        <w:t xml:space="preserve"> документов, указанных в пункте 2.6 настоящего административного регламента или выявление лиц, земельные участки и (или) расположенные на них объекты недвижимого имущества подлежат изъятию для муниципальных нужд.</w:t>
      </w:r>
    </w:p>
    <w:p w:rsidR="00645660" w:rsidRPr="00EA2821" w:rsidRDefault="00645660" w:rsidP="00206579">
      <w:pPr>
        <w:spacing w:line="14" w:lineRule="exact"/>
        <w:ind w:left="567" w:right="249"/>
        <w:rPr>
          <w:sz w:val="24"/>
          <w:szCs w:val="20"/>
        </w:rPr>
      </w:pPr>
    </w:p>
    <w:p w:rsidR="00645660" w:rsidRPr="00EA2821" w:rsidRDefault="00645660" w:rsidP="00206579">
      <w:pPr>
        <w:spacing w:line="237" w:lineRule="auto"/>
        <w:ind w:left="567" w:right="249" w:firstLine="708"/>
        <w:jc w:val="both"/>
        <w:rPr>
          <w:sz w:val="24"/>
          <w:szCs w:val="20"/>
        </w:rPr>
      </w:pPr>
      <w:r>
        <w:rPr>
          <w:sz w:val="24"/>
          <w:szCs w:val="28"/>
        </w:rPr>
        <w:t>3.6.2. Должностное лицо Администрации</w:t>
      </w:r>
      <w:r w:rsidRPr="00EA2821">
        <w:rPr>
          <w:sz w:val="24"/>
          <w:szCs w:val="28"/>
        </w:rPr>
        <w:t xml:space="preserve"> в течение пяти рабочих дней го</w:t>
      </w:r>
      <w:r>
        <w:rPr>
          <w:sz w:val="24"/>
          <w:szCs w:val="28"/>
        </w:rPr>
        <w:t xml:space="preserve">товит проект постановления </w:t>
      </w:r>
      <w:r w:rsidRPr="00EA2821">
        <w:rPr>
          <w:sz w:val="24"/>
          <w:szCs w:val="28"/>
        </w:rPr>
        <w:t>Ад</w:t>
      </w:r>
      <w:r>
        <w:rPr>
          <w:sz w:val="24"/>
          <w:szCs w:val="28"/>
        </w:rPr>
        <w:t>министрации об изъятии земельного участка</w:t>
      </w:r>
      <w:r w:rsidRPr="00EA2821">
        <w:rPr>
          <w:sz w:val="24"/>
          <w:szCs w:val="28"/>
        </w:rPr>
        <w:t xml:space="preserve"> для муниципальных нужд, являющее</w:t>
      </w:r>
      <w:r>
        <w:rPr>
          <w:sz w:val="24"/>
          <w:szCs w:val="28"/>
        </w:rPr>
        <w:t>ся решением об изъятии земельного</w:t>
      </w:r>
      <w:r w:rsidRPr="00EA2821">
        <w:rPr>
          <w:sz w:val="24"/>
          <w:szCs w:val="28"/>
        </w:rPr>
        <w:t xml:space="preserve"> участк</w:t>
      </w:r>
      <w:r>
        <w:rPr>
          <w:sz w:val="24"/>
          <w:szCs w:val="28"/>
        </w:rPr>
        <w:t>а</w:t>
      </w:r>
      <w:r w:rsidRPr="00EA2821">
        <w:rPr>
          <w:sz w:val="24"/>
          <w:szCs w:val="28"/>
        </w:rPr>
        <w:t xml:space="preserve"> для муниципальных нужд.</w:t>
      </w:r>
    </w:p>
    <w:p w:rsidR="00645660" w:rsidRPr="00EA2821" w:rsidRDefault="00645660" w:rsidP="00206579">
      <w:pPr>
        <w:spacing w:line="17" w:lineRule="exact"/>
        <w:ind w:left="567" w:right="249"/>
        <w:rPr>
          <w:sz w:val="24"/>
          <w:szCs w:val="20"/>
        </w:rPr>
      </w:pPr>
    </w:p>
    <w:p w:rsidR="00645660" w:rsidRPr="00EA2821" w:rsidRDefault="00645660" w:rsidP="00206579">
      <w:pPr>
        <w:spacing w:line="234" w:lineRule="auto"/>
        <w:ind w:left="567" w:right="249" w:firstLine="708"/>
        <w:jc w:val="both"/>
        <w:rPr>
          <w:sz w:val="24"/>
          <w:szCs w:val="20"/>
        </w:rPr>
      </w:pPr>
      <w:r>
        <w:rPr>
          <w:sz w:val="24"/>
          <w:szCs w:val="28"/>
        </w:rPr>
        <w:t>3.6</w:t>
      </w:r>
      <w:r w:rsidRPr="00EA2821">
        <w:rPr>
          <w:sz w:val="24"/>
          <w:szCs w:val="28"/>
        </w:rPr>
        <w:t>.3. Решение об изъ</w:t>
      </w:r>
      <w:r>
        <w:rPr>
          <w:sz w:val="24"/>
          <w:szCs w:val="28"/>
        </w:rPr>
        <w:t>ятии земельного участка</w:t>
      </w:r>
      <w:r w:rsidRPr="00EA2821">
        <w:rPr>
          <w:sz w:val="24"/>
          <w:szCs w:val="28"/>
        </w:rPr>
        <w:t xml:space="preserve"> для муниципальных нужд должно соответствовать следующим требованиям:</w:t>
      </w:r>
    </w:p>
    <w:p w:rsidR="00645660" w:rsidRPr="00EA2821" w:rsidRDefault="00645660" w:rsidP="00206579">
      <w:pPr>
        <w:spacing w:line="15" w:lineRule="exact"/>
        <w:ind w:left="567" w:right="249"/>
        <w:rPr>
          <w:sz w:val="24"/>
          <w:szCs w:val="20"/>
        </w:rPr>
      </w:pPr>
    </w:p>
    <w:p w:rsidR="00645660" w:rsidRPr="00EA2821" w:rsidRDefault="00645660" w:rsidP="00206579">
      <w:pPr>
        <w:spacing w:line="237" w:lineRule="auto"/>
        <w:ind w:left="567" w:right="249" w:firstLine="708"/>
        <w:jc w:val="both"/>
        <w:rPr>
          <w:sz w:val="24"/>
          <w:szCs w:val="20"/>
        </w:rPr>
      </w:pPr>
      <w:r>
        <w:rPr>
          <w:sz w:val="24"/>
          <w:szCs w:val="28"/>
        </w:rPr>
        <w:t>решение об изъятии земельного</w:t>
      </w:r>
      <w:r w:rsidRPr="00EA2821">
        <w:rPr>
          <w:sz w:val="24"/>
          <w:szCs w:val="28"/>
        </w:rPr>
        <w:t xml:space="preserve"> участк</w:t>
      </w:r>
      <w:r>
        <w:rPr>
          <w:sz w:val="24"/>
          <w:szCs w:val="28"/>
        </w:rPr>
        <w:t>а</w:t>
      </w:r>
      <w:r w:rsidRPr="00EA2821">
        <w:rPr>
          <w:sz w:val="24"/>
          <w:szCs w:val="28"/>
        </w:rPr>
        <w:t xml:space="preserve"> для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645660" w:rsidRPr="00EA2821" w:rsidRDefault="00645660" w:rsidP="00206579">
      <w:pPr>
        <w:spacing w:line="17" w:lineRule="exact"/>
        <w:ind w:left="567" w:right="249"/>
        <w:rPr>
          <w:sz w:val="24"/>
          <w:szCs w:val="20"/>
        </w:rPr>
      </w:pPr>
    </w:p>
    <w:p w:rsidR="00645660" w:rsidRPr="00EA2821" w:rsidRDefault="00645660" w:rsidP="00206579">
      <w:pPr>
        <w:spacing w:line="237" w:lineRule="auto"/>
        <w:ind w:left="567" w:right="249" w:firstLine="708"/>
        <w:jc w:val="both"/>
        <w:rPr>
          <w:sz w:val="24"/>
          <w:szCs w:val="20"/>
        </w:rPr>
      </w:pPr>
      <w:r w:rsidRPr="00EA2821">
        <w:rPr>
          <w:sz w:val="24"/>
          <w:szCs w:val="28"/>
        </w:rPr>
        <w:t>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муниципальных нужд земельных участках не противоречит цели изъятия;</w:t>
      </w:r>
    </w:p>
    <w:p w:rsidR="00645660" w:rsidRPr="00EA2821" w:rsidRDefault="00645660" w:rsidP="00206579">
      <w:pPr>
        <w:spacing w:line="19" w:lineRule="exact"/>
        <w:ind w:left="567" w:right="249"/>
        <w:rPr>
          <w:sz w:val="24"/>
          <w:szCs w:val="20"/>
        </w:rPr>
      </w:pPr>
    </w:p>
    <w:p w:rsidR="00645660" w:rsidRPr="00EA2821" w:rsidRDefault="00645660" w:rsidP="00206579">
      <w:pPr>
        <w:spacing w:line="238" w:lineRule="auto"/>
        <w:ind w:left="567" w:right="249" w:firstLine="708"/>
        <w:jc w:val="both"/>
        <w:rPr>
          <w:sz w:val="24"/>
          <w:szCs w:val="20"/>
        </w:rPr>
      </w:pPr>
      <w:r w:rsidRPr="00EA2821">
        <w:rPr>
          <w:sz w:val="24"/>
          <w:szCs w:val="28"/>
        </w:rPr>
        <w:t>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645660" w:rsidRPr="00EA2821" w:rsidRDefault="00645660" w:rsidP="00206579">
      <w:pPr>
        <w:spacing w:line="14" w:lineRule="exact"/>
        <w:ind w:left="567" w:right="249"/>
        <w:rPr>
          <w:sz w:val="24"/>
          <w:szCs w:val="20"/>
        </w:rPr>
      </w:pPr>
    </w:p>
    <w:p w:rsidR="00645660" w:rsidRPr="00CC074D" w:rsidRDefault="00645660" w:rsidP="00CC074D">
      <w:pPr>
        <w:numPr>
          <w:ilvl w:val="0"/>
          <w:numId w:val="33"/>
        </w:numPr>
        <w:tabs>
          <w:tab w:val="left" w:pos="1270"/>
        </w:tabs>
        <w:spacing w:line="238" w:lineRule="auto"/>
        <w:ind w:left="567" w:right="249" w:firstLine="710"/>
        <w:jc w:val="both"/>
        <w:rPr>
          <w:sz w:val="24"/>
          <w:szCs w:val="28"/>
        </w:rPr>
      </w:pPr>
      <w:r w:rsidRPr="00EA2821">
        <w:rPr>
          <w:sz w:val="24"/>
          <w:szCs w:val="28"/>
        </w:rPr>
        <w:t>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цель изъятия земельных участков, реквизиты документов, в соответствии с которыми осуществляется изъятие, а также лицо, обратившееся</w:t>
      </w:r>
      <w:r w:rsidR="00CC074D">
        <w:rPr>
          <w:sz w:val="24"/>
          <w:szCs w:val="28"/>
        </w:rPr>
        <w:t xml:space="preserve"> в </w:t>
      </w:r>
      <w:r w:rsidRPr="00CC074D">
        <w:rPr>
          <w:sz w:val="24"/>
          <w:szCs w:val="28"/>
        </w:rPr>
        <w:t>Администрацию с ходатайством;</w:t>
      </w:r>
    </w:p>
    <w:p w:rsidR="00645660" w:rsidRPr="00EA2821" w:rsidRDefault="00645660" w:rsidP="00206579">
      <w:pPr>
        <w:spacing w:line="13" w:lineRule="exact"/>
        <w:ind w:left="567" w:right="249"/>
        <w:rPr>
          <w:sz w:val="24"/>
          <w:szCs w:val="28"/>
        </w:rPr>
      </w:pPr>
    </w:p>
    <w:p w:rsidR="00645660" w:rsidRPr="00EA2821" w:rsidRDefault="00645660" w:rsidP="00206579">
      <w:pPr>
        <w:numPr>
          <w:ilvl w:val="1"/>
          <w:numId w:val="34"/>
        </w:numPr>
        <w:tabs>
          <w:tab w:val="left" w:pos="1275"/>
        </w:tabs>
        <w:spacing w:line="237" w:lineRule="auto"/>
        <w:ind w:left="567" w:right="249" w:firstLine="710"/>
        <w:jc w:val="both"/>
        <w:rPr>
          <w:sz w:val="24"/>
          <w:szCs w:val="28"/>
        </w:rPr>
      </w:pPr>
      <w:r w:rsidRPr="00EA2821">
        <w:rPr>
          <w:sz w:val="24"/>
          <w:szCs w:val="28"/>
        </w:rPr>
        <w:t>решении об изъятии указываются сооружения, изъятие которых в соответствии с гражданским законодательством Российской Федерации не осуществляется, а также сервитуты, которые установлены в отношении изымаемых земельных участков и которые сохраняются;</w:t>
      </w:r>
    </w:p>
    <w:p w:rsidR="00645660" w:rsidRPr="00EA2821" w:rsidRDefault="00645660" w:rsidP="00206579">
      <w:pPr>
        <w:spacing w:line="17" w:lineRule="exact"/>
        <w:ind w:left="567" w:right="249"/>
        <w:rPr>
          <w:sz w:val="24"/>
          <w:szCs w:val="28"/>
        </w:rPr>
      </w:pPr>
    </w:p>
    <w:p w:rsidR="00645660" w:rsidRPr="00EA2821" w:rsidRDefault="00645660" w:rsidP="00206579">
      <w:pPr>
        <w:spacing w:line="238" w:lineRule="auto"/>
        <w:ind w:left="567" w:right="249" w:firstLine="708"/>
        <w:jc w:val="both"/>
        <w:rPr>
          <w:sz w:val="24"/>
          <w:szCs w:val="28"/>
        </w:rPr>
      </w:pPr>
      <w:r w:rsidRPr="00EA2821">
        <w:rPr>
          <w:sz w:val="24"/>
          <w:szCs w:val="28"/>
        </w:rPr>
        <w:t>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645660" w:rsidRPr="00EA2821" w:rsidRDefault="00645660" w:rsidP="00206579">
      <w:pPr>
        <w:spacing w:line="13" w:lineRule="exact"/>
        <w:ind w:left="567" w:right="249"/>
        <w:rPr>
          <w:sz w:val="24"/>
          <w:szCs w:val="28"/>
        </w:rPr>
      </w:pPr>
    </w:p>
    <w:p w:rsidR="00645660" w:rsidRPr="00EA2821" w:rsidRDefault="00645660" w:rsidP="00206579">
      <w:pPr>
        <w:spacing w:line="238" w:lineRule="auto"/>
        <w:ind w:left="567" w:right="249" w:firstLine="708"/>
        <w:jc w:val="both"/>
        <w:rPr>
          <w:sz w:val="24"/>
          <w:szCs w:val="28"/>
        </w:rPr>
      </w:pPr>
      <w:r>
        <w:rPr>
          <w:sz w:val="24"/>
          <w:szCs w:val="28"/>
        </w:rPr>
        <w:t>3.6</w:t>
      </w:r>
      <w:r w:rsidRPr="00EA2821">
        <w:rPr>
          <w:sz w:val="24"/>
          <w:szCs w:val="28"/>
        </w:rPr>
        <w:t>.4. Администрация,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645660" w:rsidRPr="00EA2821" w:rsidRDefault="00645660" w:rsidP="00206579">
      <w:pPr>
        <w:spacing w:line="1" w:lineRule="exact"/>
        <w:ind w:left="567" w:right="249"/>
        <w:rPr>
          <w:sz w:val="24"/>
          <w:szCs w:val="28"/>
        </w:rPr>
      </w:pPr>
    </w:p>
    <w:p w:rsidR="00645660" w:rsidRPr="00EA2821" w:rsidRDefault="00645660" w:rsidP="00206579">
      <w:pPr>
        <w:ind w:left="567" w:right="249"/>
        <w:rPr>
          <w:sz w:val="24"/>
          <w:szCs w:val="28"/>
        </w:rPr>
      </w:pPr>
      <w:r>
        <w:rPr>
          <w:sz w:val="24"/>
          <w:szCs w:val="28"/>
        </w:rPr>
        <w:t>3.6</w:t>
      </w:r>
      <w:r w:rsidRPr="00EA2821">
        <w:rPr>
          <w:sz w:val="24"/>
          <w:szCs w:val="28"/>
        </w:rPr>
        <w:t>.5. Решение об изъятии не может быть принято в случае, если:</w:t>
      </w:r>
    </w:p>
    <w:p w:rsidR="00645660" w:rsidRPr="00EA2821" w:rsidRDefault="00645660" w:rsidP="00206579">
      <w:pPr>
        <w:spacing w:line="12" w:lineRule="exact"/>
        <w:ind w:left="567" w:right="249"/>
        <w:rPr>
          <w:sz w:val="24"/>
          <w:szCs w:val="28"/>
        </w:rPr>
      </w:pPr>
    </w:p>
    <w:p w:rsidR="00645660" w:rsidRPr="00EA2821" w:rsidRDefault="00645660" w:rsidP="00206579">
      <w:pPr>
        <w:spacing w:line="237" w:lineRule="auto"/>
        <w:ind w:left="567" w:right="249" w:firstLine="708"/>
        <w:jc w:val="both"/>
        <w:rPr>
          <w:sz w:val="24"/>
          <w:szCs w:val="28"/>
        </w:rPr>
      </w:pPr>
      <w:r w:rsidRPr="00EA2821">
        <w:rPr>
          <w:sz w:val="24"/>
          <w:szCs w:val="28"/>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45660" w:rsidRPr="00EA2821" w:rsidRDefault="00645660" w:rsidP="00206579">
      <w:pPr>
        <w:spacing w:line="17" w:lineRule="exact"/>
        <w:ind w:left="567" w:right="249"/>
        <w:rPr>
          <w:sz w:val="24"/>
          <w:szCs w:val="28"/>
        </w:rPr>
      </w:pPr>
    </w:p>
    <w:p w:rsidR="00645660" w:rsidRPr="00EA2821" w:rsidRDefault="00645660" w:rsidP="00206579">
      <w:pPr>
        <w:spacing w:line="237" w:lineRule="auto"/>
        <w:ind w:left="567" w:right="249" w:firstLine="708"/>
        <w:jc w:val="both"/>
        <w:rPr>
          <w:sz w:val="24"/>
          <w:szCs w:val="28"/>
        </w:rPr>
      </w:pPr>
      <w:r w:rsidRPr="00EA2821">
        <w:rPr>
          <w:sz w:val="24"/>
          <w:szCs w:val="28"/>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45660" w:rsidRPr="00EA2821" w:rsidRDefault="00645660" w:rsidP="00206579">
      <w:pPr>
        <w:spacing w:line="17" w:lineRule="exact"/>
        <w:ind w:left="567" w:right="249"/>
        <w:rPr>
          <w:sz w:val="24"/>
          <w:szCs w:val="28"/>
        </w:rPr>
      </w:pPr>
    </w:p>
    <w:p w:rsidR="00645660" w:rsidRPr="00EA2821" w:rsidRDefault="00645660" w:rsidP="00206579">
      <w:pPr>
        <w:spacing w:line="237" w:lineRule="auto"/>
        <w:ind w:left="567" w:right="249" w:firstLine="708"/>
        <w:jc w:val="both"/>
        <w:rPr>
          <w:sz w:val="24"/>
          <w:szCs w:val="28"/>
        </w:rPr>
      </w:pPr>
      <w:r w:rsidRPr="00EA2821">
        <w:rPr>
          <w:sz w:val="24"/>
          <w:szCs w:val="28"/>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645660" w:rsidRPr="00EA2821" w:rsidRDefault="00645660" w:rsidP="00206579">
      <w:pPr>
        <w:spacing w:line="14" w:lineRule="exact"/>
        <w:ind w:left="567" w:right="249"/>
        <w:rPr>
          <w:sz w:val="24"/>
          <w:szCs w:val="28"/>
        </w:rPr>
      </w:pPr>
    </w:p>
    <w:p w:rsidR="00645660" w:rsidRPr="00EA2821" w:rsidRDefault="00645660" w:rsidP="00206579">
      <w:pPr>
        <w:spacing w:line="239" w:lineRule="auto"/>
        <w:ind w:left="567" w:right="249" w:firstLine="708"/>
        <w:jc w:val="both"/>
        <w:rPr>
          <w:sz w:val="24"/>
          <w:szCs w:val="28"/>
        </w:rPr>
      </w:pPr>
      <w:r>
        <w:rPr>
          <w:sz w:val="24"/>
          <w:szCs w:val="28"/>
        </w:rPr>
        <w:t>3.6</w:t>
      </w:r>
      <w:r w:rsidRPr="00EA2821">
        <w:rPr>
          <w:sz w:val="24"/>
          <w:szCs w:val="28"/>
        </w:rPr>
        <w:t xml:space="preserve">.6.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w:t>
      </w:r>
      <w:r w:rsidRPr="00EA2821">
        <w:rPr>
          <w:sz w:val="24"/>
          <w:szCs w:val="28"/>
        </w:rPr>
        <w:lastRenderedPageBreak/>
        <w:t>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645660" w:rsidRPr="00EA2821" w:rsidRDefault="00645660" w:rsidP="00206579">
      <w:pPr>
        <w:spacing w:line="17" w:lineRule="exact"/>
        <w:ind w:left="567" w:right="249"/>
        <w:rPr>
          <w:sz w:val="24"/>
          <w:szCs w:val="28"/>
        </w:rPr>
      </w:pPr>
    </w:p>
    <w:p w:rsidR="00645660" w:rsidRPr="00EA2821" w:rsidRDefault="00645660" w:rsidP="00206579">
      <w:pPr>
        <w:spacing w:line="238" w:lineRule="auto"/>
        <w:ind w:left="567" w:right="249" w:firstLine="708"/>
        <w:jc w:val="both"/>
        <w:rPr>
          <w:sz w:val="24"/>
          <w:szCs w:val="20"/>
        </w:rPr>
      </w:pPr>
      <w:r>
        <w:rPr>
          <w:sz w:val="24"/>
          <w:szCs w:val="28"/>
        </w:rPr>
        <w:t>3.6</w:t>
      </w:r>
      <w:r w:rsidRPr="00EA2821">
        <w:rPr>
          <w:sz w:val="24"/>
          <w:szCs w:val="28"/>
        </w:rPr>
        <w:t xml:space="preserve">.7.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w:t>
      </w:r>
      <w:r w:rsidR="00CC074D" w:rsidRPr="00EA2821">
        <w:rPr>
          <w:sz w:val="24"/>
          <w:szCs w:val="28"/>
        </w:rPr>
        <w:t>иных объектов недвижимого имущества новых земельных участков,</w:t>
      </w:r>
      <w:r w:rsidRPr="00EA2821">
        <w:rPr>
          <w:sz w:val="24"/>
          <w:szCs w:val="28"/>
        </w:rPr>
        <w:t xml:space="preserve"> или объектов недвижимого имущества не влечет за собой необходимость принятия нового решения об изъятии земельных участков</w:t>
      </w:r>
      <w:r>
        <w:rPr>
          <w:sz w:val="24"/>
          <w:szCs w:val="28"/>
        </w:rPr>
        <w:t xml:space="preserve"> </w:t>
      </w:r>
      <w:r w:rsidRPr="00EA2821">
        <w:rPr>
          <w:sz w:val="24"/>
          <w:szCs w:val="28"/>
        </w:rPr>
        <w:t>или о внесении изменений в ранее принятое решение об изъятии.</w:t>
      </w:r>
    </w:p>
    <w:p w:rsidR="00645660" w:rsidRPr="00EA2821" w:rsidRDefault="00645660" w:rsidP="00206579">
      <w:pPr>
        <w:spacing w:line="14" w:lineRule="exact"/>
        <w:ind w:left="567" w:right="249"/>
        <w:rPr>
          <w:sz w:val="24"/>
          <w:szCs w:val="20"/>
        </w:rPr>
      </w:pPr>
    </w:p>
    <w:p w:rsidR="00645660" w:rsidRDefault="00645660" w:rsidP="00206579">
      <w:pPr>
        <w:spacing w:line="236" w:lineRule="auto"/>
        <w:ind w:left="567" w:right="249" w:firstLine="708"/>
        <w:jc w:val="both"/>
        <w:rPr>
          <w:sz w:val="24"/>
          <w:szCs w:val="28"/>
        </w:rPr>
      </w:pPr>
      <w:r>
        <w:rPr>
          <w:sz w:val="24"/>
          <w:szCs w:val="28"/>
        </w:rPr>
        <w:t>3</w:t>
      </w:r>
      <w:r w:rsidRPr="00EA2821">
        <w:rPr>
          <w:sz w:val="24"/>
          <w:szCs w:val="28"/>
        </w:rPr>
        <w:t>.</w:t>
      </w:r>
      <w:r>
        <w:rPr>
          <w:sz w:val="24"/>
          <w:szCs w:val="28"/>
        </w:rPr>
        <w:t>6.</w:t>
      </w:r>
      <w:r w:rsidRPr="00EA2821">
        <w:rPr>
          <w:sz w:val="24"/>
          <w:szCs w:val="28"/>
        </w:rPr>
        <w:t>8. Результатом исполнения административной процедуры является подписание главой Администрации постановления об изъятии земельного участка для муниципальных нужд.</w:t>
      </w:r>
    </w:p>
    <w:p w:rsidR="00645660" w:rsidRDefault="00645660" w:rsidP="00206579">
      <w:pPr>
        <w:spacing w:line="236" w:lineRule="auto"/>
        <w:ind w:left="567" w:right="249" w:firstLine="708"/>
        <w:jc w:val="both"/>
        <w:rPr>
          <w:sz w:val="24"/>
          <w:szCs w:val="28"/>
        </w:rPr>
      </w:pPr>
      <w:r>
        <w:rPr>
          <w:sz w:val="24"/>
          <w:szCs w:val="28"/>
        </w:rPr>
        <w:t>3.7. Н</w:t>
      </w:r>
      <w:r w:rsidRPr="00EA2821">
        <w:rPr>
          <w:sz w:val="24"/>
          <w:szCs w:val="28"/>
        </w:rPr>
        <w:t>аправление (выдача) заявителю результатов предоставления муниципальной услуги.</w:t>
      </w:r>
    </w:p>
    <w:p w:rsidR="00645660" w:rsidRPr="007733BF" w:rsidRDefault="00645660" w:rsidP="00CC074D">
      <w:pPr>
        <w:pStyle w:val="ConsPlusNormal"/>
        <w:ind w:left="567" w:right="249" w:firstLine="426"/>
        <w:jc w:val="both"/>
        <w:rPr>
          <w:rFonts w:ascii="Times New Roman" w:hAnsi="Times New Roman"/>
          <w:sz w:val="24"/>
          <w:szCs w:val="28"/>
        </w:rPr>
      </w:pPr>
      <w:r>
        <w:rPr>
          <w:rFonts w:ascii="Times New Roman" w:hAnsi="Times New Roman"/>
          <w:sz w:val="24"/>
          <w:szCs w:val="28"/>
        </w:rPr>
        <w:t xml:space="preserve">    </w:t>
      </w:r>
      <w:r w:rsidRPr="007733BF">
        <w:rPr>
          <w:rFonts w:ascii="Times New Roman" w:hAnsi="Times New Roman"/>
          <w:sz w:val="24"/>
          <w:szCs w:val="28"/>
        </w:rPr>
        <w:t>3.7.1. Основанием для начала административной процедуры является подписание главой администрации</w:t>
      </w:r>
      <w:r>
        <w:rPr>
          <w:rFonts w:ascii="Times New Roman" w:hAnsi="Times New Roman"/>
          <w:sz w:val="24"/>
          <w:szCs w:val="28"/>
        </w:rPr>
        <w:t xml:space="preserve"> </w:t>
      </w:r>
      <w:r w:rsidR="00206579">
        <w:rPr>
          <w:rFonts w:ascii="Times New Roman" w:hAnsi="Times New Roman"/>
          <w:sz w:val="24"/>
          <w:szCs w:val="28"/>
        </w:rPr>
        <w:t>Левчуновского</w:t>
      </w:r>
      <w:r>
        <w:rPr>
          <w:rFonts w:ascii="Times New Roman" w:hAnsi="Times New Roman"/>
          <w:sz w:val="24"/>
          <w:szCs w:val="28"/>
        </w:rPr>
        <w:t xml:space="preserve"> сельского поселения Николаевского</w:t>
      </w:r>
      <w:r w:rsidRPr="007733BF">
        <w:rPr>
          <w:rFonts w:ascii="Times New Roman" w:hAnsi="Times New Roman"/>
          <w:sz w:val="24"/>
          <w:szCs w:val="28"/>
        </w:rPr>
        <w:t xml:space="preserve"> муниципального </w:t>
      </w:r>
      <w:r>
        <w:rPr>
          <w:rFonts w:ascii="Times New Roman" w:hAnsi="Times New Roman"/>
          <w:sz w:val="24"/>
          <w:szCs w:val="28"/>
        </w:rPr>
        <w:t>района Волгоградской области</w:t>
      </w:r>
      <w:r w:rsidRPr="007733BF">
        <w:rPr>
          <w:rFonts w:ascii="Times New Roman" w:hAnsi="Times New Roman"/>
          <w:sz w:val="24"/>
          <w:szCs w:val="28"/>
        </w:rPr>
        <w:t xml:space="preserve"> постановления об изъятии земельного участка для муниципальных нужд или письма об отказе в изъятии земельных участков для муниципальных нужд.</w:t>
      </w:r>
    </w:p>
    <w:p w:rsidR="00645660" w:rsidRPr="007733BF" w:rsidRDefault="00645660" w:rsidP="00CC074D">
      <w:pPr>
        <w:pStyle w:val="ConsPlusNormal"/>
        <w:ind w:left="567" w:right="249" w:firstLine="426"/>
        <w:jc w:val="both"/>
        <w:rPr>
          <w:rFonts w:ascii="Times New Roman" w:hAnsi="Times New Roman"/>
          <w:sz w:val="24"/>
          <w:szCs w:val="28"/>
        </w:rPr>
      </w:pPr>
      <w:r>
        <w:rPr>
          <w:rFonts w:ascii="Times New Roman" w:hAnsi="Times New Roman"/>
          <w:sz w:val="24"/>
          <w:szCs w:val="28"/>
        </w:rPr>
        <w:t xml:space="preserve">    </w:t>
      </w:r>
      <w:r w:rsidRPr="007733BF">
        <w:rPr>
          <w:rFonts w:ascii="Times New Roman" w:hAnsi="Times New Roman"/>
          <w:sz w:val="24"/>
          <w:szCs w:val="28"/>
        </w:rPr>
        <w:t xml:space="preserve">3.7.2. Должностное лицо ответственное за направление (выдачу) заявителю результата муниципальной услуги в течение десяти дней со дня подписания главой Администрации документов, указанных в </w:t>
      </w:r>
      <w:r>
        <w:rPr>
          <w:rFonts w:ascii="Times New Roman" w:hAnsi="Times New Roman"/>
          <w:color w:val="000000"/>
          <w:sz w:val="24"/>
          <w:szCs w:val="28"/>
        </w:rPr>
        <w:t>п.3.7.1.</w:t>
      </w:r>
      <w:r w:rsidRPr="007733BF">
        <w:rPr>
          <w:rFonts w:ascii="Times New Roman" w:hAnsi="Times New Roman"/>
          <w:sz w:val="24"/>
          <w:szCs w:val="28"/>
        </w:rPr>
        <w:t xml:space="preserve">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rsidR="00645660" w:rsidRPr="007733BF" w:rsidRDefault="00645660" w:rsidP="00CC074D">
      <w:pPr>
        <w:pStyle w:val="ConsPlusNormal"/>
        <w:ind w:left="567" w:right="249" w:firstLine="426"/>
        <w:jc w:val="both"/>
        <w:rPr>
          <w:rFonts w:ascii="Times New Roman" w:hAnsi="Times New Roman"/>
          <w:sz w:val="24"/>
          <w:szCs w:val="28"/>
        </w:rPr>
      </w:pPr>
      <w:r>
        <w:rPr>
          <w:rFonts w:ascii="Times New Roman" w:hAnsi="Times New Roman"/>
          <w:sz w:val="24"/>
          <w:szCs w:val="28"/>
        </w:rPr>
        <w:t xml:space="preserve">    </w:t>
      </w:r>
      <w:r w:rsidRPr="007733BF">
        <w:rPr>
          <w:rFonts w:ascii="Times New Roman" w:hAnsi="Times New Roman"/>
          <w:sz w:val="24"/>
          <w:szCs w:val="28"/>
        </w:rPr>
        <w:t>3.7.3.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письма об отказе в изъятии земельных участков для муниципальных нужд.</w:t>
      </w:r>
    </w:p>
    <w:p w:rsidR="00645660" w:rsidRPr="00EA2821" w:rsidRDefault="00645660" w:rsidP="00206579">
      <w:pPr>
        <w:tabs>
          <w:tab w:val="left" w:pos="7227"/>
        </w:tabs>
        <w:spacing w:line="236" w:lineRule="auto"/>
        <w:ind w:left="567" w:right="249" w:firstLine="708"/>
        <w:jc w:val="both"/>
        <w:rPr>
          <w:sz w:val="24"/>
          <w:szCs w:val="28"/>
        </w:rPr>
      </w:pPr>
      <w:r>
        <w:rPr>
          <w:sz w:val="24"/>
          <w:szCs w:val="28"/>
        </w:rPr>
        <w:tab/>
      </w:r>
    </w:p>
    <w:p w:rsidR="00645660" w:rsidRPr="000B0597" w:rsidRDefault="00645660" w:rsidP="00206579">
      <w:pPr>
        <w:pStyle w:val="ConsPlusNormal"/>
        <w:ind w:left="567" w:right="249"/>
        <w:jc w:val="center"/>
        <w:outlineLvl w:val="1"/>
        <w:rPr>
          <w:rFonts w:ascii="Times New Roman" w:hAnsi="Times New Roman"/>
          <w:b/>
          <w:bCs/>
          <w:sz w:val="24"/>
          <w:szCs w:val="24"/>
        </w:rPr>
      </w:pPr>
      <w:r>
        <w:rPr>
          <w:rFonts w:ascii="Times New Roman" w:hAnsi="Times New Roman"/>
          <w:b/>
          <w:bCs/>
          <w:sz w:val="24"/>
          <w:szCs w:val="24"/>
        </w:rPr>
        <w:t>4</w:t>
      </w:r>
      <w:r w:rsidRPr="000B0597">
        <w:rPr>
          <w:rFonts w:ascii="Times New Roman" w:hAnsi="Times New Roman"/>
          <w:b/>
          <w:bCs/>
          <w:sz w:val="24"/>
          <w:szCs w:val="24"/>
        </w:rPr>
        <w:t>. Формы контроля за исполнением</w:t>
      </w:r>
    </w:p>
    <w:p w:rsidR="00645660" w:rsidRPr="000B0597" w:rsidRDefault="00645660" w:rsidP="00206579">
      <w:pPr>
        <w:pStyle w:val="ConsPlusNormal"/>
        <w:ind w:left="567" w:right="249"/>
        <w:jc w:val="center"/>
        <w:rPr>
          <w:rFonts w:ascii="Times New Roman" w:hAnsi="Times New Roman"/>
          <w:b/>
          <w:bCs/>
          <w:sz w:val="24"/>
          <w:szCs w:val="24"/>
        </w:rPr>
      </w:pPr>
      <w:r w:rsidRPr="000B0597">
        <w:rPr>
          <w:rFonts w:ascii="Times New Roman" w:hAnsi="Times New Roman"/>
          <w:b/>
          <w:bCs/>
          <w:sz w:val="24"/>
          <w:szCs w:val="24"/>
        </w:rPr>
        <w:t>Административного регламента</w:t>
      </w:r>
    </w:p>
    <w:p w:rsidR="00645660" w:rsidRPr="000B0597" w:rsidRDefault="00645660" w:rsidP="00206579">
      <w:pPr>
        <w:pStyle w:val="ConsPlusNormal"/>
        <w:ind w:left="567" w:right="249"/>
        <w:jc w:val="both"/>
        <w:rPr>
          <w:rFonts w:ascii="Times New Roman" w:hAnsi="Times New Roman"/>
          <w:sz w:val="24"/>
          <w:szCs w:val="24"/>
        </w:rPr>
      </w:pPr>
    </w:p>
    <w:p w:rsidR="00645660" w:rsidRPr="00E920D1" w:rsidRDefault="00645660" w:rsidP="00206579">
      <w:pPr>
        <w:pStyle w:val="ConsPlusNormal"/>
        <w:ind w:left="567" w:right="249" w:firstLine="567"/>
        <w:jc w:val="both"/>
        <w:rPr>
          <w:rFonts w:ascii="Times New Roman" w:hAnsi="Times New Roman"/>
          <w:sz w:val="24"/>
          <w:szCs w:val="24"/>
        </w:rPr>
      </w:pPr>
      <w:r w:rsidRPr="00E920D1">
        <w:rPr>
          <w:rFonts w:ascii="Times New Roman" w:hAnsi="Times New Roman"/>
          <w:sz w:val="24"/>
          <w:szCs w:val="24"/>
        </w:rPr>
        <w:t>4.1. Контроль за со</w:t>
      </w:r>
      <w:r>
        <w:rPr>
          <w:rFonts w:ascii="Times New Roman" w:hAnsi="Times New Roman"/>
          <w:sz w:val="24"/>
          <w:szCs w:val="24"/>
        </w:rPr>
        <w:t>блюдением Администрацией, должностными лицами Администрации</w:t>
      </w:r>
      <w:r w:rsidRPr="00E920D1">
        <w:rPr>
          <w:rFonts w:ascii="Times New Roman" w:hAnsi="Times New Roman"/>
          <w:sz w:val="24"/>
          <w:szCs w:val="24"/>
        </w:rPr>
        <w:t xml:space="preserve">, участвующими в предоставлении муниципальной услуги, </w:t>
      </w:r>
      <w:r w:rsidRPr="00E920D1">
        <w:rPr>
          <w:rFonts w:ascii="Times New Roman" w:hAnsi="Times New Roman"/>
          <w:color w:val="000000"/>
          <w:sz w:val="24"/>
          <w:szCs w:val="24"/>
        </w:rPr>
        <w:t>положений настоящего административного регламента</w:t>
      </w:r>
      <w:r w:rsidRPr="00E920D1">
        <w:rPr>
          <w:rFonts w:ascii="Times New Roman" w:hAnsi="Times New Roman"/>
          <w:sz w:val="24"/>
          <w:szCs w:val="24"/>
        </w:rPr>
        <w:t xml:space="preserve"> осуществляется должностны</w:t>
      </w:r>
      <w:r>
        <w:rPr>
          <w:rFonts w:ascii="Times New Roman" w:hAnsi="Times New Roman"/>
          <w:sz w:val="24"/>
          <w:szCs w:val="24"/>
        </w:rPr>
        <w:t>ми лицами Администрации</w:t>
      </w:r>
      <w:r w:rsidRPr="00E920D1">
        <w:rPr>
          <w:rFonts w:ascii="Times New Roman" w:hAnsi="Times New Roman"/>
          <w:sz w:val="24"/>
          <w:szCs w:val="24"/>
        </w:rPr>
        <w:t xml:space="preserve">, специально уполномоченными на осуществление данного контроля, руководителем </w:t>
      </w:r>
      <w:r>
        <w:rPr>
          <w:rFonts w:ascii="Times New Roman" w:hAnsi="Times New Roman"/>
          <w:sz w:val="24"/>
          <w:szCs w:val="24"/>
        </w:rPr>
        <w:t>Администрации</w:t>
      </w:r>
      <w:r w:rsidRPr="00E920D1">
        <w:rPr>
          <w:rFonts w:ascii="Times New Roman" w:hAnsi="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должностными лицами </w:t>
      </w:r>
      <w:r>
        <w:rPr>
          <w:rFonts w:ascii="Times New Roman" w:hAnsi="Times New Roman"/>
          <w:sz w:val="24"/>
          <w:szCs w:val="24"/>
        </w:rPr>
        <w:t>Администрации</w:t>
      </w:r>
      <w:r w:rsidRPr="00E920D1">
        <w:rPr>
          <w:rFonts w:ascii="Times New Roman" w:hAnsi="Times New Roman"/>
          <w:sz w:val="24"/>
          <w:szCs w:val="24"/>
        </w:rPr>
        <w:t xml:space="preserve"> на основании распоряжения руководителя уполномоченного органа.</w:t>
      </w:r>
    </w:p>
    <w:p w:rsidR="00645660" w:rsidRPr="00E920D1" w:rsidRDefault="00645660" w:rsidP="00206579">
      <w:pPr>
        <w:pStyle w:val="ConsPlusNormal"/>
        <w:ind w:left="567" w:right="249" w:firstLine="567"/>
        <w:jc w:val="both"/>
        <w:rPr>
          <w:rFonts w:ascii="Times New Roman" w:hAnsi="Times New Roman"/>
          <w:sz w:val="24"/>
          <w:szCs w:val="24"/>
        </w:rPr>
      </w:pPr>
      <w:r w:rsidRPr="00E920D1">
        <w:rPr>
          <w:rFonts w:ascii="Times New Roman" w:hAnsi="Times New Roman"/>
          <w:sz w:val="24"/>
          <w:szCs w:val="24"/>
        </w:rPr>
        <w:t xml:space="preserve">4.2. Проверка полноты и качества предоставления муниципальной услуги </w:t>
      </w:r>
    </w:p>
    <w:p w:rsidR="00645660" w:rsidRPr="00E920D1" w:rsidRDefault="00645660" w:rsidP="00206579">
      <w:pPr>
        <w:pStyle w:val="ConsPlusNormal"/>
        <w:ind w:left="567" w:right="249"/>
        <w:jc w:val="both"/>
        <w:rPr>
          <w:rFonts w:ascii="Times New Roman" w:hAnsi="Times New Roman"/>
          <w:sz w:val="24"/>
          <w:szCs w:val="24"/>
        </w:rPr>
      </w:pPr>
      <w:r w:rsidRPr="00E920D1">
        <w:rPr>
          <w:rFonts w:ascii="Times New Roman" w:hAnsi="Times New Roman"/>
          <w:sz w:val="24"/>
          <w:szCs w:val="24"/>
        </w:rPr>
        <w:t>осуществляется путем проведения:</w:t>
      </w:r>
    </w:p>
    <w:p w:rsidR="00645660" w:rsidRPr="00E920D1" w:rsidRDefault="00645660" w:rsidP="00206579">
      <w:pPr>
        <w:pStyle w:val="ConsPlusNormal"/>
        <w:ind w:left="567" w:right="249" w:firstLine="567"/>
        <w:jc w:val="both"/>
        <w:rPr>
          <w:rFonts w:ascii="Times New Roman" w:hAnsi="Times New Roman"/>
          <w:sz w:val="24"/>
          <w:szCs w:val="24"/>
        </w:rPr>
      </w:pPr>
      <w:r w:rsidRPr="00E920D1">
        <w:rPr>
          <w:rFonts w:ascii="Times New Roman" w:hAnsi="Times New Roman"/>
          <w:sz w:val="24"/>
          <w:szCs w:val="24"/>
        </w:rPr>
        <w:t xml:space="preserve">4.2.1. Плановых проверок соблюдения и исполнения должностными лицами </w:t>
      </w:r>
      <w:r>
        <w:rPr>
          <w:rFonts w:ascii="Times New Roman" w:hAnsi="Times New Roman"/>
          <w:sz w:val="24"/>
          <w:szCs w:val="24"/>
        </w:rPr>
        <w:t>Администрации</w:t>
      </w:r>
      <w:r w:rsidRPr="00E920D1">
        <w:rPr>
          <w:rFonts w:ascii="Times New Roman" w:hAnsi="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45660" w:rsidRPr="00E920D1" w:rsidRDefault="00645660" w:rsidP="00206579">
      <w:pPr>
        <w:pStyle w:val="ConsPlusNormal"/>
        <w:ind w:left="567" w:right="249" w:firstLine="567"/>
        <w:jc w:val="both"/>
        <w:rPr>
          <w:rFonts w:ascii="Times New Roman" w:hAnsi="Times New Roman"/>
          <w:sz w:val="24"/>
          <w:szCs w:val="24"/>
        </w:rPr>
      </w:pPr>
      <w:r w:rsidRPr="00E920D1">
        <w:rPr>
          <w:rFonts w:ascii="Times New Roman" w:hAnsi="Times New Roman"/>
          <w:sz w:val="24"/>
          <w:szCs w:val="24"/>
        </w:rPr>
        <w:t xml:space="preserve">4.2.2. Внеплановых проверок соблюдения и исполнения должностными лицами </w:t>
      </w:r>
      <w:r>
        <w:rPr>
          <w:rFonts w:ascii="Times New Roman" w:hAnsi="Times New Roman"/>
          <w:sz w:val="24"/>
          <w:szCs w:val="24"/>
        </w:rPr>
        <w:t>Администрации</w:t>
      </w:r>
      <w:r w:rsidRPr="00E920D1">
        <w:rPr>
          <w:rFonts w:ascii="Times New Roman" w:hAnsi="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45660" w:rsidRPr="00E920D1" w:rsidRDefault="00645660" w:rsidP="00206579">
      <w:pPr>
        <w:pStyle w:val="ConsPlusNormal"/>
        <w:ind w:left="567" w:right="249" w:firstLine="567"/>
        <w:jc w:val="both"/>
        <w:rPr>
          <w:rFonts w:ascii="Times New Roman" w:hAnsi="Times New Roman"/>
          <w:sz w:val="24"/>
          <w:szCs w:val="24"/>
        </w:rPr>
      </w:pPr>
      <w:r w:rsidRPr="00E920D1">
        <w:rPr>
          <w:rFonts w:ascii="Times New Roman" w:hAnsi="Times New Roman"/>
          <w:sz w:val="24"/>
          <w:szCs w:val="24"/>
        </w:rPr>
        <w:lastRenderedPageBreak/>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sz w:val="24"/>
          <w:szCs w:val="24"/>
        </w:rPr>
        <w:t>Администрацию</w:t>
      </w:r>
      <w:r w:rsidRPr="00E920D1">
        <w:rPr>
          <w:rFonts w:ascii="Times New Roman" w:hAnsi="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45660" w:rsidRPr="00E920D1" w:rsidRDefault="00645660" w:rsidP="00206579">
      <w:pPr>
        <w:pStyle w:val="ConsPlusNormal"/>
        <w:ind w:left="567" w:right="249" w:firstLine="567"/>
        <w:jc w:val="both"/>
        <w:rPr>
          <w:rFonts w:ascii="Times New Roman" w:hAnsi="Times New Roman"/>
          <w:sz w:val="24"/>
          <w:szCs w:val="24"/>
        </w:rPr>
      </w:pPr>
      <w:r w:rsidRPr="00E920D1">
        <w:rPr>
          <w:rFonts w:ascii="Times New Roman" w:hAnsi="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45660" w:rsidRPr="00E920D1" w:rsidRDefault="00645660" w:rsidP="00206579">
      <w:pPr>
        <w:autoSpaceDE w:val="0"/>
        <w:ind w:left="567" w:right="249" w:firstLine="567"/>
        <w:jc w:val="both"/>
        <w:rPr>
          <w:sz w:val="24"/>
          <w:szCs w:val="24"/>
        </w:rPr>
      </w:pPr>
      <w:r w:rsidRPr="00E920D1">
        <w:rPr>
          <w:sz w:val="24"/>
          <w:szCs w:val="24"/>
        </w:rPr>
        <w:t xml:space="preserve">4.5. Должностные лица </w:t>
      </w:r>
      <w:r>
        <w:rPr>
          <w:sz w:val="24"/>
          <w:szCs w:val="24"/>
        </w:rPr>
        <w:t>Администрации</w:t>
      </w:r>
      <w:r w:rsidRPr="00E920D1">
        <w:rPr>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45660" w:rsidRDefault="00645660" w:rsidP="00206579">
      <w:pPr>
        <w:autoSpaceDE w:val="0"/>
        <w:ind w:left="567" w:right="249" w:firstLine="567"/>
        <w:jc w:val="both"/>
        <w:rPr>
          <w:sz w:val="24"/>
          <w:szCs w:val="24"/>
        </w:rPr>
      </w:pPr>
      <w:r w:rsidRPr="00E920D1">
        <w:rPr>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w:t>
      </w:r>
      <w:r>
        <w:rPr>
          <w:sz w:val="24"/>
          <w:szCs w:val="24"/>
        </w:rPr>
        <w:t>й и жалоб в Администрацию</w:t>
      </w:r>
      <w:r w:rsidRPr="00E920D1">
        <w:rPr>
          <w:sz w:val="24"/>
          <w:szCs w:val="24"/>
        </w:rPr>
        <w:t>.</w:t>
      </w:r>
    </w:p>
    <w:p w:rsidR="00645660" w:rsidRPr="00DD67F1" w:rsidRDefault="00645660" w:rsidP="00206579">
      <w:pPr>
        <w:autoSpaceDE w:val="0"/>
        <w:ind w:left="567" w:right="249" w:firstLine="567"/>
        <w:jc w:val="both"/>
        <w:rPr>
          <w:sz w:val="24"/>
          <w:szCs w:val="24"/>
        </w:rPr>
      </w:pPr>
    </w:p>
    <w:p w:rsidR="00645660" w:rsidRDefault="00645660" w:rsidP="00206579">
      <w:pPr>
        <w:autoSpaceDE w:val="0"/>
        <w:autoSpaceDN w:val="0"/>
        <w:adjustRightInd w:val="0"/>
        <w:ind w:left="567" w:right="249"/>
        <w:jc w:val="center"/>
        <w:outlineLvl w:val="0"/>
        <w:rPr>
          <w:b/>
          <w:sz w:val="24"/>
          <w:szCs w:val="24"/>
        </w:rPr>
      </w:pPr>
      <w:r>
        <w:rPr>
          <w:b/>
          <w:bCs/>
          <w:sz w:val="24"/>
          <w:szCs w:val="24"/>
        </w:rPr>
        <w:t>5</w:t>
      </w:r>
      <w:r w:rsidRPr="00F6290B">
        <w:rPr>
          <w:b/>
          <w:bCs/>
          <w:sz w:val="24"/>
          <w:szCs w:val="24"/>
        </w:rPr>
        <w:t xml:space="preserve">. </w:t>
      </w:r>
      <w:r w:rsidRPr="00F6290B">
        <w:rPr>
          <w:b/>
          <w:sz w:val="24"/>
          <w:szCs w:val="24"/>
        </w:rPr>
        <w:t xml:space="preserve">Досудебный (внесудебный) порядок обжалования решений </w:t>
      </w:r>
    </w:p>
    <w:p w:rsidR="00645660" w:rsidRDefault="00645660" w:rsidP="00206579">
      <w:pPr>
        <w:autoSpaceDE w:val="0"/>
        <w:autoSpaceDN w:val="0"/>
        <w:adjustRightInd w:val="0"/>
        <w:ind w:left="567" w:right="249"/>
        <w:jc w:val="center"/>
        <w:outlineLvl w:val="0"/>
        <w:rPr>
          <w:b/>
          <w:bCs/>
          <w:sz w:val="24"/>
          <w:szCs w:val="24"/>
        </w:rPr>
      </w:pPr>
      <w:r w:rsidRPr="00F6290B">
        <w:rPr>
          <w:b/>
          <w:sz w:val="24"/>
          <w:szCs w:val="24"/>
        </w:rPr>
        <w:t xml:space="preserve">и действий (бездействия) </w:t>
      </w:r>
      <w:r>
        <w:rPr>
          <w:b/>
          <w:sz w:val="24"/>
          <w:szCs w:val="24"/>
        </w:rPr>
        <w:t>Администрации</w:t>
      </w:r>
      <w:r w:rsidRPr="00F6290B">
        <w:rPr>
          <w:b/>
          <w:sz w:val="24"/>
          <w:szCs w:val="24"/>
        </w:rPr>
        <w:t xml:space="preserve">, </w:t>
      </w:r>
      <w:r w:rsidRPr="00F6290B">
        <w:rPr>
          <w:b/>
          <w:bCs/>
          <w:sz w:val="24"/>
          <w:szCs w:val="24"/>
        </w:rPr>
        <w:t>а также их должностных лиц</w:t>
      </w:r>
    </w:p>
    <w:p w:rsidR="00645660" w:rsidRPr="000B0597" w:rsidRDefault="00645660" w:rsidP="00206579">
      <w:pPr>
        <w:autoSpaceDE w:val="0"/>
        <w:autoSpaceDN w:val="0"/>
        <w:adjustRightInd w:val="0"/>
        <w:ind w:left="567" w:right="249"/>
        <w:jc w:val="center"/>
        <w:outlineLvl w:val="0"/>
        <w:rPr>
          <w:sz w:val="24"/>
          <w:szCs w:val="24"/>
        </w:rPr>
      </w:pPr>
    </w:p>
    <w:p w:rsidR="00645660" w:rsidRPr="00F6290B" w:rsidRDefault="00645660" w:rsidP="00206579">
      <w:pPr>
        <w:autoSpaceDE w:val="0"/>
        <w:autoSpaceDN w:val="0"/>
        <w:adjustRightInd w:val="0"/>
        <w:ind w:left="567" w:right="249" w:firstLine="720"/>
        <w:jc w:val="both"/>
        <w:outlineLvl w:val="0"/>
        <w:rPr>
          <w:sz w:val="24"/>
          <w:szCs w:val="24"/>
        </w:rPr>
      </w:pPr>
      <w:r w:rsidRPr="00F6290B">
        <w:rPr>
          <w:sz w:val="24"/>
          <w:szCs w:val="24"/>
        </w:rPr>
        <w:t>5.1. Заявитель может обратиться с жалобой на решения и действия (без</w:t>
      </w:r>
      <w:r>
        <w:rPr>
          <w:sz w:val="24"/>
          <w:szCs w:val="24"/>
        </w:rPr>
        <w:t>действие) Администрации</w:t>
      </w:r>
      <w:r w:rsidRPr="00F6290B">
        <w:rPr>
          <w:sz w:val="24"/>
          <w:szCs w:val="24"/>
        </w:rPr>
        <w:t>,</w:t>
      </w:r>
      <w:r w:rsidRPr="00F6290B">
        <w:rPr>
          <w:b/>
          <w:sz w:val="24"/>
          <w:szCs w:val="24"/>
        </w:rPr>
        <w:t xml:space="preserve"> </w:t>
      </w:r>
      <w:r>
        <w:rPr>
          <w:bCs/>
          <w:sz w:val="24"/>
          <w:szCs w:val="24"/>
        </w:rPr>
        <w:t>а также их должностных лиц</w:t>
      </w:r>
      <w:r w:rsidRPr="00F6290B">
        <w:rPr>
          <w:sz w:val="24"/>
          <w:szCs w:val="24"/>
        </w:rPr>
        <w:t xml:space="preserve"> в следующих случаях:</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1) нарушение срока регистрации запроса заявителя о предоставлении муниципальной услуги;</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2) нарушение срока предоставления муниципальной услуги;</w:t>
      </w:r>
    </w:p>
    <w:p w:rsidR="00645660" w:rsidRPr="00F6290B" w:rsidRDefault="00645660" w:rsidP="00206579">
      <w:pPr>
        <w:autoSpaceDE w:val="0"/>
        <w:spacing w:line="235" w:lineRule="auto"/>
        <w:ind w:left="567" w:right="249" w:firstLine="709"/>
        <w:jc w:val="both"/>
        <w:rPr>
          <w:sz w:val="24"/>
          <w:szCs w:val="24"/>
        </w:rPr>
      </w:pPr>
      <w:r w:rsidRPr="00F6290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45660" w:rsidRPr="00F6290B" w:rsidRDefault="00645660" w:rsidP="00206579">
      <w:pPr>
        <w:autoSpaceDE w:val="0"/>
        <w:ind w:left="567" w:right="249" w:firstLine="720"/>
        <w:jc w:val="both"/>
        <w:rPr>
          <w:sz w:val="24"/>
          <w:szCs w:val="24"/>
        </w:rPr>
      </w:pPr>
      <w:r w:rsidRPr="00F6290B">
        <w:rPr>
          <w:sz w:val="24"/>
          <w:szCs w:val="24"/>
        </w:rPr>
        <w:t xml:space="preserve">4) отказ в приеме документов, предоставление которых предусмотрено </w:t>
      </w:r>
    </w:p>
    <w:p w:rsidR="00645660" w:rsidRPr="00F6290B" w:rsidRDefault="00645660" w:rsidP="00206579">
      <w:pPr>
        <w:autoSpaceDE w:val="0"/>
        <w:ind w:left="567" w:right="249"/>
        <w:jc w:val="both"/>
        <w:rPr>
          <w:sz w:val="24"/>
          <w:szCs w:val="24"/>
        </w:rPr>
      </w:pPr>
      <w:r w:rsidRPr="00F6290B">
        <w:rPr>
          <w:sz w:val="24"/>
          <w:szCs w:val="24"/>
        </w:rPr>
        <w:t>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r>
        <w:rPr>
          <w:sz w:val="24"/>
          <w:szCs w:val="24"/>
        </w:rPr>
        <w:t>;</w:t>
      </w:r>
    </w:p>
    <w:p w:rsidR="00645660" w:rsidRPr="00F6290B" w:rsidRDefault="00645660" w:rsidP="00206579">
      <w:pPr>
        <w:autoSpaceDE w:val="0"/>
        <w:ind w:left="567" w:right="249" w:firstLine="720"/>
        <w:jc w:val="both"/>
        <w:rPr>
          <w:sz w:val="24"/>
          <w:szCs w:val="24"/>
        </w:rPr>
      </w:pPr>
      <w:r w:rsidRPr="00F6290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45660" w:rsidRPr="00F6290B" w:rsidRDefault="00645660" w:rsidP="00206579">
      <w:pPr>
        <w:pStyle w:val="ConsPlusNormal"/>
        <w:ind w:left="567" w:right="249" w:firstLine="720"/>
        <w:jc w:val="both"/>
        <w:rPr>
          <w:rFonts w:ascii="Times New Roman" w:hAnsi="Times New Roman"/>
          <w:sz w:val="24"/>
          <w:szCs w:val="24"/>
        </w:rPr>
      </w:pPr>
      <w:r>
        <w:rPr>
          <w:rFonts w:ascii="Times New Roman" w:hAnsi="Times New Roman"/>
          <w:sz w:val="24"/>
          <w:szCs w:val="24"/>
        </w:rPr>
        <w:t>7) отказ Администрации</w:t>
      </w:r>
      <w:r w:rsidRPr="00F6290B">
        <w:rPr>
          <w:rFonts w:ascii="Times New Roman" w:hAnsi="Times New Roman"/>
          <w:sz w:val="24"/>
          <w:szCs w:val="24"/>
        </w:rPr>
        <w:t xml:space="preserve">, должностного лица </w:t>
      </w:r>
      <w:r>
        <w:rPr>
          <w:rFonts w:ascii="Times New Roman" w:hAnsi="Times New Roman"/>
          <w:sz w:val="24"/>
          <w:szCs w:val="24"/>
        </w:rPr>
        <w:t>Администрации</w:t>
      </w:r>
      <w:r w:rsidRPr="00F6290B">
        <w:rPr>
          <w:rFonts w:ascii="Times New Roman" w:hAnsi="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8) нарушение срока или порядка выдачи документов по результатам предоставления муниципальной услуги;</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r>
        <w:rPr>
          <w:sz w:val="24"/>
          <w:szCs w:val="24"/>
        </w:rPr>
        <w:t>;</w:t>
      </w:r>
    </w:p>
    <w:p w:rsidR="00645660" w:rsidRPr="00F6290B" w:rsidRDefault="00645660" w:rsidP="00206579">
      <w:pPr>
        <w:autoSpaceDE w:val="0"/>
        <w:autoSpaceDN w:val="0"/>
        <w:adjustRightInd w:val="0"/>
        <w:ind w:left="567" w:right="249" w:firstLine="708"/>
        <w:jc w:val="both"/>
        <w:rPr>
          <w:sz w:val="24"/>
          <w:szCs w:val="24"/>
        </w:rPr>
      </w:pPr>
      <w:r w:rsidRPr="00F6290B">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F6290B">
          <w:rPr>
            <w:sz w:val="24"/>
            <w:szCs w:val="24"/>
          </w:rPr>
          <w:t>пунктом 4 части 1 статьи 7</w:t>
        </w:r>
      </w:hyperlink>
      <w:r>
        <w:rPr>
          <w:sz w:val="24"/>
          <w:szCs w:val="24"/>
        </w:rPr>
        <w:t xml:space="preserve"> Федерального закона № 210-ФЗ.</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5.2. Жалоба подается в письменной форме на бумажном н</w:t>
      </w:r>
      <w:r>
        <w:rPr>
          <w:sz w:val="24"/>
          <w:szCs w:val="24"/>
        </w:rPr>
        <w:t>осителе, в электронной форме в Администрацию</w:t>
      </w:r>
      <w:r w:rsidRPr="00F6290B">
        <w:rPr>
          <w:sz w:val="24"/>
          <w:szCs w:val="24"/>
        </w:rPr>
        <w:t xml:space="preserve">. </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 xml:space="preserve">Жалоба на решения и действия (бездействие) </w:t>
      </w:r>
      <w:r>
        <w:rPr>
          <w:sz w:val="24"/>
          <w:szCs w:val="24"/>
        </w:rPr>
        <w:t>Администрации</w:t>
      </w:r>
      <w:r w:rsidRPr="00F6290B">
        <w:rPr>
          <w:sz w:val="24"/>
          <w:szCs w:val="24"/>
        </w:rPr>
        <w:t xml:space="preserve">, должностного лица </w:t>
      </w:r>
      <w:r>
        <w:rPr>
          <w:sz w:val="24"/>
          <w:szCs w:val="24"/>
        </w:rPr>
        <w:t xml:space="preserve">Администрации </w:t>
      </w:r>
      <w:r w:rsidRPr="00F6290B">
        <w:rPr>
          <w:sz w:val="24"/>
          <w:szCs w:val="24"/>
        </w:rPr>
        <w:t xml:space="preserve">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45660" w:rsidRPr="00F6290B" w:rsidRDefault="00645660" w:rsidP="00206579">
      <w:pPr>
        <w:autoSpaceDE w:val="0"/>
        <w:ind w:left="567" w:right="249" w:firstLine="720"/>
        <w:jc w:val="both"/>
        <w:rPr>
          <w:sz w:val="24"/>
          <w:szCs w:val="24"/>
        </w:rPr>
      </w:pPr>
      <w:r w:rsidRPr="00F6290B">
        <w:rPr>
          <w:sz w:val="24"/>
          <w:szCs w:val="24"/>
        </w:rPr>
        <w:t xml:space="preserve">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45660" w:rsidRPr="00F6290B" w:rsidRDefault="00645660" w:rsidP="00206579">
      <w:pPr>
        <w:autoSpaceDE w:val="0"/>
        <w:ind w:left="567" w:right="249" w:firstLine="720"/>
        <w:jc w:val="both"/>
        <w:rPr>
          <w:sz w:val="24"/>
          <w:szCs w:val="24"/>
        </w:rPr>
      </w:pPr>
      <w:r w:rsidRPr="00F6290B">
        <w:rPr>
          <w:sz w:val="24"/>
          <w:szCs w:val="24"/>
        </w:rPr>
        <w:t>5.4. Жалоба должна содержать:</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1) наименование исполнительно-распорядительного органа муниципального образования, должностного лица</w:t>
      </w:r>
      <w:r w:rsidRPr="00F6290B">
        <w:rPr>
          <w:bCs/>
          <w:sz w:val="24"/>
          <w:szCs w:val="24"/>
        </w:rPr>
        <w:t xml:space="preserve"> </w:t>
      </w:r>
      <w:r w:rsidRPr="00F6290B">
        <w:rPr>
          <w:sz w:val="24"/>
          <w:szCs w:val="24"/>
        </w:rPr>
        <w:t>уполномоченного органа, решения и действия (бездействие) которых обжалуются;</w:t>
      </w:r>
    </w:p>
    <w:p w:rsidR="00645660" w:rsidRPr="00F6290B" w:rsidRDefault="00645660" w:rsidP="00206579">
      <w:pPr>
        <w:autoSpaceDE w:val="0"/>
        <w:ind w:left="567" w:right="249" w:firstLine="720"/>
        <w:jc w:val="both"/>
        <w:rPr>
          <w:sz w:val="24"/>
          <w:szCs w:val="24"/>
        </w:rPr>
      </w:pPr>
      <w:r w:rsidRPr="00F629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5660" w:rsidRPr="00F6290B" w:rsidRDefault="00645660" w:rsidP="00206579">
      <w:pPr>
        <w:autoSpaceDE w:val="0"/>
        <w:ind w:left="567" w:right="249" w:firstLine="720"/>
        <w:jc w:val="both"/>
        <w:rPr>
          <w:sz w:val="24"/>
          <w:szCs w:val="24"/>
        </w:rPr>
      </w:pPr>
      <w:r w:rsidRPr="00F6290B">
        <w:rPr>
          <w:sz w:val="24"/>
          <w:szCs w:val="24"/>
        </w:rPr>
        <w:t xml:space="preserve">3) сведения об обжалуемых решениях и действиях (бездействии) </w:t>
      </w:r>
      <w:r>
        <w:rPr>
          <w:sz w:val="24"/>
          <w:szCs w:val="24"/>
        </w:rPr>
        <w:t>Администрации</w:t>
      </w:r>
      <w:r w:rsidRPr="00F6290B">
        <w:rPr>
          <w:sz w:val="24"/>
          <w:szCs w:val="24"/>
        </w:rPr>
        <w:t>, должностного лица</w:t>
      </w:r>
      <w:r>
        <w:rPr>
          <w:sz w:val="24"/>
          <w:szCs w:val="24"/>
        </w:rPr>
        <w:t xml:space="preserve"> Администрации</w:t>
      </w:r>
      <w:r w:rsidRPr="00F6290B">
        <w:rPr>
          <w:sz w:val="24"/>
          <w:szCs w:val="24"/>
        </w:rPr>
        <w:t>;</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4) доводы, на основании которых заявитель не согласен с решением и действиями (безд</w:t>
      </w:r>
      <w:r>
        <w:rPr>
          <w:sz w:val="24"/>
          <w:szCs w:val="24"/>
        </w:rPr>
        <w:t>ействием) Администрации</w:t>
      </w:r>
      <w:r w:rsidRPr="00F6290B">
        <w:rPr>
          <w:sz w:val="24"/>
          <w:szCs w:val="24"/>
        </w:rPr>
        <w:t>, должностного лица</w:t>
      </w:r>
      <w:r w:rsidRPr="00F6290B">
        <w:rPr>
          <w:bCs/>
          <w:sz w:val="24"/>
          <w:szCs w:val="24"/>
        </w:rPr>
        <w:t xml:space="preserve"> </w:t>
      </w:r>
      <w:r>
        <w:rPr>
          <w:bCs/>
          <w:sz w:val="24"/>
          <w:szCs w:val="24"/>
        </w:rPr>
        <w:t>Администрации</w:t>
      </w:r>
      <w:r w:rsidRPr="00F6290B">
        <w:rPr>
          <w:sz w:val="24"/>
          <w:szCs w:val="24"/>
        </w:rPr>
        <w:t>. Заявителем могут быть представлены документы (при наличии), подтверждающие доводы заявителя, либо их копии.</w:t>
      </w:r>
    </w:p>
    <w:p w:rsidR="00645660" w:rsidRPr="00F6290B" w:rsidRDefault="00645660" w:rsidP="00206579">
      <w:pPr>
        <w:autoSpaceDE w:val="0"/>
        <w:ind w:left="567" w:right="249" w:firstLine="720"/>
        <w:jc w:val="both"/>
        <w:rPr>
          <w:sz w:val="24"/>
          <w:szCs w:val="24"/>
        </w:rPr>
      </w:pPr>
      <w:r w:rsidRPr="00F6290B">
        <w:rPr>
          <w:sz w:val="24"/>
          <w:szCs w:val="24"/>
        </w:rPr>
        <w:t>Заявитель имеет право на получение информации и документов, необходимых для обоснования и рассмотрения жалобы.</w:t>
      </w:r>
    </w:p>
    <w:p w:rsidR="00645660" w:rsidRPr="00F6290B" w:rsidRDefault="00645660" w:rsidP="00206579">
      <w:pPr>
        <w:autoSpaceDE w:val="0"/>
        <w:ind w:left="567" w:right="249" w:firstLine="720"/>
        <w:jc w:val="both"/>
        <w:rPr>
          <w:sz w:val="24"/>
          <w:szCs w:val="24"/>
        </w:rPr>
      </w:pPr>
      <w:r w:rsidRPr="00F6290B">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sz w:val="24"/>
          <w:szCs w:val="24"/>
        </w:rPr>
        <w:t>Администрации</w:t>
      </w:r>
      <w:r w:rsidRPr="00F6290B">
        <w:rPr>
          <w:sz w:val="24"/>
          <w:szCs w:val="24"/>
        </w:rPr>
        <w:t xml:space="preserve"> в течение трех дней со дня ее поступления.</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 xml:space="preserve">Жалоба, поступившая в </w:t>
      </w:r>
      <w:r>
        <w:rPr>
          <w:sz w:val="24"/>
          <w:szCs w:val="24"/>
        </w:rPr>
        <w:t>Администрацию</w:t>
      </w:r>
      <w:r w:rsidRPr="00F6290B">
        <w:rPr>
          <w:sz w:val="24"/>
          <w:szCs w:val="24"/>
        </w:rPr>
        <w:t xml:space="preserve">, подлежит рассмотрению в течение пятнадцати рабочих дней со дня ее регистрации, а в случае обжалования отказа </w:t>
      </w:r>
      <w:r>
        <w:rPr>
          <w:sz w:val="24"/>
          <w:szCs w:val="24"/>
        </w:rPr>
        <w:t>Администрации</w:t>
      </w:r>
      <w:r w:rsidRPr="00F6290B">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5660" w:rsidRPr="00F6290B" w:rsidRDefault="00645660" w:rsidP="00206579">
      <w:pPr>
        <w:ind w:left="567" w:right="249" w:firstLine="720"/>
        <w:jc w:val="both"/>
        <w:rPr>
          <w:sz w:val="24"/>
          <w:szCs w:val="24"/>
        </w:rPr>
      </w:pPr>
      <w:r w:rsidRPr="00F6290B">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45660" w:rsidRPr="00F6290B" w:rsidRDefault="00645660" w:rsidP="00206579">
      <w:pPr>
        <w:ind w:left="567" w:right="249" w:firstLine="720"/>
        <w:jc w:val="both"/>
        <w:rPr>
          <w:sz w:val="24"/>
          <w:szCs w:val="24"/>
        </w:rPr>
      </w:pPr>
      <w:r w:rsidRPr="00F6290B">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5660" w:rsidRPr="00F6290B" w:rsidRDefault="00645660" w:rsidP="00206579">
      <w:pPr>
        <w:ind w:left="567" w:right="249" w:firstLine="720"/>
        <w:jc w:val="both"/>
        <w:rPr>
          <w:sz w:val="24"/>
          <w:szCs w:val="24"/>
        </w:rPr>
      </w:pPr>
      <w:r w:rsidRPr="00F6290B">
        <w:rPr>
          <w:sz w:val="24"/>
          <w:szCs w:val="24"/>
        </w:rPr>
        <w:t xml:space="preserve">Должностное лицо, работник, наделенные полномочиями по рассмотрению жалоб в соответствии с </w:t>
      </w:r>
      <w:hyperlink r:id="rId10" w:history="1">
        <w:r w:rsidRPr="00F6290B">
          <w:rPr>
            <w:sz w:val="24"/>
            <w:szCs w:val="24"/>
          </w:rPr>
          <w:t>пунктом</w:t>
        </w:r>
      </w:hyperlink>
      <w:r w:rsidRPr="00F6290B">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45660" w:rsidRPr="00F6290B" w:rsidRDefault="00645660" w:rsidP="00206579">
      <w:pPr>
        <w:ind w:left="567" w:right="249" w:firstLine="720"/>
        <w:jc w:val="both"/>
        <w:rPr>
          <w:sz w:val="24"/>
          <w:szCs w:val="24"/>
        </w:rPr>
      </w:pPr>
      <w:r w:rsidRPr="00F6290B">
        <w:rPr>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45660" w:rsidRPr="00F6290B" w:rsidRDefault="00645660" w:rsidP="00206579">
      <w:pPr>
        <w:ind w:left="567" w:right="249" w:firstLine="720"/>
        <w:jc w:val="both"/>
        <w:rPr>
          <w:sz w:val="24"/>
          <w:szCs w:val="24"/>
        </w:rPr>
      </w:pPr>
      <w:r w:rsidRPr="00F6290B">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 w:tooltip="blocked::consultantplus://offline/ref=166B6C834A40D9ED059D12BC8CDD9D84D13C7A68142196DE02C83138nBMDI" w:history="1">
        <w:r w:rsidRPr="00F6290B">
          <w:rPr>
            <w:sz w:val="24"/>
            <w:szCs w:val="24"/>
          </w:rPr>
          <w:t>законом</w:t>
        </w:r>
      </w:hyperlink>
      <w:r w:rsidRPr="00F6290B">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45660" w:rsidRPr="00F6290B" w:rsidRDefault="00645660" w:rsidP="00206579">
      <w:pPr>
        <w:ind w:left="567" w:right="249" w:firstLine="720"/>
        <w:jc w:val="both"/>
        <w:rPr>
          <w:bCs/>
          <w:sz w:val="24"/>
          <w:szCs w:val="24"/>
        </w:rPr>
      </w:pPr>
      <w:r w:rsidRPr="00F6290B">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45660" w:rsidRPr="00F6290B" w:rsidRDefault="00645660" w:rsidP="00206579">
      <w:pPr>
        <w:ind w:left="567" w:right="249" w:firstLine="720"/>
        <w:jc w:val="both"/>
        <w:rPr>
          <w:sz w:val="24"/>
          <w:szCs w:val="24"/>
        </w:rPr>
      </w:pPr>
      <w:r w:rsidRPr="00F6290B">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 w:history="1">
        <w:r w:rsidRPr="00F6290B">
          <w:rPr>
            <w:sz w:val="24"/>
            <w:szCs w:val="24"/>
          </w:rPr>
          <w:t>пунктом</w:t>
        </w:r>
      </w:hyperlink>
      <w:r w:rsidRPr="00F6290B">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45660" w:rsidRPr="00F6290B" w:rsidRDefault="00645660" w:rsidP="00206579">
      <w:pPr>
        <w:autoSpaceDE w:val="0"/>
        <w:ind w:left="567" w:right="249" w:firstLine="720"/>
        <w:jc w:val="both"/>
        <w:rPr>
          <w:sz w:val="24"/>
          <w:szCs w:val="24"/>
        </w:rPr>
      </w:pPr>
      <w:r w:rsidRPr="00F6290B">
        <w:rPr>
          <w:sz w:val="24"/>
          <w:szCs w:val="24"/>
        </w:rPr>
        <w:t>5.7. По результатам рассмотрения жалобы принимается одно из следующих решений:</w:t>
      </w:r>
    </w:p>
    <w:p w:rsidR="00645660" w:rsidRPr="00F6290B" w:rsidRDefault="00645660" w:rsidP="00206579">
      <w:pPr>
        <w:autoSpaceDE w:val="0"/>
        <w:autoSpaceDN w:val="0"/>
        <w:adjustRightInd w:val="0"/>
        <w:ind w:left="567" w:right="249" w:firstLine="720"/>
        <w:jc w:val="both"/>
        <w:rPr>
          <w:strike/>
          <w:sz w:val="24"/>
          <w:szCs w:val="24"/>
        </w:rPr>
      </w:pPr>
      <w:r w:rsidRPr="00F6290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2) в удовлетворении жалобы отказывается.</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5.8. Основаниями для отказа в удовлетворении жалобы являются:</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1) признание правомерными решения и (или) действий (без</w:t>
      </w:r>
      <w:r>
        <w:rPr>
          <w:sz w:val="24"/>
          <w:szCs w:val="24"/>
        </w:rPr>
        <w:t>действия) Администрации</w:t>
      </w:r>
      <w:r w:rsidRPr="00F6290B">
        <w:rPr>
          <w:sz w:val="24"/>
          <w:szCs w:val="24"/>
        </w:rPr>
        <w:t xml:space="preserve">, должностных лиц </w:t>
      </w:r>
      <w:r>
        <w:rPr>
          <w:sz w:val="24"/>
          <w:szCs w:val="24"/>
        </w:rPr>
        <w:t>Администрации</w:t>
      </w:r>
      <w:r w:rsidRPr="00F6290B">
        <w:rPr>
          <w:sz w:val="24"/>
          <w:szCs w:val="24"/>
        </w:rPr>
        <w:t xml:space="preserve"> в предоставлении муниципальной услуги,</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2) наличие вступившего в законную силу решения суда по жалобе о том же предмете и по тем же основаниям;</w:t>
      </w:r>
    </w:p>
    <w:p w:rsidR="00645660" w:rsidRPr="00F6290B" w:rsidRDefault="00645660" w:rsidP="00206579">
      <w:pPr>
        <w:autoSpaceDE w:val="0"/>
        <w:autoSpaceDN w:val="0"/>
        <w:adjustRightInd w:val="0"/>
        <w:ind w:left="567" w:right="249" w:firstLine="720"/>
        <w:jc w:val="both"/>
        <w:rPr>
          <w:sz w:val="24"/>
          <w:szCs w:val="24"/>
        </w:rPr>
      </w:pPr>
      <w:r w:rsidRPr="00F6290B">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645660" w:rsidRPr="00F6290B" w:rsidRDefault="00645660" w:rsidP="00206579">
      <w:pPr>
        <w:autoSpaceDE w:val="0"/>
        <w:ind w:left="567" w:right="249" w:firstLine="720"/>
        <w:jc w:val="both"/>
        <w:rPr>
          <w:sz w:val="24"/>
          <w:szCs w:val="24"/>
        </w:rPr>
      </w:pPr>
      <w:r w:rsidRPr="00F6290B">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5660" w:rsidRPr="00F6290B" w:rsidRDefault="00645660" w:rsidP="00206579">
      <w:pPr>
        <w:autoSpaceDE w:val="0"/>
        <w:autoSpaceDN w:val="0"/>
        <w:adjustRightInd w:val="0"/>
        <w:ind w:left="567" w:right="249" w:firstLine="708"/>
        <w:jc w:val="both"/>
        <w:rPr>
          <w:sz w:val="24"/>
          <w:szCs w:val="24"/>
        </w:rPr>
      </w:pPr>
      <w:r w:rsidRPr="00F6290B">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sz w:val="24"/>
          <w:szCs w:val="24"/>
        </w:rPr>
        <w:t>Администрацией</w:t>
      </w:r>
      <w:r w:rsidRPr="00F6290B">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5660" w:rsidRPr="00F6290B" w:rsidRDefault="00645660" w:rsidP="00206579">
      <w:pPr>
        <w:autoSpaceDE w:val="0"/>
        <w:autoSpaceDN w:val="0"/>
        <w:adjustRightInd w:val="0"/>
        <w:ind w:left="567" w:right="249" w:firstLine="708"/>
        <w:jc w:val="both"/>
        <w:rPr>
          <w:sz w:val="24"/>
          <w:szCs w:val="24"/>
        </w:rPr>
      </w:pPr>
      <w:r w:rsidRPr="00F6290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5660" w:rsidRPr="00F6290B" w:rsidRDefault="00645660" w:rsidP="00206579">
      <w:pPr>
        <w:autoSpaceDE w:val="0"/>
        <w:autoSpaceDN w:val="0"/>
        <w:adjustRightInd w:val="0"/>
        <w:ind w:left="567" w:right="249" w:firstLine="720"/>
        <w:jc w:val="both"/>
        <w:rPr>
          <w:bCs/>
          <w:sz w:val="24"/>
          <w:szCs w:val="24"/>
        </w:rPr>
      </w:pPr>
      <w:r w:rsidRPr="00F6290B">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rPr>
        <w:t>Администрации, наделенно</w:t>
      </w:r>
      <w:r w:rsidRPr="00F6290B">
        <w:rPr>
          <w:sz w:val="24"/>
          <w:szCs w:val="24"/>
        </w:rPr>
        <w:t xml:space="preserve">е </w:t>
      </w:r>
      <w:r w:rsidRPr="00F6290B">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45660" w:rsidRPr="00F6290B" w:rsidRDefault="00645660" w:rsidP="00206579">
      <w:pPr>
        <w:autoSpaceDE w:val="0"/>
        <w:ind w:left="567" w:right="249" w:firstLine="720"/>
        <w:jc w:val="both"/>
        <w:rPr>
          <w:sz w:val="24"/>
          <w:szCs w:val="24"/>
        </w:rPr>
      </w:pPr>
      <w:r w:rsidRPr="00F6290B">
        <w:rPr>
          <w:sz w:val="24"/>
          <w:szCs w:val="24"/>
        </w:rPr>
        <w:lastRenderedPageBreak/>
        <w:t xml:space="preserve">5.11. Заявители вправе обжаловать решения, принятые при предоставлении муниципальной услуги, действия (бездействие) должностных лиц </w:t>
      </w:r>
      <w:r>
        <w:rPr>
          <w:sz w:val="24"/>
          <w:szCs w:val="24"/>
        </w:rPr>
        <w:t>Администрации</w:t>
      </w:r>
      <w:r w:rsidRPr="00F6290B">
        <w:rPr>
          <w:sz w:val="24"/>
          <w:szCs w:val="24"/>
        </w:rPr>
        <w:t>, в судебном порядке в соответствии с законодательством Российской Федерации.</w:t>
      </w:r>
    </w:p>
    <w:p w:rsidR="00645660" w:rsidRPr="00F6290B" w:rsidRDefault="00645660" w:rsidP="00206579">
      <w:pPr>
        <w:autoSpaceDE w:val="0"/>
        <w:ind w:left="567" w:right="249" w:firstLine="720"/>
        <w:jc w:val="both"/>
        <w:rPr>
          <w:sz w:val="24"/>
          <w:szCs w:val="24"/>
        </w:rPr>
      </w:pPr>
      <w:r w:rsidRPr="00F6290B">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45660" w:rsidRPr="00EA2821" w:rsidRDefault="00645660" w:rsidP="00206579">
      <w:pPr>
        <w:spacing w:line="236" w:lineRule="auto"/>
        <w:ind w:left="567" w:right="249" w:firstLine="708"/>
        <w:jc w:val="both"/>
        <w:rPr>
          <w:sz w:val="24"/>
          <w:szCs w:val="20"/>
        </w:rPr>
      </w:pPr>
    </w:p>
    <w:p w:rsidR="00645660" w:rsidRPr="00EA2821" w:rsidRDefault="00645660" w:rsidP="00206579">
      <w:pPr>
        <w:spacing w:line="325" w:lineRule="exact"/>
        <w:ind w:left="567" w:right="249"/>
        <w:rPr>
          <w:sz w:val="24"/>
          <w:szCs w:val="20"/>
        </w:rPr>
      </w:pPr>
    </w:p>
    <w:p w:rsidR="00645660" w:rsidRPr="00EA2821" w:rsidRDefault="00645660" w:rsidP="00206579">
      <w:pPr>
        <w:ind w:left="567" w:right="249"/>
        <w:rPr>
          <w:sz w:val="24"/>
        </w:rPr>
        <w:sectPr w:rsidR="00645660" w:rsidRPr="00EA2821">
          <w:pgSz w:w="11900" w:h="16838"/>
          <w:pgMar w:top="700" w:right="566" w:bottom="115" w:left="1440" w:header="0" w:footer="0" w:gutter="0"/>
          <w:cols w:space="720" w:equalWidth="0">
            <w:col w:w="9900"/>
          </w:cols>
        </w:sectPr>
      </w:pPr>
    </w:p>
    <w:p w:rsidR="00645660" w:rsidRPr="00EA2821" w:rsidRDefault="00645660" w:rsidP="00206579">
      <w:pPr>
        <w:spacing w:line="200" w:lineRule="exact"/>
        <w:ind w:left="567" w:right="249"/>
        <w:rPr>
          <w:sz w:val="24"/>
          <w:szCs w:val="20"/>
        </w:rPr>
      </w:pPr>
    </w:p>
    <w:p w:rsidR="00645660" w:rsidRPr="00EA2821" w:rsidRDefault="00645660" w:rsidP="00206579">
      <w:pPr>
        <w:spacing w:line="349" w:lineRule="exact"/>
        <w:ind w:left="567" w:right="249"/>
        <w:rPr>
          <w:sz w:val="24"/>
          <w:szCs w:val="20"/>
        </w:rPr>
      </w:pPr>
    </w:p>
    <w:p w:rsidR="00645660" w:rsidRPr="006F3FEA" w:rsidRDefault="00645660" w:rsidP="00206579">
      <w:pPr>
        <w:ind w:left="567" w:right="249"/>
        <w:rPr>
          <w:sz w:val="24"/>
          <w:szCs w:val="20"/>
        </w:rPr>
        <w:sectPr w:rsidR="00645660" w:rsidRPr="006F3FEA">
          <w:type w:val="continuous"/>
          <w:pgSz w:w="11900" w:h="16838"/>
          <w:pgMar w:top="700" w:right="566" w:bottom="1440" w:left="1440" w:header="0" w:footer="0" w:gutter="0"/>
          <w:cols w:num="2" w:space="720" w:equalWidth="0">
            <w:col w:w="6800" w:space="720"/>
            <w:col w:w="2380"/>
          </w:cols>
        </w:sectPr>
      </w:pPr>
    </w:p>
    <w:p w:rsidR="00645660" w:rsidRPr="00753259" w:rsidRDefault="00645660" w:rsidP="00206579">
      <w:pPr>
        <w:ind w:left="567" w:right="249" w:firstLine="5954"/>
        <w:rPr>
          <w:color w:val="000000"/>
          <w:sz w:val="24"/>
        </w:rPr>
      </w:pPr>
      <w:r w:rsidRPr="00753259">
        <w:rPr>
          <w:color w:val="000000"/>
          <w:sz w:val="24"/>
        </w:rPr>
        <w:lastRenderedPageBreak/>
        <w:t>Приложение 1</w:t>
      </w:r>
    </w:p>
    <w:p w:rsidR="00645660" w:rsidRPr="00753259" w:rsidRDefault="00645660" w:rsidP="00206579">
      <w:pPr>
        <w:ind w:left="567" w:right="249" w:firstLine="5954"/>
        <w:rPr>
          <w:color w:val="000000"/>
          <w:sz w:val="24"/>
        </w:rPr>
      </w:pPr>
      <w:r w:rsidRPr="00753259">
        <w:rPr>
          <w:color w:val="000000"/>
          <w:sz w:val="24"/>
        </w:rPr>
        <w:t xml:space="preserve">к административному регламенту </w:t>
      </w:r>
    </w:p>
    <w:p w:rsidR="00645660" w:rsidRPr="00753259" w:rsidRDefault="00645660" w:rsidP="00206579">
      <w:pPr>
        <w:autoSpaceDE w:val="0"/>
        <w:autoSpaceDN w:val="0"/>
        <w:adjustRightInd w:val="0"/>
        <w:ind w:left="567" w:right="249" w:firstLine="5954"/>
        <w:outlineLvl w:val="1"/>
        <w:rPr>
          <w:sz w:val="24"/>
        </w:rPr>
      </w:pPr>
      <w:r w:rsidRPr="00753259">
        <w:rPr>
          <w:sz w:val="24"/>
        </w:rPr>
        <w:t xml:space="preserve">предоставления муниципальной   </w:t>
      </w:r>
    </w:p>
    <w:p w:rsidR="00645660" w:rsidRDefault="00645660" w:rsidP="00206579">
      <w:pPr>
        <w:autoSpaceDE w:val="0"/>
        <w:autoSpaceDN w:val="0"/>
        <w:adjustRightInd w:val="0"/>
        <w:ind w:left="567" w:right="249" w:firstLine="5954"/>
        <w:outlineLvl w:val="1"/>
        <w:rPr>
          <w:sz w:val="24"/>
        </w:rPr>
      </w:pPr>
      <w:r w:rsidRPr="00753259">
        <w:rPr>
          <w:sz w:val="24"/>
        </w:rPr>
        <w:t xml:space="preserve">услуги «Изъятие земельных </w:t>
      </w:r>
      <w:r>
        <w:rPr>
          <w:sz w:val="24"/>
        </w:rPr>
        <w:t xml:space="preserve">  </w:t>
      </w:r>
    </w:p>
    <w:p w:rsidR="00645660" w:rsidRPr="00753259" w:rsidRDefault="00645660" w:rsidP="00AC3107">
      <w:pPr>
        <w:autoSpaceDE w:val="0"/>
        <w:autoSpaceDN w:val="0"/>
        <w:adjustRightInd w:val="0"/>
        <w:ind w:left="6521" w:right="249"/>
        <w:outlineLvl w:val="1"/>
        <w:rPr>
          <w:sz w:val="24"/>
        </w:rPr>
      </w:pPr>
      <w:r w:rsidRPr="00753259">
        <w:rPr>
          <w:sz w:val="24"/>
        </w:rPr>
        <w:t>участков</w:t>
      </w:r>
      <w:r>
        <w:rPr>
          <w:sz w:val="24"/>
        </w:rPr>
        <w:t xml:space="preserve"> </w:t>
      </w:r>
      <w:r w:rsidRPr="00753259">
        <w:rPr>
          <w:sz w:val="24"/>
        </w:rPr>
        <w:t>для муниципальных нужд»</w:t>
      </w:r>
    </w:p>
    <w:p w:rsidR="00645660" w:rsidRPr="00EA2821" w:rsidRDefault="00645660" w:rsidP="00206579">
      <w:pPr>
        <w:spacing w:line="239" w:lineRule="auto"/>
        <w:ind w:left="567" w:right="249"/>
        <w:rPr>
          <w:sz w:val="24"/>
          <w:szCs w:val="20"/>
        </w:rPr>
      </w:pPr>
    </w:p>
    <w:p w:rsidR="00645660" w:rsidRPr="00EA2821" w:rsidRDefault="00645660" w:rsidP="00206579">
      <w:pPr>
        <w:spacing w:line="200" w:lineRule="exact"/>
        <w:ind w:left="567" w:right="249"/>
        <w:rPr>
          <w:sz w:val="24"/>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06"/>
        <w:gridCol w:w="493"/>
        <w:gridCol w:w="3228"/>
        <w:gridCol w:w="296"/>
        <w:gridCol w:w="1814"/>
        <w:gridCol w:w="867"/>
        <w:gridCol w:w="357"/>
        <w:gridCol w:w="2069"/>
      </w:tblGrid>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502" w:type="pct"/>
            <w:gridSpan w:val="7"/>
            <w:tcBorders>
              <w:top w:val="single" w:sz="4" w:space="0" w:color="auto"/>
              <w:left w:val="single" w:sz="4" w:space="0" w:color="auto"/>
              <w:bottom w:val="single" w:sz="4" w:space="0" w:color="auto"/>
            </w:tcBorders>
          </w:tcPr>
          <w:p w:rsidR="00645660" w:rsidRPr="000B3841" w:rsidRDefault="00645660" w:rsidP="00206579">
            <w:pPr>
              <w:pStyle w:val="1"/>
              <w:spacing w:before="0" w:after="0"/>
              <w:ind w:left="567" w:right="249"/>
              <w:jc w:val="center"/>
              <w:rPr>
                <w:rFonts w:ascii="Times New Roman" w:hAnsi="Times New Roman"/>
                <w:bCs/>
                <w:szCs w:val="32"/>
                <w:lang w:val="ru-RU"/>
              </w:rPr>
            </w:pPr>
            <w:r w:rsidRPr="000B3841">
              <w:rPr>
                <w:rFonts w:ascii="Times New Roman" w:hAnsi="Times New Roman"/>
                <w:bCs/>
                <w:szCs w:val="32"/>
                <w:lang w:val="ru-RU"/>
              </w:rPr>
              <w:t>Ходатайство об изъятии земельных участков для муниципальных нужд</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0" w:name="sub_1101"/>
            <w:r w:rsidRPr="00153CEA">
              <w:rPr>
                <w:rFonts w:ascii="Times New Roman" w:hAnsi="Times New Roman"/>
              </w:rPr>
              <w:t>1</w:t>
            </w:r>
            <w:bookmarkEnd w:id="0"/>
          </w:p>
        </w:tc>
        <w:tc>
          <w:tcPr>
            <w:tcW w:w="4502" w:type="pct"/>
            <w:gridSpan w:val="7"/>
            <w:tcBorders>
              <w:top w:val="single" w:sz="4" w:space="0" w:color="auto"/>
              <w:left w:val="single" w:sz="4" w:space="0" w:color="auto"/>
              <w:bottom w:val="nil"/>
              <w:right w:val="nil"/>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____________________________________________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(наименование органа, принимающего решение об изъятии земельного участка для  муниципальных нужд)</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 w:name="sub_1102"/>
            <w:r w:rsidRPr="00153CEA">
              <w:rPr>
                <w:rFonts w:ascii="Times New Roman" w:hAnsi="Times New Roman"/>
              </w:rPr>
              <w:t>2</w:t>
            </w:r>
            <w:bookmarkEnd w:id="1"/>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Сведения о заявителе</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 w:name="sub_1121"/>
            <w:r w:rsidRPr="00153CEA">
              <w:rPr>
                <w:rFonts w:ascii="Times New Roman" w:hAnsi="Times New Roman"/>
              </w:rPr>
              <w:t>2.1</w:t>
            </w:r>
            <w:bookmarkEnd w:id="2"/>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Полное наименование</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3" w:name="sub_1122"/>
            <w:r w:rsidRPr="00153CEA">
              <w:rPr>
                <w:rFonts w:ascii="Times New Roman" w:hAnsi="Times New Roman"/>
              </w:rPr>
              <w:t>2.2</w:t>
            </w:r>
            <w:bookmarkEnd w:id="3"/>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Сокращенное наименование</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4" w:name="sub_1123"/>
            <w:r w:rsidRPr="00153CEA">
              <w:rPr>
                <w:rFonts w:ascii="Times New Roman" w:hAnsi="Times New Roman"/>
              </w:rPr>
              <w:t>2.3</w:t>
            </w:r>
            <w:bookmarkEnd w:id="4"/>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Организационно-правовая форма</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val="restar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5" w:name="sub_1124"/>
            <w:r w:rsidRPr="00153CEA">
              <w:rPr>
                <w:rFonts w:ascii="Times New Roman" w:hAnsi="Times New Roman"/>
              </w:rPr>
              <w:t>2.4</w:t>
            </w:r>
            <w:bookmarkEnd w:id="5"/>
          </w:p>
        </w:tc>
        <w:tc>
          <w:tcPr>
            <w:tcW w:w="2348" w:type="pct"/>
            <w:gridSpan w:val="3"/>
            <w:vMerge w:val="restart"/>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Адрес (место нахождения)</w:t>
            </w:r>
          </w:p>
        </w:tc>
        <w:tc>
          <w:tcPr>
            <w:tcW w:w="1280" w:type="pct"/>
            <w:gridSpan w:val="2"/>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Почтовый адрес</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(индекс, субъект Российской Федерации, населенный пункт, улица, дом)</w:t>
            </w:r>
          </w:p>
        </w:tc>
        <w:tc>
          <w:tcPr>
            <w:tcW w:w="874" w:type="pct"/>
            <w:gridSpan w:val="2"/>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1280" w:type="pct"/>
            <w:gridSpan w:val="2"/>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Фактический адрес</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(индекс, субъект Российской Федерации, населенный пункт, улица, дом)</w:t>
            </w:r>
          </w:p>
        </w:tc>
        <w:tc>
          <w:tcPr>
            <w:tcW w:w="874" w:type="pct"/>
            <w:gridSpan w:val="2"/>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1280" w:type="pct"/>
            <w:gridSpan w:val="2"/>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Адрес электронной почты</w:t>
            </w:r>
          </w:p>
        </w:tc>
        <w:tc>
          <w:tcPr>
            <w:tcW w:w="874" w:type="pct"/>
            <w:gridSpan w:val="2"/>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6" w:name="sub_1125"/>
            <w:r w:rsidRPr="00153CEA">
              <w:rPr>
                <w:rFonts w:ascii="Times New Roman" w:hAnsi="Times New Roman"/>
              </w:rPr>
              <w:t>2.5</w:t>
            </w:r>
            <w:bookmarkEnd w:id="6"/>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ОГРН</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7" w:name="sub_1126"/>
            <w:r w:rsidRPr="00153CEA">
              <w:rPr>
                <w:rFonts w:ascii="Times New Roman" w:hAnsi="Times New Roman"/>
              </w:rPr>
              <w:t>2.6</w:t>
            </w:r>
            <w:bookmarkEnd w:id="7"/>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Дата внесения записи в ЕГРЮЛ</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8" w:name="sub_1127"/>
            <w:r w:rsidRPr="00153CEA">
              <w:rPr>
                <w:rFonts w:ascii="Times New Roman" w:hAnsi="Times New Roman"/>
              </w:rPr>
              <w:t>2.7</w:t>
            </w:r>
            <w:bookmarkEnd w:id="8"/>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ИНН</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9" w:name="sub_1103"/>
            <w:r w:rsidRPr="00153CEA">
              <w:rPr>
                <w:rFonts w:ascii="Times New Roman" w:hAnsi="Times New Roman"/>
              </w:rPr>
              <w:t>3</w:t>
            </w:r>
            <w:bookmarkEnd w:id="9"/>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Сведения о представителе заявителя:</w:t>
            </w:r>
          </w:p>
        </w:tc>
      </w:tr>
      <w:tr w:rsidR="00645660" w:rsidRPr="00153CEA" w:rsidTr="006B1B0E">
        <w:tc>
          <w:tcPr>
            <w:tcW w:w="498" w:type="pct"/>
            <w:vMerge w:val="restar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0" w:name="sub_1131"/>
            <w:r w:rsidRPr="00153CEA">
              <w:rPr>
                <w:rFonts w:ascii="Times New Roman" w:hAnsi="Times New Roman"/>
              </w:rPr>
              <w:t>3.1</w:t>
            </w:r>
            <w:bookmarkEnd w:id="10"/>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Фамилия</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Имя</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Отчество (при наличии)</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1" w:name="sub_1132"/>
            <w:r w:rsidRPr="00153CEA">
              <w:rPr>
                <w:rFonts w:ascii="Times New Roman" w:hAnsi="Times New Roman"/>
              </w:rPr>
              <w:t>3.2</w:t>
            </w:r>
            <w:bookmarkEnd w:id="11"/>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Почтовый адрес (индекс, субъект Российской Федерации, населенный пункт, улица, дом)</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2" w:name="sub_1133"/>
            <w:r w:rsidRPr="00153CEA">
              <w:rPr>
                <w:rFonts w:ascii="Times New Roman" w:hAnsi="Times New Roman"/>
              </w:rPr>
              <w:t>3.3</w:t>
            </w:r>
            <w:bookmarkEnd w:id="12"/>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Адрес электронной почты</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3" w:name="sub_1134"/>
            <w:r w:rsidRPr="00153CEA">
              <w:rPr>
                <w:rFonts w:ascii="Times New Roman" w:hAnsi="Times New Roman"/>
              </w:rPr>
              <w:lastRenderedPageBreak/>
              <w:t>3.4</w:t>
            </w:r>
            <w:bookmarkEnd w:id="13"/>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Телефон</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4" w:name="sub_1135"/>
            <w:r w:rsidRPr="00153CEA">
              <w:rPr>
                <w:rFonts w:ascii="Times New Roman" w:hAnsi="Times New Roman"/>
              </w:rPr>
              <w:t>3.5</w:t>
            </w:r>
            <w:bookmarkEnd w:id="14"/>
          </w:p>
        </w:tc>
        <w:tc>
          <w:tcPr>
            <w:tcW w:w="2348" w:type="pct"/>
            <w:gridSpan w:val="3"/>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Наименование и реквизиты документа, подтверждающего полномочия представителя заявителя</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5" w:name="sub_1104"/>
            <w:r w:rsidRPr="00153CEA">
              <w:rPr>
                <w:rFonts w:ascii="Times New Roman" w:hAnsi="Times New Roman"/>
              </w:rPr>
              <w:t>4</w:t>
            </w:r>
            <w:bookmarkEnd w:id="15"/>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Содержание ходатайства об изъятии земельного участка для муниципальных нужд</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6" w:name="sub_1141"/>
            <w:r w:rsidRPr="00153CEA">
              <w:rPr>
                <w:rFonts w:ascii="Times New Roman" w:hAnsi="Times New Roman"/>
              </w:rPr>
              <w:t>4.1</w:t>
            </w:r>
            <w:bookmarkEnd w:id="16"/>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Pr>
                <w:rFonts w:ascii="Times New Roman" w:hAnsi="Times New Roman"/>
              </w:rPr>
              <w:t xml:space="preserve">Прошу изъять для </w:t>
            </w:r>
            <w:r w:rsidRPr="00153CEA">
              <w:rPr>
                <w:rFonts w:ascii="Times New Roman" w:hAnsi="Times New Roman"/>
              </w:rPr>
              <w:t>муниципальных нужд</w:t>
            </w:r>
          </w:p>
        </w:tc>
      </w:tr>
      <w:tr w:rsidR="00645660" w:rsidRPr="00153CEA" w:rsidTr="006B1B0E">
        <w:tc>
          <w:tcPr>
            <w:tcW w:w="498" w:type="pct"/>
            <w:vMerge w:val="restart"/>
            <w:tcBorders>
              <w:top w:val="single" w:sz="4" w:space="0" w:color="auto"/>
              <w:bottom w:val="nil"/>
              <w:right w:val="single" w:sz="4" w:space="0" w:color="auto"/>
            </w:tcBorders>
          </w:tcPr>
          <w:p w:rsidR="00645660" w:rsidRPr="00153CEA" w:rsidRDefault="00645660" w:rsidP="00206579">
            <w:pPr>
              <w:pStyle w:val="a7"/>
              <w:ind w:left="567" w:right="249"/>
              <w:jc w:val="center"/>
              <w:rPr>
                <w:rFonts w:ascii="Times New Roman" w:hAnsi="Times New Roman"/>
              </w:rPr>
            </w:pPr>
            <w:bookmarkStart w:id="17" w:name="sub_1142"/>
            <w:r w:rsidRPr="00153CEA">
              <w:rPr>
                <w:rFonts w:ascii="Times New Roman" w:hAnsi="Times New Roman"/>
              </w:rPr>
              <w:t>4.2</w:t>
            </w:r>
            <w:bookmarkEnd w:id="17"/>
          </w:p>
        </w:tc>
        <w:tc>
          <w:tcPr>
            <w:tcW w:w="2348" w:type="pct"/>
            <w:gridSpan w:val="3"/>
            <w:vMerge w:val="restart"/>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Известные заявителю кадастровый(ые) (условный(ые) номер(а) земельного(ых) участка(ов),</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предполагаемого(ых) к изъятию (за исключением случаев, когда земельный участок предстоит образовать) или их примерное местоположение</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val="restart"/>
            <w:tcBorders>
              <w:top w:val="single" w:sz="4" w:space="0" w:color="auto"/>
              <w:bottom w:val="nil"/>
              <w:right w:val="single" w:sz="4" w:space="0" w:color="auto"/>
            </w:tcBorders>
          </w:tcPr>
          <w:p w:rsidR="00645660" w:rsidRPr="00153CEA" w:rsidRDefault="00645660" w:rsidP="00206579">
            <w:pPr>
              <w:pStyle w:val="a7"/>
              <w:ind w:left="567" w:right="249"/>
              <w:jc w:val="center"/>
              <w:rPr>
                <w:rFonts w:ascii="Times New Roman" w:hAnsi="Times New Roman"/>
              </w:rPr>
            </w:pPr>
            <w:bookmarkStart w:id="18" w:name="sub_1143"/>
            <w:r w:rsidRPr="00153CEA">
              <w:rPr>
                <w:rFonts w:ascii="Times New Roman" w:hAnsi="Times New Roman"/>
              </w:rPr>
              <w:t>4.3</w:t>
            </w:r>
            <w:bookmarkEnd w:id="18"/>
          </w:p>
        </w:tc>
        <w:tc>
          <w:tcPr>
            <w:tcW w:w="2348" w:type="pct"/>
            <w:gridSpan w:val="3"/>
            <w:vMerge w:val="restart"/>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Известные заявителю кадастровый(ые) (условный(ые) номер(а) расположенного(ых) на земельном(ых) участке(ах) объекта(ов) недвижимого имущества</w:t>
            </w: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nil"/>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vMerge/>
            <w:tcBorders>
              <w:top w:val="nil"/>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2348" w:type="pct"/>
            <w:gridSpan w:val="3"/>
            <w:vMerge/>
            <w:tcBorders>
              <w:top w:val="nil"/>
              <w:left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2154" w:type="pct"/>
            <w:gridSpan w:val="4"/>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19" w:name="sub_1144"/>
            <w:r w:rsidRPr="00153CEA">
              <w:rPr>
                <w:rFonts w:ascii="Times New Roman" w:hAnsi="Times New Roman"/>
              </w:rPr>
              <w:t>4.4</w:t>
            </w:r>
            <w:bookmarkEnd w:id="19"/>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Цель изъятия земельного участка для муниципальных нужд</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(выбрать нужное)</w:t>
            </w:r>
          </w:p>
        </w:tc>
      </w:tr>
      <w:tr w:rsidR="00645660" w:rsidRPr="00153CEA" w:rsidTr="006B1B0E">
        <w:tc>
          <w:tcPr>
            <w:tcW w:w="783" w:type="pct"/>
            <w:gridSpan w:val="2"/>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217" w:type="pct"/>
            <w:gridSpan w:val="6"/>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строительство, реконструкция объектов государственного или местного значения</w:t>
            </w:r>
          </w:p>
        </w:tc>
      </w:tr>
      <w:tr w:rsidR="00645660" w:rsidRPr="00153CEA" w:rsidTr="006B1B0E">
        <w:tc>
          <w:tcPr>
            <w:tcW w:w="783" w:type="pct"/>
            <w:gridSpan w:val="2"/>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217" w:type="pct"/>
            <w:gridSpan w:val="6"/>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проведение работ, связанных с пользованием недрами, в том числе осуществляемых за счет средств недропользователя</w:t>
            </w:r>
          </w:p>
        </w:tc>
      </w:tr>
      <w:tr w:rsidR="00645660" w:rsidRPr="00153CEA" w:rsidTr="006B1B0E">
        <w:tc>
          <w:tcPr>
            <w:tcW w:w="783" w:type="pct"/>
            <w:gridSpan w:val="2"/>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217" w:type="pct"/>
            <w:gridSpan w:val="6"/>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снос или реконструкция многоквартирного дома, признанного аварийным</w:t>
            </w:r>
          </w:p>
        </w:tc>
      </w:tr>
      <w:tr w:rsidR="00645660" w:rsidRPr="00153CEA" w:rsidTr="006B1B0E">
        <w:tc>
          <w:tcPr>
            <w:tcW w:w="783" w:type="pct"/>
            <w:gridSpan w:val="2"/>
            <w:tcBorders>
              <w:top w:val="single" w:sz="4" w:space="0" w:color="auto"/>
              <w:bottom w:val="single" w:sz="4" w:space="0" w:color="auto"/>
              <w:right w:val="nil"/>
            </w:tcBorders>
          </w:tcPr>
          <w:p w:rsidR="00645660" w:rsidRPr="00153CEA" w:rsidRDefault="00645660" w:rsidP="00206579">
            <w:pPr>
              <w:pStyle w:val="a7"/>
              <w:ind w:left="567" w:right="249"/>
              <w:rPr>
                <w:rFonts w:ascii="Times New Roman" w:hAnsi="Times New Roman"/>
              </w:rPr>
            </w:pPr>
          </w:p>
        </w:tc>
        <w:tc>
          <w:tcPr>
            <w:tcW w:w="4217" w:type="pct"/>
            <w:gridSpan w:val="6"/>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иные цели, предусмотренные федеральными законами (указать, в случае выбора)</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___________________________________________________</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0" w:name="sub_1105"/>
            <w:r w:rsidRPr="00153CEA">
              <w:rPr>
                <w:rFonts w:ascii="Times New Roman" w:hAnsi="Times New Roman"/>
              </w:rPr>
              <w:t>5</w:t>
            </w:r>
            <w:bookmarkEnd w:id="20"/>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Обоснование необходимости принятия решения об изъятии земельного участка для  муниципальных нужд</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1" w:name="sub_1151"/>
            <w:r w:rsidRPr="00153CEA">
              <w:rPr>
                <w:rFonts w:ascii="Times New Roman" w:hAnsi="Times New Roman"/>
              </w:rPr>
              <w:t>5.1</w:t>
            </w:r>
            <w:bookmarkEnd w:id="21"/>
          </w:p>
        </w:tc>
        <w:tc>
          <w:tcPr>
            <w:tcW w:w="4502" w:type="pct"/>
            <w:gridSpan w:val="7"/>
            <w:tcBorders>
              <w:top w:val="single" w:sz="4" w:space="0" w:color="auto"/>
              <w:left w:val="single" w:sz="4" w:space="0" w:color="auto"/>
              <w:bottom w:val="single" w:sz="4" w:space="0" w:color="auto"/>
            </w:tcBorders>
          </w:tcPr>
          <w:p w:rsidR="00645660" w:rsidRPr="00616553" w:rsidRDefault="00645660" w:rsidP="00206579">
            <w:pPr>
              <w:pStyle w:val="a7"/>
              <w:ind w:left="567" w:right="249"/>
              <w:jc w:val="center"/>
              <w:rPr>
                <w:rFonts w:ascii="Times New Roman" w:hAnsi="Times New Roman"/>
                <w:color w:val="000000"/>
              </w:rPr>
            </w:pPr>
            <w:r w:rsidRPr="00616553">
              <w:rPr>
                <w:rFonts w:ascii="Times New Roman" w:hAnsi="Times New Roman"/>
                <w:color w:val="000000"/>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hyperlink r:id="rId13" w:history="1">
              <w:r w:rsidRPr="00616553">
                <w:rPr>
                  <w:rStyle w:val="a5"/>
                  <w:rFonts w:ascii="Times New Roman" w:hAnsi="Times New Roman"/>
                  <w:b w:val="0"/>
                  <w:color w:val="000000"/>
                </w:rPr>
                <w:t>пунктом 2 статьи 56.3</w:t>
              </w:r>
            </w:hyperlink>
            <w:r w:rsidRPr="00616553">
              <w:rPr>
                <w:rFonts w:ascii="Times New Roman" w:hAnsi="Times New Roman"/>
                <w:color w:val="000000"/>
              </w:rPr>
              <w:t xml:space="preserve"> Земельного кодекса Российской Федерации, а также в случаях, предусмотренных </w:t>
            </w:r>
            <w:hyperlink r:id="rId14" w:history="1">
              <w:r w:rsidRPr="00616553">
                <w:rPr>
                  <w:rStyle w:val="a5"/>
                  <w:rFonts w:ascii="Times New Roman" w:hAnsi="Times New Roman"/>
                  <w:b w:val="0"/>
                  <w:color w:val="000000"/>
                </w:rPr>
                <w:t>пунктом 4 статьи 26</w:t>
              </w:r>
            </w:hyperlink>
            <w:r w:rsidRPr="00616553">
              <w:rPr>
                <w:rFonts w:ascii="Times New Roman" w:hAnsi="Times New Roman"/>
                <w:color w:val="000000"/>
              </w:rPr>
              <w:t xml:space="preserve"> Федерального закона от 31 декабря 2014 г.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2" w:name="sub_11511"/>
            <w:r w:rsidRPr="00153CEA">
              <w:rPr>
                <w:rFonts w:ascii="Times New Roman" w:hAnsi="Times New Roman"/>
              </w:rPr>
              <w:t>5.1.1</w:t>
            </w:r>
            <w:bookmarkEnd w:id="22"/>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Утвержденный документ территориального планирования (соответствующей территории, на которой расположен(ы) предполагаемый(ые) к изъятию земельный(ые) участок(ки)</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272" w:type="pct"/>
            <w:gridSpan w:val="4"/>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_________________________________________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lastRenderedPageBreak/>
              <w:t>(наименование)</w:t>
            </w:r>
          </w:p>
        </w:tc>
        <w:tc>
          <w:tcPr>
            <w:tcW w:w="1230" w:type="pct"/>
            <w:gridSpan w:val="3"/>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lastRenderedPageBreak/>
              <w:t>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 xml:space="preserve">(дата и номер </w:t>
            </w:r>
            <w:r w:rsidRPr="00153CEA">
              <w:rPr>
                <w:rFonts w:ascii="Times New Roman" w:hAnsi="Times New Roman"/>
              </w:rPr>
              <w:lastRenderedPageBreak/>
              <w:t>документа об утверждении документа территориального планирования)</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3" w:name="sub_11512"/>
            <w:r w:rsidRPr="00153CEA">
              <w:rPr>
                <w:rFonts w:ascii="Times New Roman" w:hAnsi="Times New Roman"/>
              </w:rPr>
              <w:lastRenderedPageBreak/>
              <w:t>5.1.2</w:t>
            </w:r>
            <w:bookmarkEnd w:id="23"/>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Утвержденный проект планировки территории (соответствующей территории, на которой расположен(ы) предполагаемый(ые) к изъятию земельный(ые) участок(ки)</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272" w:type="pct"/>
            <w:gridSpan w:val="4"/>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_________________________________________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(наименование)</w:t>
            </w:r>
          </w:p>
        </w:tc>
        <w:tc>
          <w:tcPr>
            <w:tcW w:w="1230" w:type="pct"/>
            <w:gridSpan w:val="3"/>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(дата и номер документа об утверждении проекта планировки территории)</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4" w:name="sub_1152"/>
            <w:r w:rsidRPr="00153CEA">
              <w:rPr>
                <w:rFonts w:ascii="Times New Roman" w:hAnsi="Times New Roman"/>
              </w:rPr>
              <w:t>5.2</w:t>
            </w:r>
            <w:bookmarkEnd w:id="24"/>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В случае проведения работ, связанных с пользованием недрами, в том числе осуществляемых за счет средств недропользователя (не заполняется в случае подачи ходатайства об изъятии по иным основаниям)</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272" w:type="pct"/>
            <w:gridSpan w:val="4"/>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_________________________________________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(наименование органа, выдавшего лицензию на пользование недрами)</w:t>
            </w:r>
          </w:p>
        </w:tc>
        <w:tc>
          <w:tcPr>
            <w:tcW w:w="1230" w:type="pct"/>
            <w:gridSpan w:val="3"/>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(дата выдачи и номер лицензии на пользование недрами)</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5" w:name="sub_1153"/>
            <w:r w:rsidRPr="00153CEA">
              <w:rPr>
                <w:rFonts w:ascii="Times New Roman" w:hAnsi="Times New Roman"/>
              </w:rPr>
              <w:t>5.3</w:t>
            </w:r>
            <w:bookmarkEnd w:id="25"/>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(не заполняется в случае подачи ходатайства об изъятии по иным основаниям)</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272" w:type="pct"/>
            <w:gridSpan w:val="4"/>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_________________________________________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(стороны по договору о развитии застроенной территории)</w:t>
            </w:r>
          </w:p>
        </w:tc>
        <w:tc>
          <w:tcPr>
            <w:tcW w:w="1230" w:type="pct"/>
            <w:gridSpan w:val="3"/>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(дата заключения и номер договора о развитии застроенной территории)</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6" w:name="sub_1106"/>
            <w:r w:rsidRPr="00153CEA">
              <w:rPr>
                <w:rFonts w:ascii="Times New Roman" w:hAnsi="Times New Roman"/>
              </w:rPr>
              <w:t>6</w:t>
            </w:r>
            <w:bookmarkEnd w:id="26"/>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Сведения о способах представления результатов рассмотрения ходатайства об изъятии</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770" w:type="pct"/>
            <w:gridSpan w:val="6"/>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 xml:space="preserve">в виде электронного документа, размещенного на официальном сайте, ссылка на который направляется </w:t>
            </w:r>
            <w:r>
              <w:rPr>
                <w:rFonts w:ascii="Times New Roman" w:hAnsi="Times New Roman"/>
              </w:rPr>
              <w:t xml:space="preserve">администрацией </w:t>
            </w:r>
            <w:r w:rsidRPr="00153CEA">
              <w:rPr>
                <w:rFonts w:ascii="Times New Roman" w:hAnsi="Times New Roman"/>
              </w:rPr>
              <w:t>заявителю посредством электронной почты</w:t>
            </w:r>
          </w:p>
        </w:tc>
        <w:tc>
          <w:tcPr>
            <w:tcW w:w="732" w:type="pct"/>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(да/нет)</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770" w:type="pct"/>
            <w:gridSpan w:val="6"/>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 xml:space="preserve">в виде электронного документа, который направляется </w:t>
            </w:r>
            <w:r>
              <w:rPr>
                <w:rFonts w:ascii="Times New Roman" w:hAnsi="Times New Roman"/>
              </w:rPr>
              <w:t>администрацией</w:t>
            </w:r>
            <w:r w:rsidRPr="00153CEA">
              <w:rPr>
                <w:rFonts w:ascii="Times New Roman" w:hAnsi="Times New Roman"/>
              </w:rPr>
              <w:t xml:space="preserve"> заявителю посредством электронной почты</w:t>
            </w:r>
          </w:p>
        </w:tc>
        <w:tc>
          <w:tcPr>
            <w:tcW w:w="732" w:type="pct"/>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(да/нет)</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770" w:type="pct"/>
            <w:gridSpan w:val="6"/>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в виде бумажного документа, который заявитель получает непосредственно при личном обращении</w:t>
            </w:r>
          </w:p>
        </w:tc>
        <w:tc>
          <w:tcPr>
            <w:tcW w:w="732" w:type="pct"/>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(да/нет)</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3770" w:type="pct"/>
            <w:gridSpan w:val="6"/>
            <w:tcBorders>
              <w:top w:val="single" w:sz="4" w:space="0" w:color="auto"/>
              <w:left w:val="single" w:sz="4" w:space="0" w:color="auto"/>
              <w:bottom w:val="nil"/>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 xml:space="preserve">в виде бумажного документа, который направляется </w:t>
            </w:r>
            <w:r>
              <w:rPr>
                <w:rFonts w:ascii="Times New Roman" w:hAnsi="Times New Roman"/>
              </w:rPr>
              <w:t>администрацией</w:t>
            </w:r>
            <w:r w:rsidRPr="00153CEA">
              <w:rPr>
                <w:rFonts w:ascii="Times New Roman" w:hAnsi="Times New Roman"/>
              </w:rPr>
              <w:t xml:space="preserve"> заявителю посредством почтового отправления</w:t>
            </w:r>
          </w:p>
        </w:tc>
        <w:tc>
          <w:tcPr>
            <w:tcW w:w="732" w:type="pct"/>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(да/нет)</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7" w:name="sub_1107"/>
            <w:r w:rsidRPr="00153CEA">
              <w:rPr>
                <w:rFonts w:ascii="Times New Roman" w:hAnsi="Times New Roman"/>
              </w:rPr>
              <w:t>7</w:t>
            </w:r>
            <w:bookmarkEnd w:id="27"/>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Документы, прилагаемые к заявлению:</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7"/>
              <w:ind w:left="567" w:right="249"/>
              <w:rPr>
                <w:rFonts w:ascii="Times New Roman" w:hAnsi="Times New Roman"/>
              </w:rPr>
            </w:pP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8" w:name="sub_1108"/>
            <w:r w:rsidRPr="00153CEA">
              <w:rPr>
                <w:rFonts w:ascii="Times New Roman" w:hAnsi="Times New Roman"/>
              </w:rPr>
              <w:t>8</w:t>
            </w:r>
            <w:bookmarkEnd w:id="28"/>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w:t>
            </w:r>
            <w:r>
              <w:rPr>
                <w:rFonts w:ascii="Times New Roman" w:hAnsi="Times New Roman"/>
              </w:rPr>
              <w:t xml:space="preserve"> муниципальной</w:t>
            </w:r>
            <w:r w:rsidRPr="00153CEA">
              <w:rPr>
                <w:rFonts w:ascii="Times New Roman" w:hAnsi="Times New Roman"/>
              </w:rPr>
              <w:t xml:space="preserve"> услуги</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29" w:name="sub_1109"/>
            <w:r w:rsidRPr="00153CEA">
              <w:rPr>
                <w:rFonts w:ascii="Times New Roman" w:hAnsi="Times New Roman"/>
              </w:rPr>
              <w:t>9</w:t>
            </w:r>
            <w:bookmarkEnd w:id="29"/>
          </w:p>
        </w:tc>
        <w:tc>
          <w:tcPr>
            <w:tcW w:w="4502" w:type="pct"/>
            <w:gridSpan w:val="7"/>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bookmarkStart w:id="30" w:name="sub_1110"/>
            <w:r w:rsidRPr="00153CEA">
              <w:rPr>
                <w:rFonts w:ascii="Times New Roman" w:hAnsi="Times New Roman"/>
              </w:rPr>
              <w:t>10</w:t>
            </w:r>
            <w:bookmarkEnd w:id="30"/>
          </w:p>
        </w:tc>
        <w:tc>
          <w:tcPr>
            <w:tcW w:w="3770" w:type="pct"/>
            <w:gridSpan w:val="6"/>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Подпись:</w:t>
            </w:r>
          </w:p>
        </w:tc>
        <w:tc>
          <w:tcPr>
            <w:tcW w:w="732" w:type="pct"/>
            <w:tcBorders>
              <w:top w:val="single" w:sz="4" w:space="0" w:color="auto"/>
              <w:left w:val="single" w:sz="4" w:space="0" w:color="auto"/>
              <w:bottom w:val="single" w:sz="4" w:space="0" w:color="auto"/>
            </w:tcBorders>
          </w:tcPr>
          <w:p w:rsidR="00645660" w:rsidRPr="00153CEA" w:rsidRDefault="00645660" w:rsidP="00206579">
            <w:pPr>
              <w:pStyle w:val="a6"/>
              <w:ind w:left="567" w:right="249"/>
              <w:rPr>
                <w:rFonts w:ascii="Times New Roman" w:hAnsi="Times New Roman"/>
              </w:rPr>
            </w:pPr>
            <w:r w:rsidRPr="00153CEA">
              <w:rPr>
                <w:rFonts w:ascii="Times New Roman" w:hAnsi="Times New Roman"/>
              </w:rPr>
              <w:t>Дата:</w:t>
            </w:r>
          </w:p>
        </w:tc>
      </w:tr>
      <w:tr w:rsidR="00645660" w:rsidRPr="00153CEA" w:rsidTr="006B1B0E">
        <w:tc>
          <w:tcPr>
            <w:tcW w:w="498" w:type="pct"/>
            <w:tcBorders>
              <w:top w:val="single" w:sz="4" w:space="0" w:color="auto"/>
              <w:bottom w:val="single" w:sz="4" w:space="0" w:color="auto"/>
              <w:right w:val="single" w:sz="4" w:space="0" w:color="auto"/>
            </w:tcBorders>
          </w:tcPr>
          <w:p w:rsidR="00645660" w:rsidRPr="00153CEA" w:rsidRDefault="00645660" w:rsidP="00206579">
            <w:pPr>
              <w:pStyle w:val="a7"/>
              <w:ind w:left="567" w:right="249"/>
              <w:rPr>
                <w:rFonts w:ascii="Times New Roman" w:hAnsi="Times New Roman"/>
              </w:rPr>
            </w:pPr>
          </w:p>
        </w:tc>
        <w:tc>
          <w:tcPr>
            <w:tcW w:w="2205" w:type="pct"/>
            <w:gridSpan w:val="2"/>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 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(Подпись) (Инициалы, фамилия)</w:t>
            </w:r>
          </w:p>
        </w:tc>
        <w:tc>
          <w:tcPr>
            <w:tcW w:w="1565" w:type="pct"/>
            <w:gridSpan w:val="4"/>
            <w:tcBorders>
              <w:top w:val="single" w:sz="4" w:space="0" w:color="auto"/>
              <w:left w:val="single" w:sz="4" w:space="0" w:color="auto"/>
              <w:bottom w:val="single" w:sz="4" w:space="0" w:color="auto"/>
              <w:right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___________________</w:t>
            </w:r>
          </w:p>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(Печать заявителя)</w:t>
            </w:r>
          </w:p>
        </w:tc>
        <w:tc>
          <w:tcPr>
            <w:tcW w:w="732" w:type="pct"/>
            <w:tcBorders>
              <w:top w:val="single" w:sz="4" w:space="0" w:color="auto"/>
              <w:left w:val="single" w:sz="4" w:space="0" w:color="auto"/>
              <w:bottom w:val="single" w:sz="4" w:space="0" w:color="auto"/>
            </w:tcBorders>
          </w:tcPr>
          <w:p w:rsidR="00645660" w:rsidRPr="00153CEA" w:rsidRDefault="00645660" w:rsidP="00206579">
            <w:pPr>
              <w:pStyle w:val="a7"/>
              <w:ind w:left="567" w:right="249"/>
              <w:jc w:val="center"/>
              <w:rPr>
                <w:rFonts w:ascii="Times New Roman" w:hAnsi="Times New Roman"/>
              </w:rPr>
            </w:pPr>
            <w:r w:rsidRPr="00153CEA">
              <w:rPr>
                <w:rFonts w:ascii="Times New Roman" w:hAnsi="Times New Roman"/>
              </w:rPr>
              <w:t>"__"_____ ___г.</w:t>
            </w:r>
          </w:p>
        </w:tc>
      </w:tr>
    </w:tbl>
    <w:p w:rsidR="00645660" w:rsidRPr="00153CEA" w:rsidRDefault="00645660" w:rsidP="00206579">
      <w:pPr>
        <w:autoSpaceDE w:val="0"/>
        <w:autoSpaceDN w:val="0"/>
        <w:adjustRightInd w:val="0"/>
        <w:ind w:left="567" w:right="249" w:firstLine="720"/>
        <w:jc w:val="both"/>
      </w:pPr>
    </w:p>
    <w:p w:rsidR="00645660" w:rsidRPr="00EA2821" w:rsidRDefault="00645660" w:rsidP="00206579">
      <w:pPr>
        <w:spacing w:line="355" w:lineRule="exact"/>
        <w:ind w:left="567" w:right="249"/>
        <w:rPr>
          <w:sz w:val="24"/>
          <w:szCs w:val="20"/>
        </w:rPr>
      </w:pPr>
    </w:p>
    <w:p w:rsidR="00645660" w:rsidRPr="00EA2821" w:rsidRDefault="00645660" w:rsidP="00206579">
      <w:pPr>
        <w:ind w:left="567" w:right="249"/>
        <w:jc w:val="center"/>
        <w:rPr>
          <w:sz w:val="24"/>
          <w:szCs w:val="20"/>
        </w:rPr>
      </w:pPr>
    </w:p>
    <w:p w:rsidR="00645660" w:rsidRPr="00EA2821" w:rsidRDefault="00AC3107" w:rsidP="00206579">
      <w:pPr>
        <w:spacing w:line="20" w:lineRule="exact"/>
        <w:ind w:left="567" w:right="249"/>
        <w:rPr>
          <w:sz w:val="24"/>
          <w:szCs w:val="20"/>
        </w:rPr>
      </w:pPr>
      <w:r>
        <w:rPr>
          <w:noProof/>
        </w:rPr>
        <mc:AlternateContent>
          <mc:Choice Requires="wps">
            <w:drawing>
              <wp:anchor distT="0" distB="0" distL="0" distR="0" simplePos="0" relativeHeight="251649024" behindDoc="0" locked="0" layoutInCell="0" allowOverlap="1">
                <wp:simplePos x="0" y="0"/>
                <wp:positionH relativeFrom="column">
                  <wp:posOffset>163195</wp:posOffset>
                </wp:positionH>
                <wp:positionV relativeFrom="paragraph">
                  <wp:posOffset>212725</wp:posOffset>
                </wp:positionV>
                <wp:extent cx="6127750" cy="0"/>
                <wp:effectExtent l="0" t="0" r="0" b="3175"/>
                <wp:wrapNone/>
                <wp:docPr id="18"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3E7119" id="Shape 2" o:spid="_x0000_s1026" style="position:absolute;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5pt,16.75pt" to="495.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bxQwIAANQEAAAOAAAAZHJzL2Uyb0RvYy54bWysVNuO2jAQfa/Uf7DyHnJpCCQCVl1C+rLd&#10;Iu32A4ztEKuJbdmGgKr+e8fmUti+VG3zYNlzPTNnJrOHQ9+hPdOGSzEPklEcICaIpFxs58HX1zqc&#10;BshYLCjupGDz4MhM8LB4/242qJKlspUdZRpBEGHKQc2D1lpVRpEhLeuxGUnFBCgbqXts4am3EdV4&#10;gOh9F6VxnEeD1FRpSZgxIK1OymDh4zcNI/ZL0xhmUTcPAJv1p/bnxp3RYobLrcaq5eQMA/8Fih5z&#10;AUmvoSpsMdpp/luonhMtjWzsiMg+kk3DCfM1QDVJ/KaalxYr5muB5hh1bZP5f2HJ836tEafAHTAl&#10;cA8c+bQodb0ZlCnBZCnW2lVHDuJFPUnyzSAhly0WW+aNX48K/BLnEd25uIdRkGEzfJYUbPDOSt+o&#10;Q6N7FxJagA6ej+OVD3awiIAwT9LJZAy0kYsuwuXFUWljPzHZI3eZBx0XrlW4xPsnYx0QXF5MnFjI&#10;mnedp7sTdwIwPEkgLbg6nQPg2ftexMVquppmYZbmqzCLqyr8WC+zMK+Tybj6UC2XVfLD5U2ysuWU&#10;MuHSXCYpyf6MqfNMn2bgOktXyNF9dF8bQHyDNEmz+DEtwjqfTsKszsZhMYmnYZwUj0UeZ0VW1fdI&#10;n6Bl/44UDUBUXOS++UZ2nLoOOGxGbzfLTqM9dsvnPz8hoLk103InqCemZZiuzneLeXe631TvEP+q&#10;Hoi7UOanzg3aaWQ3kh7X+jKNsDre6bzmbjdv33C//RktfgIAAP//AwBQSwMEFAAGAAgAAAAhAKdQ&#10;2+TdAAAACAEAAA8AAABkcnMvZG93bnJldi54bWxMj81OwzAQhO9IvIO1SNyoQ6pCG+JUCAmpF4RI&#10;OXB0482Paq8j220CT88iDnDcmdHsN+V2dlacMcTBk4LbRQYCqfFmoE7B+/75Zg0iJk1GW0+o4BMj&#10;bKvLi1IXxk/0huc6dYJLKBZaQZ/SWEgZmx6djgs/IrHX+uB04jN00gQ9cbmzMs+yO+n0QPyh1yM+&#10;9dgc65NT8BVe5w973NUve7db1+3UhnyQSl1fzY8PIBLO6S8MP/iMDhUzHfyJTBRWQb6656SC5XIF&#10;gv3NJmPh8CvIqpT/B1TfAAAA//8DAFBLAQItABQABgAIAAAAIQC2gziS/gAAAOEBAAATAAAAAAAA&#10;AAAAAAAAAAAAAABbQ29udGVudF9UeXBlc10ueG1sUEsBAi0AFAAGAAgAAAAhADj9If/WAAAAlAEA&#10;AAsAAAAAAAAAAAAAAAAALwEAAF9yZWxzLy5yZWxzUEsBAi0AFAAGAAgAAAAhADjbJvFDAgAA1AQA&#10;AA4AAAAAAAAAAAAAAAAALgIAAGRycy9lMm9Eb2MueG1sUEsBAi0AFAAGAAgAAAAhAKdQ2+TdAAAA&#10;CAEAAA8AAAAAAAAAAAAAAAAAnQQAAGRycy9kb3ducmV2LnhtbFBLBQYAAAAABAAEAPMAAACnBQAA&#10;AAA=&#10;" o:allowincell="f" stroked="f" strokeweight=".48pt"/>
            </w:pict>
          </mc:Fallback>
        </mc:AlternateContent>
      </w:r>
      <w:r>
        <w:rPr>
          <w:noProof/>
        </w:rPr>
        <mc:AlternateContent>
          <mc:Choice Requires="wps">
            <w:drawing>
              <wp:anchor distT="0" distB="0" distL="0" distR="0" simplePos="0" relativeHeight="251650048" behindDoc="0" locked="0" layoutInCell="0" allowOverlap="1">
                <wp:simplePos x="0" y="0"/>
                <wp:positionH relativeFrom="column">
                  <wp:posOffset>163195</wp:posOffset>
                </wp:positionH>
                <wp:positionV relativeFrom="paragraph">
                  <wp:posOffset>699135</wp:posOffset>
                </wp:positionV>
                <wp:extent cx="6127750" cy="0"/>
                <wp:effectExtent l="0" t="0" r="0" b="2540"/>
                <wp:wrapNone/>
                <wp:docPr id="17"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184EE5" id="Shape 3" o:spid="_x0000_s1026" style="position:absolute;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5pt,55.05pt" to="495.3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9iRAIAANQEAAAOAAAAZHJzL2Uyb0RvYy54bWysVM2O2jAQvlfqO1i5hyRsCCQCVl1Cetm2&#10;SLt9AGM7xGpiW7YhoKrv3rEhFLaXqm0Olj2/38w3k/njsWvRgWnDpVgEySgOEBNEUi52i+DraxXO&#10;AmQsFhS3UrBFcGImeFy+fzfvVcHGspEtZRpBEGGKXi2CxlpVRJEhDeuwGUnFBChrqTts4al3EdW4&#10;h+hdG43jOIt6qanSkjBjQFqelcHSx69rRuyXujbMonYRADbrT+3PrTuj5RwXO41Vw8kFBv4LFB3m&#10;ApJeQ5XYYrTX/LdQHSdaGlnbEZFdJOuaE+ZrgGqS+E01Lw1WzNcCzTHq2ibz/8KSz4eNRpwCd9MA&#10;CdwBRz4tenC96ZUpwGQlNtpVR47iRT1L8s0gIVcNFjvmjV9PCvwS5xHdubiHUZBh23+SFGzw3krf&#10;qGOtOxcSWoCOno/TlQ92tIiAMEvG0+kEaCODLsLF4Ki0sR+Z7JC7LIKWC9cqXODDs7EOCC4GEycW&#10;suJt6+luxZ0ADM8SSAuuTucAePa+53G+nq1naZiOs3WYxmUZfqhWaZhVyXRSPpSrVZn8cHmTtGg4&#10;pUy4NMMkJemfMXWZ6fMMXGfpCjm6j+5rA4hvkCbjNH4a52GVzaZhWqWTMJ/GszBO8qc8i9M8Lat7&#10;pM/Qsn9HinogKs4z33wjW05dBxw2o3fbVavRAbvl85+fENDcmmm5F9QT0zBM15e7xbw932+qd4h/&#10;VQ/EDZT5qXODdh7ZraSnjR6mEVbHO13W3O3m7Rvutz+j5U8AAAD//wMAUEsDBBQABgAIAAAAIQAD&#10;n+nn3AAAAAoBAAAPAAAAZHJzL2Rvd25yZXYueG1sTI9NS8QwEIbvgv8hjODNTVtQd2vTRQRhLyJ2&#10;PXjMNtMPNpmUJLut/npHEPQ4z7y880y1XZwVZwxx9KQgX2UgkFpvRuoVvO+fb9YgYtJktPWECj4x&#10;wra+vKh0afxMb3huUi+4hGKpFQwpTaWUsR3Q6bjyExLvOh+cTjyGXpqgZy53VhZZdiedHokvDHrC&#10;pwHbY3NyCr7C6/Jhj7vmZe9266abu1CMUqnrq+XxAUTCJf2F4Uef1aFmp4M/kYnCKihu7znJPM9y&#10;EBzYbDImh18i60r+f6H+BgAA//8DAFBLAQItABQABgAIAAAAIQC2gziS/gAAAOEBAAATAAAAAAAA&#10;AAAAAAAAAAAAAABbQ29udGVudF9UeXBlc10ueG1sUEsBAi0AFAAGAAgAAAAhADj9If/WAAAAlAEA&#10;AAsAAAAAAAAAAAAAAAAALwEAAF9yZWxzLy5yZWxzUEsBAi0AFAAGAAgAAAAhAA3i/2JEAgAA1AQA&#10;AA4AAAAAAAAAAAAAAAAALgIAAGRycy9lMm9Eb2MueG1sUEsBAi0AFAAGAAgAAAAhAAOf6efcAAAA&#10;CgEAAA8AAAAAAAAAAAAAAAAAngQAAGRycy9kb3ducmV2LnhtbFBLBQYAAAAABAAEAPMAAACnBQAA&#10;AAA=&#10;" o:allowincell="f" stroked="f" strokeweight=".48pt"/>
            </w:pict>
          </mc:Fallback>
        </mc:AlternateContent>
      </w:r>
      <w:r>
        <w:rPr>
          <w:noProof/>
        </w:rPr>
        <mc:AlternateContent>
          <mc:Choice Requires="wps">
            <w:drawing>
              <wp:anchor distT="0" distB="0" distL="0" distR="0" simplePos="0" relativeHeight="251651072" behindDoc="0" locked="0" layoutInCell="0" allowOverlap="1">
                <wp:simplePos x="0" y="0"/>
                <wp:positionH relativeFrom="column">
                  <wp:posOffset>163195</wp:posOffset>
                </wp:positionH>
                <wp:positionV relativeFrom="paragraph">
                  <wp:posOffset>1185545</wp:posOffset>
                </wp:positionV>
                <wp:extent cx="6127750" cy="0"/>
                <wp:effectExtent l="0" t="0" r="0" b="1905"/>
                <wp:wrapNone/>
                <wp:docPr id="16"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FB7E24" id="Shape 4" o:spid="_x0000_s1026" style="position:absolute;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5pt,93.35pt" to="495.3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xRAIAANQEAAAOAAAAZHJzL2Uyb0RvYy54bWysVM2OmzAQvlfqO1jcCZASElDIqhtCL9tt&#10;pN0+gGObYBVsy3ZCoqrv3rHz02R7qdpysOz5/Wa+GeYPh75De6YNl6IMklEcICaIpFxsy+Drax3O&#10;AmQsFhR3UrAyODITPCzev5sPqmBj2cqOMo0giDDFoMqgtVYVUWRIy3psRlIxAcpG6h5beOptRDUe&#10;IHrfReM4zqJBaqq0JMwYkFYnZbDw8ZuGEfulaQyzqCsDwGb9qf25cWe0mONiq7FqOTnDwH+Bosdc&#10;QNJrqApbjHaa/xaq50RLIxs7IrKPZNNwwnwNUE0Sv6nmpcWK+VqgOUZd22T+X1jyvF9rxClwlwVI&#10;4B448mlR6nozKFOAyVKstauOHMSLepLkm0FCLlsstswbvx4V+CXOI7pzcQ+jIMNm+Cwp2OCdlb5R&#10;h0b3LiS0AB08H8crH+xgEQFhloyn0wnQRi66CBcXR6WN/cRkj9ylDDouXKtwgfdPxjoguLiYOLGQ&#10;Ne86T3cn7gRgeJJAWnB1OgfAs/c9j/PVbDVLw3ScrcI0rqrwY71Mw6xOppPqQ7VcVskPlzdJi5ZT&#10;yoRLc5mkJP0zps4zfZqB6yxdIUf30X1tAPEN0mScxo/jPKyz2TRM63QS5tN4FsZJ/phncZqnVX2P&#10;9Ala9u9I0QBExXnmm29kx6nrgMNm9Haz7DTaY7d8/vMTAppbMy13gnpiWobp6ny3mHen+031DvGv&#10;6oG4C2V+6tygnUZ2I+lxrS/TCKvjnc5r7nbz9g3325/R4icAAAD//wMAUEsDBBQABgAIAAAAIQAB&#10;oX483AAAAAoBAAAPAAAAZHJzL2Rvd25yZXYueG1sTI9PS8QwEMXvgt8hjODNTS24dmvTRQRhLyJ2&#10;PXjMNtM/bDIpSXZb/fSOIOjtzZvHm99U28VZccYQR08KblcZCKTWm5F6Be/755sCREyajLaeUMEn&#10;RtjWlxeVLo2f6Q3PTeoFl1AstYIhpamUMrYDOh1XfkLiXeeD04nH0EsT9Mzlzso8y9bS6ZH4wqAn&#10;fBqwPTYnp+ArvC4f9rhrXvZuVzTd3IV8lEpdXy2PDyASLukvDD/4jA41Mx38iUwUVkF+d89J9os1&#10;Cw5sNhmLw68j60r+f6H+BgAA//8DAFBLAQItABQABgAIAAAAIQC2gziS/gAAAOEBAAATAAAAAAAA&#10;AAAAAAAAAAAAAABbQ29udGVudF9UeXBlc10ueG1sUEsBAi0AFAAGAAgAAAAhADj9If/WAAAAlAEA&#10;AAsAAAAAAAAAAAAAAAAALwEAAF9yZWxzLy5yZWxzUEsBAi0AFAAGAAgAAAAhAC0Pb7FEAgAA1AQA&#10;AA4AAAAAAAAAAAAAAAAALgIAAGRycy9lMm9Eb2MueG1sUEsBAi0AFAAGAAgAAAAhAAGhfjzcAAAA&#10;CgEAAA8AAAAAAAAAAAAAAAAAngQAAGRycy9kb3ducmV2LnhtbFBLBQYAAAAABAAEAPMAAACnBQAA&#10;AAA=&#10;" o:allowincell="f" stroked="f" strokeweight=".48pt"/>
            </w:pict>
          </mc:Fallback>
        </mc:AlternateContent>
      </w:r>
      <w:r>
        <w:rPr>
          <w:noProof/>
        </w:rPr>
        <mc:AlternateContent>
          <mc:Choice Requires="wps">
            <w:drawing>
              <wp:anchor distT="0" distB="0" distL="0" distR="0" simplePos="0" relativeHeight="251652096" behindDoc="0" locked="0" layoutInCell="0" allowOverlap="1">
                <wp:simplePos x="0" y="0"/>
                <wp:positionH relativeFrom="column">
                  <wp:posOffset>1033145</wp:posOffset>
                </wp:positionH>
                <wp:positionV relativeFrom="paragraph">
                  <wp:posOffset>210185</wp:posOffset>
                </wp:positionV>
                <wp:extent cx="0" cy="1640205"/>
                <wp:effectExtent l="10795" t="13335" r="8255" b="13335"/>
                <wp:wrapNone/>
                <wp:docPr id="1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20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1AF2" id="Shape 5"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35pt,16.55pt" to="81.3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q/EwIAACoEAAAOAAAAZHJzL2Uyb0RvYy54bWysU8GO2yAQvVfqPyDuWdup4yZWnFVlJ71s&#10;u5F2+wEEcIyKAQGJE1X99w44ibLtparqAx5g5s2becPy8dRLdOTWCa0qnD2kGHFFNRNqX+Fvr5vJ&#10;HCPniWJEasUrfOYOP67ev1sOpuRT3WnJuEUAolw5mAp33psySRzteE/cgzZcwWWrbU88bO0+YZYM&#10;gN7LZJqmRTJoy4zVlDsHp814iVcRv2059c9t67hHssLAzcfVxnUX1mS1JOXeEtMJeqFB/oFFT4SC&#10;pDeohniCDlb8AdULarXTrX+guk902wrKYw1QTZb+Vs1LRwyPtUBznLm1yf0/WPr1uLVIMNBuhpEi&#10;PWgU06JZ6M1gXAkutdraUB09qRfzpOl3h5SuO6L2PDq/ng3EZSEieRMSNs5Aht3wRTPwIQevY6NO&#10;re0DJLQAnaIe55se/OQRHQ8pnGZFnk7TyCch5TXQWOc/c92jYFRYChVaRUpyfHI+ECHl1SUcK70R&#10;Uka5pUJDhYt0UcQAp6Vg4TK4Obvf1dKiI4GB2cQvVgU3925WHxSLYB0nbH2xPRFytCG5VAEPSgE6&#10;F2uciB+LdLGer+f5JJ8W60meNs3k06bOJ8Um+zhrPjR13WQ/A7UsLzvBGFeB3XU6s/zv1L+8k3Gu&#10;bvN5a0PyFj32C8he/5F01DLINw7CTrPz1l41hoGMzpfHEyb+fg/2/RNf/QIAAP//AwBQSwMEFAAG&#10;AAgAAAAhAOj8ptLhAAAACgEAAA8AAABkcnMvZG93bnJldi54bWxMj8FOwzAMhu9Ie4fIk7hMLG2H&#10;NihNJwQCDkiT2CbEMWtMW9Y4VZKu7duTcWHH3/70+3O2HnTDTmhdbUhAPI+AIRVG1VQK2O9ebu6A&#10;OS9JycYQChjRwTqfXGUyVaanDzxtfclCCblUCqi8b1POXVGhlm5uWqSw+zZWSx+iLbmysg/luuFJ&#10;FC25ljWFC5Vs8anC4rjttICv42sR/bgx6d82z2acde+fdrYS4no6PD4A8zj4fxjO+kEd8uB0MB0p&#10;x5qQl8kqoAIWixjYGfgbHAQk9/Et8Dzjly/kvwAAAP//AwBQSwECLQAUAAYACAAAACEAtoM4kv4A&#10;AADhAQAAEwAAAAAAAAAAAAAAAAAAAAAAW0NvbnRlbnRfVHlwZXNdLnhtbFBLAQItABQABgAIAAAA&#10;IQA4/SH/1gAAAJQBAAALAAAAAAAAAAAAAAAAAC8BAABfcmVscy8ucmVsc1BLAQItABQABgAIAAAA&#10;IQCJy1q/EwIAACoEAAAOAAAAAAAAAAAAAAAAAC4CAABkcnMvZTJvRG9jLnhtbFBLAQItABQABgAI&#10;AAAAIQDo/KbS4QAAAAoBAAAPAAAAAAAAAAAAAAAAAG0EAABkcnMvZG93bnJldi54bWxQSwUGAAAA&#10;AAQABADzAAAAewUAAAAA&#10;" o:allowincell="f" strokecolor="white" strokeweight=".48pt"/>
            </w:pict>
          </mc:Fallback>
        </mc:AlternateContent>
      </w:r>
      <w:r>
        <w:rPr>
          <w:noProof/>
        </w:rPr>
        <mc:AlternateContent>
          <mc:Choice Requires="wps">
            <w:drawing>
              <wp:anchor distT="0" distB="0" distL="0" distR="0" simplePos="0" relativeHeight="251653120" behindDoc="0" locked="0" layoutInCell="0" allowOverlap="1">
                <wp:simplePos x="0" y="0"/>
                <wp:positionH relativeFrom="column">
                  <wp:posOffset>163195</wp:posOffset>
                </wp:positionH>
                <wp:positionV relativeFrom="paragraph">
                  <wp:posOffset>1847215</wp:posOffset>
                </wp:positionV>
                <wp:extent cx="6127750" cy="0"/>
                <wp:effectExtent l="0" t="2540" r="0" b="0"/>
                <wp:wrapNone/>
                <wp:docPr id="14"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CCFD732" id="Shape 6"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5pt,145.45pt" to="495.3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kgRAIAANQEAAAOAAAAZHJzL2Uyb0RvYy54bWysVM2OmzAQvlfqO1jcCZASElDIqhtCL9tt&#10;pN0+gGObYBVsy3ZCoqrv3rHz02R7qdpysOz5/Wa+GeYPh75De6YNl6IMklEcICaIpFxsy+Drax3O&#10;AmQsFhR3UrAyODITPCzev5sPqmBj2cqOMo0giDDFoMqgtVYVUWRIy3psRlIxAcpG6h5beOptRDUe&#10;IHrfReM4zqJBaqq0JMwYkFYnZbDw8ZuGEfulaQyzqCsDwGb9qf25cWe0mONiq7FqOTnDwH+Bosdc&#10;QNJrqApbjHaa/xaq50RLIxs7IrKPZNNwwnwNUE0Sv6nmpcWK+VqgOUZd22T+X1jyvF9rxClwlwZI&#10;4B448mlR5nozKFOAyVKstauOHMSLepLkm0FCLlsstswbvx4V+CXOI7pzcQ+jIMNm+Cwp2OCdlb5R&#10;h0b3LiS0AB08H8crH+xgEQFhloyn0wnQRi66CBcXR6WN/cRkj9ylDDouXKtwgfdPxjoguLiYOLGQ&#10;Ne86T3cn7gRgeJJAWnB1OgfAs/c9j/PVbDVLw3ScrcI0rqrwY71Mw6xOppPqQ7VcVskPlzdJi5ZT&#10;yoRLc5mkJP0zps4zfZqB6yxdIUf30X1tAPEN0mScxo/jPKyz2TRM63QS5tN4FsZJ/phncZqnVX2P&#10;9Ala9u9I0QBExXnmm29kx6nrgMNm9Haz7DTaY7d8/vMTAppbMy13gnpiWobp6ny3mHen+031DvGv&#10;6oG4C2V+6tygnUZ2I+lxrS/TCKvjnc5r7nbz9g3325/R4icAAAD//wMAUEsDBBQABgAIAAAAIQDN&#10;bAMd3QAAAAoBAAAPAAAAZHJzL2Rvd25yZXYueG1sTI9PS8QwEMXvgt8hjODNTS2o29p0EUHYi4hd&#10;Dx6zzfQPm0xKkt1WP70jCO5pmPceb35TbRZnxQlDHD0puF1lIJBab0bqFXzsXm7WIGLSZLT1hAq+&#10;MMKmvryodGn8TO94alIvuIRiqRUMKU2llLEd0Om48hMSe50PTideQy9N0DOXOyvzLLuXTo/EFwY9&#10;4fOA7aE5OgXf4W35tIdt87pz23XTzV3IR6nU9dXy9Agi4ZL+w/CLz+hQM9PeH8lEYRXkdw+c5Flk&#10;BQgOFEXGyv5PkXUlz1+ofwAAAP//AwBQSwECLQAUAAYACAAAACEAtoM4kv4AAADhAQAAEwAAAAAA&#10;AAAAAAAAAAAAAAAAW0NvbnRlbnRfVHlwZXNdLnhtbFBLAQItABQABgAIAAAAIQA4/SH/1gAAAJQB&#10;AAALAAAAAAAAAAAAAAAAAC8BAABfcmVscy8ucmVsc1BLAQItABQABgAIAAAAIQBr9BkgRAIAANQE&#10;AAAOAAAAAAAAAAAAAAAAAC4CAABkcnMvZTJvRG9jLnhtbFBLAQItABQABgAIAAAAIQDNbAMd3QAA&#10;AAoBAAAPAAAAAAAAAAAAAAAAAJ4EAABkcnMvZG93bnJldi54bWxQSwUGAAAAAAQABADzAAAAqAUA&#10;AAAA&#10;" o:allowincell="f" stroked="f" strokeweight=".48pt"/>
            </w:pict>
          </mc:Fallback>
        </mc:AlternateContent>
      </w:r>
      <w:r>
        <w:rPr>
          <w:noProof/>
        </w:rPr>
        <mc:AlternateContent>
          <mc:Choice Requires="wps">
            <w:drawing>
              <wp:anchor distT="0" distB="0" distL="0" distR="0" simplePos="0" relativeHeight="251654144" behindDoc="0" locked="0" layoutInCell="0" allowOverlap="1">
                <wp:simplePos x="0" y="0"/>
                <wp:positionH relativeFrom="column">
                  <wp:posOffset>163195</wp:posOffset>
                </wp:positionH>
                <wp:positionV relativeFrom="paragraph">
                  <wp:posOffset>2332990</wp:posOffset>
                </wp:positionV>
                <wp:extent cx="6127750" cy="0"/>
                <wp:effectExtent l="7620" t="12065" r="8255" b="6985"/>
                <wp:wrapNone/>
                <wp:docPr id="13"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BF67" id="Shape 7"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5pt,183.7pt" to="495.3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cLEw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A0aK&#10;dKBRvBbNQm964woIqdTWhuroSb2aZ02/O6R01RK15zH47WwgLwsZybuUsHEGbtj1XzSDGHLwOjbq&#10;1NguQEIL0Cnqcb7pwU8eUTicZpPZ7BFko4MvIcWQaKzzn7nuUDBKLIUKrSIFOT47H4iQYggJx0pv&#10;hJRRbqlQD+DpYhoTnJaCBWcIc3a/q6RFRwIDs4lfrAo892FWHxSLYC0nbH21PRHyYsPlUgU8KAXo&#10;XK3LRPxYpIv1fD3PR/lkuh7laV2PPm2qfDTdZLPH+qGuqjr7GahledEKxrgK7IbpzPK/U//6Ti5z&#10;dZvPWxuS9+ixX0B2+EfSUcsg32UQdpqdt3bQGAYyBl8fT5j4+z3Y90989QsAAP//AwBQSwMEFAAG&#10;AAgAAAAhAIVBYDXgAAAACgEAAA8AAABkcnMvZG93bnJldi54bWxMj1FLwzAQx98Fv0M4wZexJVZd&#10;XW06RNE9CMKmiI9ZE9u65lKSdG2/vScI+nj/+/G/3+Xr0bbsaHxoHEq4WAhgBkunG6wkvL0+zm+A&#10;hahQq9ahkTCZAOvi9CRXmXYDbs1xFytGJRgyJaGOscs4D2VtrAoL1xmk3afzVkUafcW1VwOV25Yn&#10;Qiy5VQ3ShVp15r425WHXWwkfh6dSfIUpGTYvD26a9c/vfpZKeX423t0Ci2aMfzD86JM6FOS0dz3q&#10;wFoJyXVKpITLZXoFjIDVSlCy/014kfP/LxTfAAAA//8DAFBLAQItABQABgAIAAAAIQC2gziS/gAA&#10;AOEBAAATAAAAAAAAAAAAAAAAAAAAAABbQ29udGVudF9UeXBlc10ueG1sUEsBAi0AFAAGAAgAAAAh&#10;ADj9If/WAAAAlAEAAAsAAAAAAAAAAAAAAAAALwEAAF9yZWxzLy5yZWxzUEsBAi0AFAAGAAgAAAAh&#10;AFOO5wsTAgAAKgQAAA4AAAAAAAAAAAAAAAAALgIAAGRycy9lMm9Eb2MueG1sUEsBAi0AFAAGAAgA&#10;AAAhAIVBYDXgAAAACgEAAA8AAAAAAAAAAAAAAAAAbQQAAGRycy9kb3ducmV2LnhtbFBLBQYAAAAA&#10;BAAEAPMAAAB6BQAAAAA=&#10;" o:allowincell="f" strokecolor="white" strokeweight=".48pt"/>
            </w:pict>
          </mc:Fallback>
        </mc:AlternateContent>
      </w:r>
      <w:r>
        <w:rPr>
          <w:noProof/>
        </w:rPr>
        <mc:AlternateContent>
          <mc:Choice Requires="wps">
            <w:drawing>
              <wp:anchor distT="0" distB="0" distL="0" distR="0" simplePos="0" relativeHeight="251655168" behindDoc="0" locked="0" layoutInCell="0" allowOverlap="1">
                <wp:simplePos x="0" y="0"/>
                <wp:positionH relativeFrom="column">
                  <wp:posOffset>163195</wp:posOffset>
                </wp:positionH>
                <wp:positionV relativeFrom="paragraph">
                  <wp:posOffset>3696335</wp:posOffset>
                </wp:positionV>
                <wp:extent cx="6127750" cy="0"/>
                <wp:effectExtent l="7620" t="13335" r="8255" b="5715"/>
                <wp:wrapNone/>
                <wp:docPr id="12"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24D2" id="Shape 8" o:spid="_x0000_s1026" style="position:absolute;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5pt,291.05pt" to="495.35pt,2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DaEwIAACoEAAAOAAAAZHJzL2Uyb0RvYy54bWysU02P2yAQvVfqf0DcE9upNx9WnFVlJ71s&#10;20i7/QEEcIyKAQGJE1X97x1IHGXby2pVH/DAzDzezBuWj6dOoiO3TmhV4mycYsQV1UyofYl/vGxG&#10;c4ycJ4oRqRUv8Zk7/Lj6+GHZm4JPdKsl4xYBiHJFb0rcem+KJHG05R1xY224AmejbUc8bO0+YZb0&#10;gN7JZJKm06TXlhmrKXcOTuuLE68iftNw6r83jeMeyRIDNx9XG9ddWJPVkhR7S0wr6JUGeQeLjggF&#10;l96gauIJOljxD1QnqNVON35MdZfophGUxxqgmiz9q5rnlhgea4HmOHNrk/t/sPTbcWuRYKDdBCNF&#10;OtAoXovmoTe9cQWEVGprQ3X0pJ7Nk6Y/HVK6aona8xj8cjaQl4WM5FVK2DgDN+z6r5pBDDl4HRt1&#10;amwXIKEF6BT1ON/04CePKBxOs8ls9gCy0cGXkGJINNb5L1x3KBgllkKFVpGCHJ+cD0RIMYSEY6U3&#10;Qsoot1SoB/B0MY0JTkvBgjOEObvfVdKiI4GB2cQvVgWe+zCrD4pFsJYTtr7angh5seFyqQIelAJ0&#10;rtZlIn4t0sV6vp7no3wyXY/ytK5HnzdVPppustlD/amuqjr7HahledEKxrgK7IbpzPK3qX99J5e5&#10;us3nrQ3Ja/TYLyA7/CPpqGWQ7zIIO83OWztoDAMZg6+PJ0z8/R7s+ye++gMAAP//AwBQSwMEFAAG&#10;AAgAAAAhADUCIInfAAAACgEAAA8AAABkcnMvZG93bnJldi54bWxMj8FKw0AQhu+C77CM4KXY3QZq&#10;25hNEUU9CAWriMdtdkxis7Mhu2mSt3cEQY/zz8c/32Tb0TXihF2oPWlYzBUIpMLbmkoNb68PV2sQ&#10;IRqypvGEGiYMsM3PzzKTWj/QC572sRRcQiE1GqoY21TKUFToTJj7Fol3n75zJvLYldJ2ZuBy18hE&#10;qWvpTE18oTIt3lVYHPe90/BxfCzUV5iS4Wl376dZ//zezVZaX16MtzcgIo7xD4YffVaHnJ0Ovicb&#10;RKMhWa6Y1LBcJwsQDGw2ipPDbyLzTP5/If8GAAD//wMAUEsBAi0AFAAGAAgAAAAhALaDOJL+AAAA&#10;4QEAABMAAAAAAAAAAAAAAAAAAAAAAFtDb250ZW50X1R5cGVzXS54bWxQSwECLQAUAAYACAAAACEA&#10;OP0h/9YAAACUAQAACwAAAAAAAAAAAAAAAAAvAQAAX3JlbHMvLnJlbHNQSwECLQAUAAYACAAAACEA&#10;18nQ2hMCAAAqBAAADgAAAAAAAAAAAAAAAAAuAgAAZHJzL2Uyb0RvYy54bWxQSwECLQAUAAYACAAA&#10;ACEANQIgid8AAAAKAQAADwAAAAAAAAAAAAAAAABtBAAAZHJzL2Rvd25yZXYueG1sUEsFBgAAAAAE&#10;AAQA8wAAAHkFAAAAAA==&#10;" o:allowincell="f" strokecolor="white" strokeweight=".48pt"/>
            </w:pict>
          </mc:Fallback>
        </mc:AlternateContent>
      </w:r>
    </w:p>
    <w:p w:rsidR="00645660" w:rsidRDefault="00645660" w:rsidP="00206579">
      <w:pPr>
        <w:spacing w:line="200" w:lineRule="exact"/>
        <w:ind w:left="567" w:right="249"/>
        <w:rPr>
          <w:sz w:val="24"/>
          <w:szCs w:val="20"/>
        </w:rPr>
      </w:pPr>
    </w:p>
    <w:p w:rsidR="00645660" w:rsidRDefault="00645660" w:rsidP="00206579">
      <w:pPr>
        <w:spacing w:line="200" w:lineRule="exact"/>
        <w:ind w:left="567" w:right="249"/>
        <w:rPr>
          <w:sz w:val="24"/>
          <w:szCs w:val="20"/>
        </w:rPr>
      </w:pPr>
    </w:p>
    <w:p w:rsidR="00645660" w:rsidRDefault="00645660" w:rsidP="00206579">
      <w:pPr>
        <w:spacing w:line="200" w:lineRule="exact"/>
        <w:ind w:left="567" w:right="249"/>
        <w:rPr>
          <w:sz w:val="24"/>
          <w:szCs w:val="20"/>
        </w:rPr>
      </w:pPr>
    </w:p>
    <w:p w:rsidR="00645660" w:rsidRPr="00EA2821" w:rsidRDefault="00AC3107" w:rsidP="00206579">
      <w:pPr>
        <w:spacing w:line="200" w:lineRule="exact"/>
        <w:ind w:left="567" w:right="249"/>
        <w:rPr>
          <w:sz w:val="24"/>
          <w:szCs w:val="20"/>
        </w:rPr>
      </w:pPr>
      <w:r>
        <w:rPr>
          <w:noProof/>
        </w:rPr>
        <mc:AlternateContent>
          <mc:Choice Requires="wps">
            <w:drawing>
              <wp:anchor distT="0" distB="0" distL="0" distR="0" simplePos="0" relativeHeight="251657216" behindDoc="0" locked="0" layoutInCell="1" allowOverlap="1">
                <wp:simplePos x="0" y="0"/>
                <wp:positionH relativeFrom="column">
                  <wp:posOffset>5943600</wp:posOffset>
                </wp:positionH>
                <wp:positionV relativeFrom="paragraph">
                  <wp:posOffset>21590</wp:posOffset>
                </wp:positionV>
                <wp:extent cx="0" cy="6604635"/>
                <wp:effectExtent l="6350" t="8890" r="12700" b="6350"/>
                <wp:wrapNone/>
                <wp:docPr id="11"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635"/>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84BE8" id="Shape 10"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pt,1.7pt" to="468pt,5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LyEwIAACsEAAAOAAAAZHJzL2Uyb0RvYy54bWysU8GO2yAQvVfqPyDuie2s102sOKvKTnrZ&#10;tpF2+wEEcIyKAQGJE1X99w7EiTbtparqAx5geDPz3szy6dRLdOTWCa0qnE1TjLiimgm1r/C3181k&#10;jpHzRDEiteIVPnOHn1bv3y0HU/KZ7rRk3CIAUa4cTIU7702ZJI52vCduqg1XcNlq2xMPW7tPmCUD&#10;oPcymaVpkQzaMmM15c7BaXO5xKuI37ac+q9t67hHssKQm4+rjesurMlqScq9JaYTdEyD/EMWPREK&#10;gt6gGuIJOljxB1QvqNVOt35KdZ/othWUxxqgmiz9rZqXjhgeawFynLnR5P4fLP1y3FokGGiXYaRI&#10;DxrFsCiL5AzGleBTq60N5dGTejHPmn53SOm6I2rPo/fr2cDDLNCZ3D0JG2cgxG74rBn4kIPXkalT&#10;a/sACRygUxTkfBOEnzyil0MKp0WR5sXDY0Qn5fWhsc5/4rpHwaiwFCpwRUpyfHY+JELKq0s4Vnoj&#10;pIx6S4UGQE0XRXzgtBQsXAY3Z/e7Wlp0JNAxm/iNce/crD4oFsE6Tth6tD0R8mJDcKkCHpQC6YzW&#10;pSV+LNLFer6e55N8Vqwnedo0k4+bOp8Um+zDY/PQ1HWT/QypZXnZCca4Ctld2zPL/07+cVAujXVr&#10;0BsNyT165AuSvf5j0lHLIF+YJ1fuNDtv7VVj6MjoPE5PaPm3e7DfzvjqFwAAAP//AwBQSwMEFAAG&#10;AAgAAAAhACc+nBXgAAAACgEAAA8AAABkcnMvZG93bnJldi54bWxMj0FLw0AUhO+C/2F5gpdid21q&#10;1ZhNEUV7EASriMdt9pnEZt+G7KZJ/r1PPOhxmGHmm2w9ukYcsAu1Jw3ncwUCqfC2plLD2+vD2RWI&#10;EA1Z03hCDRMGWOfHR5lJrR/oBQ/bWAouoZAaDVWMbSplKCp0Jsx9i8Tep++ciSy7UtrODFzuGrlQ&#10;aiWdqYkXKtPiXYXFfts7DR/7x0J9hWkxbJ7v/TTrn9672aXWpyfj7Q2IiGP8C8MPPqNDzkw735MN&#10;otFwnaz4S9SQLEGw/6t3HFTL5AJknsn/F/JvAAAA//8DAFBLAQItABQABgAIAAAAIQC2gziS/gAA&#10;AOEBAAATAAAAAAAAAAAAAAAAAAAAAABbQ29udGVudF9UeXBlc10ueG1sUEsBAi0AFAAGAAgAAAAh&#10;ADj9If/WAAAAlAEAAAsAAAAAAAAAAAAAAAAALwEAAF9yZWxzLy5yZWxzUEsBAi0AFAAGAAgAAAAh&#10;AJlmovITAgAAKwQAAA4AAAAAAAAAAAAAAAAALgIAAGRycy9lMm9Eb2MueG1sUEsBAi0AFAAGAAgA&#10;AAAhACc+nBXgAAAACgEAAA8AAAAAAAAAAAAAAAAAbQQAAGRycy9kb3ducmV2LnhtbFBLBQYAAAAA&#10;BAAEAPMAAAB6BQAAAAA=&#10;" strokecolor="white" strokeweight=".48pt"/>
            </w:pict>
          </mc:Fallback>
        </mc:AlternateContent>
      </w:r>
      <w:r>
        <w:rPr>
          <w:noProof/>
        </w:rPr>
        <mc:AlternateContent>
          <mc:Choice Requires="wps">
            <w:drawing>
              <wp:anchor distT="0" distB="0" distL="0" distR="0" simplePos="0" relativeHeight="251656192" behindDoc="0" locked="0" layoutInCell="0" allowOverlap="1">
                <wp:simplePos x="0" y="0"/>
                <wp:positionH relativeFrom="column">
                  <wp:posOffset>166370</wp:posOffset>
                </wp:positionH>
                <wp:positionV relativeFrom="paragraph">
                  <wp:posOffset>191770</wp:posOffset>
                </wp:positionV>
                <wp:extent cx="176530" cy="8876030"/>
                <wp:effectExtent l="1270" t="0" r="3175" b="3175"/>
                <wp:wrapNone/>
                <wp:docPr id="10"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30" cy="88760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DA338A" id="Shape 9" o:spid="_x0000_s1026" style="position:absolute;flip:x;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pt,15.1pt" to="27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GhUwIAAOMEAAAOAAAAZHJzL2Uyb0RvYy54bWysVF1v2yAUfZ+0/4D87tpOXce26lRrHG8P&#10;3Vap3Q8ggGM0DAhonGjaf9+FpGnTvUzb/IDgcj/OPefi65vdKNCWGcuVbKLsIo0Qk0RRLjdN9O2x&#10;i8sIWYclxUJJ1kR7ZqObxft315Ou2UwNSlBmECSRtp50Ew3O6TpJLBnYiO2F0kzCZa/MiB0czSah&#10;Bk+QfRTJLE2LZFKGaqMIsxas7eEyWoT8fc+I+9r3ljkkmgiwubCasK79miyucb0xWA+cHGHgv0Ax&#10;Yi6h6ClVix1GT4b/lmrkxCirendB1JiovueEhR6gmyx9083DgDULvQA5Vp9osv8vLfmyvTeIU9AO&#10;6JF4BI1CWVR5biZta3BZynvjuyM7+aDvFPlukVTLAcsNC86Pew1xmY9IzkL8wWqosJ4+Kwo++Mmp&#10;QNSuNyPqBdeffKBPDmSgXVBmf1KG7RwiYMzmxdUlACRwVZbzIoWDL4Zrn8dHa2PdR6ZG5DdNJLj0&#10;zOEab++sO7g+u3izVB0XAuy4FvLMADkPFqgNof7Oowhi/qjSalWuyjzOZ8UqztO2jT90yzwuumx+&#10;1V62y2Wb/fR1s7weOKVM+jLPg5XlfybcccQPI3EarRPk5Dx7oAEgvkGazfL0dlbFXVHO47zLr+Jq&#10;npZxmlW3VZHmVd5250jvgLJ/R4qmJirSqgjkWyU49Qx4bNZs1kth0Bb7txi+o4ZnbkY9SRqEGRim&#10;q+PeYS4O+1fde8Qv3YNwz5KFIfRzd5jgtaL7e+OHwM8jvKQQdHz1/qm+Pgevl3/T4hcAAAD//wMA&#10;UEsDBBQABgAIAAAAIQCUzG1I2wAAAAkBAAAPAAAAZHJzL2Rvd25yZXYueG1sTI/BTsMwEETvSPyD&#10;tUjcqE0opQpxKqiEONMiuDrxNo6w1yF2m/D3LCd6Wo3maXam2szBixOOqY+k4XahQCC10fbUaXjf&#10;v9ysQaRsyBofCTX8YIJNfXlRmdLGid7wtMud4BBKpdHgch5KKVPrMJi0iAMSe4c4BpNZjp20o5k4&#10;PHhZKLWSwfTEH5wZcOuw/dodg4Y5dx/T/vPb5ufkDrh99eqh8VpfX81PjyAyzvkfhr/6XB1q7tTE&#10;I9kkvIZiVTCp4U7xZf9+ydMa5pbFWoGsK3m+oP4FAAD//wMAUEsBAi0AFAAGAAgAAAAhALaDOJL+&#10;AAAA4QEAABMAAAAAAAAAAAAAAAAAAAAAAFtDb250ZW50X1R5cGVzXS54bWxQSwECLQAUAAYACAAA&#10;ACEAOP0h/9YAAACUAQAACwAAAAAAAAAAAAAAAAAvAQAAX3JlbHMvLnJlbHNQSwECLQAUAAYACAAA&#10;ACEAwgRhoVMCAADjBAAADgAAAAAAAAAAAAAAAAAuAgAAZHJzL2Uyb0RvYy54bWxQSwECLQAUAAYA&#10;CAAAACEAlMxtSNsAAAAJAQAADwAAAAAAAAAAAAAAAACtBAAAZHJzL2Rvd25yZXYueG1sUEsFBgAA&#10;AAAEAAQA8wAAALUFAAAAAA==&#10;" o:allowincell="f" stroked="f" strokeweight=".48pt"/>
            </w:pict>
          </mc:Fallback>
        </mc:AlternateContent>
      </w: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AC3107" w:rsidRDefault="00AC3107" w:rsidP="00206579">
      <w:pPr>
        <w:ind w:left="567" w:right="249"/>
        <w:jc w:val="center"/>
        <w:rPr>
          <w:sz w:val="24"/>
          <w:szCs w:val="28"/>
        </w:rPr>
      </w:pP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645660" w:rsidRDefault="00645660" w:rsidP="00206579">
      <w:pPr>
        <w:ind w:left="567" w:right="249"/>
        <w:jc w:val="center"/>
        <w:rPr>
          <w:sz w:val="24"/>
          <w:szCs w:val="28"/>
        </w:rPr>
      </w:pPr>
    </w:p>
    <w:p w:rsidR="00AC3107" w:rsidRPr="00753259" w:rsidRDefault="00AC3107" w:rsidP="00AC3107">
      <w:pPr>
        <w:ind w:left="567" w:right="249" w:firstLine="5954"/>
        <w:rPr>
          <w:color w:val="000000"/>
          <w:sz w:val="24"/>
        </w:rPr>
      </w:pPr>
      <w:r w:rsidRPr="00753259">
        <w:rPr>
          <w:color w:val="000000"/>
          <w:sz w:val="24"/>
        </w:rPr>
        <w:t xml:space="preserve">Приложение </w:t>
      </w:r>
      <w:r>
        <w:rPr>
          <w:color w:val="000000"/>
          <w:sz w:val="24"/>
        </w:rPr>
        <w:t>2</w:t>
      </w:r>
    </w:p>
    <w:p w:rsidR="00AC3107" w:rsidRPr="00753259" w:rsidRDefault="00AC3107" w:rsidP="00AC3107">
      <w:pPr>
        <w:ind w:left="567" w:right="249" w:firstLine="5954"/>
        <w:rPr>
          <w:color w:val="000000"/>
          <w:sz w:val="24"/>
        </w:rPr>
      </w:pPr>
      <w:r w:rsidRPr="00753259">
        <w:rPr>
          <w:color w:val="000000"/>
          <w:sz w:val="24"/>
        </w:rPr>
        <w:t xml:space="preserve">к административному регламенту </w:t>
      </w:r>
    </w:p>
    <w:p w:rsidR="00AC3107" w:rsidRPr="00753259" w:rsidRDefault="00AC3107" w:rsidP="00AC3107">
      <w:pPr>
        <w:autoSpaceDE w:val="0"/>
        <w:autoSpaceDN w:val="0"/>
        <w:adjustRightInd w:val="0"/>
        <w:ind w:left="567" w:right="249" w:firstLine="5954"/>
        <w:outlineLvl w:val="1"/>
        <w:rPr>
          <w:sz w:val="24"/>
        </w:rPr>
      </w:pPr>
      <w:r w:rsidRPr="00753259">
        <w:rPr>
          <w:sz w:val="24"/>
        </w:rPr>
        <w:t xml:space="preserve">предоставления муниципальной   </w:t>
      </w:r>
    </w:p>
    <w:p w:rsidR="00AC3107" w:rsidRDefault="00AC3107" w:rsidP="00AC3107">
      <w:pPr>
        <w:autoSpaceDE w:val="0"/>
        <w:autoSpaceDN w:val="0"/>
        <w:adjustRightInd w:val="0"/>
        <w:ind w:left="567" w:right="249" w:firstLine="5954"/>
        <w:outlineLvl w:val="1"/>
        <w:rPr>
          <w:sz w:val="24"/>
        </w:rPr>
      </w:pPr>
      <w:r w:rsidRPr="00753259">
        <w:rPr>
          <w:sz w:val="24"/>
        </w:rPr>
        <w:t xml:space="preserve">услуги «Изъятие земельных </w:t>
      </w:r>
      <w:r>
        <w:rPr>
          <w:sz w:val="24"/>
        </w:rPr>
        <w:t xml:space="preserve">  </w:t>
      </w:r>
    </w:p>
    <w:p w:rsidR="00AC3107" w:rsidRPr="00753259" w:rsidRDefault="00AC3107" w:rsidP="00AC3107">
      <w:pPr>
        <w:autoSpaceDE w:val="0"/>
        <w:autoSpaceDN w:val="0"/>
        <w:adjustRightInd w:val="0"/>
        <w:ind w:left="6521" w:right="249"/>
        <w:outlineLvl w:val="1"/>
        <w:rPr>
          <w:sz w:val="24"/>
        </w:rPr>
      </w:pPr>
      <w:r w:rsidRPr="00753259">
        <w:rPr>
          <w:sz w:val="24"/>
        </w:rPr>
        <w:t>участков</w:t>
      </w:r>
      <w:r>
        <w:rPr>
          <w:sz w:val="24"/>
        </w:rPr>
        <w:t xml:space="preserve"> </w:t>
      </w:r>
      <w:r w:rsidRPr="00753259">
        <w:rPr>
          <w:sz w:val="24"/>
        </w:rPr>
        <w:t>для муниципальных нужд»</w:t>
      </w: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Default="00645660" w:rsidP="00206579">
      <w:pPr>
        <w:pStyle w:val="ConsPlusNormal"/>
        <w:ind w:left="567" w:right="249"/>
        <w:jc w:val="center"/>
        <w:rPr>
          <w:rFonts w:ascii="Times New Roman" w:hAnsi="Times New Roman"/>
          <w:b/>
          <w:sz w:val="24"/>
          <w:szCs w:val="24"/>
        </w:rPr>
      </w:pPr>
      <w:r w:rsidRPr="00CC2CA8">
        <w:rPr>
          <w:rFonts w:ascii="Times New Roman" w:hAnsi="Times New Roman"/>
          <w:b/>
          <w:sz w:val="24"/>
          <w:szCs w:val="24"/>
        </w:rPr>
        <w:t>БЛОК-СХЕМА</w:t>
      </w:r>
    </w:p>
    <w:p w:rsidR="00645660" w:rsidRPr="00CC2CA8" w:rsidRDefault="00645660" w:rsidP="00206579">
      <w:pPr>
        <w:pStyle w:val="ConsPlusNormal"/>
        <w:ind w:left="567" w:right="249"/>
        <w:rPr>
          <w:rFonts w:ascii="Times New Roman" w:hAnsi="Times New Roman"/>
          <w:b/>
          <w:sz w:val="24"/>
          <w:szCs w:val="24"/>
        </w:rPr>
      </w:pP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45660" w:rsidRPr="001834AB" w:rsidTr="006B1B0E">
        <w:trPr>
          <w:trHeight w:val="354"/>
        </w:trPr>
        <w:tc>
          <w:tcPr>
            <w:tcW w:w="10138" w:type="dxa"/>
          </w:tcPr>
          <w:p w:rsidR="00645660" w:rsidRPr="005C79C2" w:rsidRDefault="00645660" w:rsidP="00206579">
            <w:pPr>
              <w:widowControl w:val="0"/>
              <w:autoSpaceDE w:val="0"/>
              <w:autoSpaceDN w:val="0"/>
              <w:adjustRightInd w:val="0"/>
              <w:ind w:left="567" w:right="249"/>
              <w:jc w:val="center"/>
              <w:rPr>
                <w:sz w:val="28"/>
                <w:szCs w:val="28"/>
              </w:rPr>
            </w:pPr>
            <w:r w:rsidRPr="005C79C2">
              <w:rPr>
                <w:sz w:val="28"/>
                <w:szCs w:val="28"/>
              </w:rPr>
              <w:t>Прием и регистрация документов заявителя</w:t>
            </w:r>
          </w:p>
        </w:tc>
      </w:tr>
    </w:tbl>
    <w:p w:rsidR="00645660" w:rsidRPr="00CC2CA8" w:rsidRDefault="00AC3107" w:rsidP="00206579">
      <w:pPr>
        <w:widowControl w:val="0"/>
        <w:autoSpaceDE w:val="0"/>
        <w:autoSpaceDN w:val="0"/>
        <w:adjustRightInd w:val="0"/>
        <w:ind w:left="567" w:right="249"/>
        <w:rPr>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2819400</wp:posOffset>
                </wp:positionH>
                <wp:positionV relativeFrom="paragraph">
                  <wp:posOffset>335280</wp:posOffset>
                </wp:positionV>
                <wp:extent cx="261620" cy="571500"/>
                <wp:effectExtent l="15875" t="13970" r="17780" b="508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571500"/>
                        </a:xfrm>
                        <a:prstGeom prst="downArrow">
                          <a:avLst>
                            <a:gd name="adj1" fmla="val 50000"/>
                            <a:gd name="adj2" fmla="val 546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0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222pt;margin-top:26.4pt;width:20.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11PgIAAJQEAAAOAAAAZHJzL2Uyb0RvYy54bWysVE2P0zAQvSPxHyzfaZqo7e5GTVerLkVI&#10;C7vSAvep7TQGf2G7TfvvGTttaeGGyMEZZ8ZvZt7zZH6/14rshA/SmoaWozElwjDLpdk09OuX1btb&#10;SkIEw0FZIxp6EIHeL96+mfeuFpXtrOLCEwQxoe5dQ7sYXV0UgXVCQxhZJww6W+s1RNz6TcE99Iiu&#10;VVGNx7Oit547b5kIAb8+Dk66yPhtK1h8btsgIlENxdpiXn1e12ktFnOoNx5cJ9mxDPiHKjRIg0nP&#10;UI8QgWy9/AtKS+ZtsG0cMasL27aSidwDdlOO/+jmtQMnci9ITnBnmsL/g2Wfdy+eSN7QO0oMaJTo&#10;YRttzkzKKvHTu1Bj2Kt78anD4J4s+xGIscsOzEY8eG/7TgDHqsoUX1wdSJuAR8m6/2Q5wgPCZ6r2&#10;rdcJEEkg+6zI4ayI2EfC8GM1K2cV6sbQNb0pp+OsWAH16bDzIX4QVpNkNJTb3uSCcgbYPYWYVeHH&#10;3oB/LylptUKRd6AIAg6QqNxFTHUVM5kNRGDaIyJap8SZEqskX0ml8sZv1kvlCcI3dJWfzAoydxmm&#10;DOmR9Gk1zaVe+cIlRKrw3PZVmJYRZ0dJ3dDbcxDUSYv3huebHUGqwcaSlTmKk/QYdF1bfkBtvB0G&#10;AwcZDQHf8E1Jj2PR0PBzC15Qoj4aVPiunEzSHOXNZHqTxPGXnvWlBwzrLE4bgg3mMg6zt3VebjrM&#10;VebujU2XrpXxdH2Guo7l4tVH62q2Lvc56vfPZPELAAD//wMAUEsDBBQABgAIAAAAIQAMam3c3AAA&#10;AAoBAAAPAAAAZHJzL2Rvd25yZXYueG1sTI9BTsMwEEX3SNzBGiR21EnkVFWIU6FKldgBpQdwY5NE&#10;xGNjO6m5PcMKljPz9Of9dp/tzFYT4uRQQrkpgBnsnZ5wkHB+Pz7sgMWkUKvZoZHwbSLsu9ubVjXa&#10;XfHNrKc0MArB2CgJY0q+4Tz2o7Eqbpw3SLcPF6xKNIaB66CuFG5nXhXFlls1IX0YlTeH0fSfp8VK&#10;+Fpfy2dVbvNLzosP+ljXh+SlvL/LT4/AksnpD4ZffVKHjpwubkEd2SxBCEFdkoS6ogoEiF1dAbsQ&#10;KWjDu5b/r9D9AAAA//8DAFBLAQItABQABgAIAAAAIQC2gziS/gAAAOEBAAATAAAAAAAAAAAAAAAA&#10;AAAAAABbQ29udGVudF9UeXBlc10ueG1sUEsBAi0AFAAGAAgAAAAhADj9If/WAAAAlAEAAAsAAAAA&#10;AAAAAAAAAAAALwEAAF9yZWxzLy5yZWxzUEsBAi0AFAAGAAgAAAAhACp3zXU+AgAAlAQAAA4AAAAA&#10;AAAAAAAAAAAALgIAAGRycy9lMm9Eb2MueG1sUEsBAi0AFAAGAAgAAAAhAAxqbdzcAAAACgEAAA8A&#10;AAAAAAAAAAAAAAAAmAQAAGRycy9kb3ducmV2LnhtbFBLBQYAAAAABAAEAPMAAAChBQAAAAA=&#10;">
                <v:textbox style="layout-flow:vertical-ideographic"/>
              </v:shape>
            </w:pict>
          </mc:Fallback>
        </mc:AlternateContent>
      </w:r>
    </w:p>
    <w:p w:rsidR="00645660" w:rsidRPr="001834AB" w:rsidRDefault="00645660" w:rsidP="00206579">
      <w:pPr>
        <w:widowControl w:val="0"/>
        <w:autoSpaceDE w:val="0"/>
        <w:autoSpaceDN w:val="0"/>
        <w:adjustRightInd w:val="0"/>
        <w:ind w:left="567" w:right="249"/>
        <w:rPr>
          <w:sz w:val="20"/>
          <w:szCs w:val="20"/>
        </w:rPr>
      </w:pPr>
    </w:p>
    <w:p w:rsidR="00645660" w:rsidRDefault="00645660" w:rsidP="00206579">
      <w:pPr>
        <w:widowControl w:val="0"/>
        <w:autoSpaceDE w:val="0"/>
        <w:autoSpaceDN w:val="0"/>
        <w:adjustRightInd w:val="0"/>
        <w:ind w:left="567" w:right="249" w:firstLine="708"/>
        <w:rPr>
          <w:sz w:val="36"/>
          <w:szCs w:val="36"/>
        </w:rPr>
      </w:pP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45660" w:rsidTr="006B1B0E">
        <w:tc>
          <w:tcPr>
            <w:tcW w:w="10138" w:type="dxa"/>
          </w:tcPr>
          <w:p w:rsidR="00645660" w:rsidRPr="00B21A2A" w:rsidRDefault="00645660" w:rsidP="00206579">
            <w:pPr>
              <w:pStyle w:val="ConsPlusNonformat"/>
              <w:ind w:left="567" w:right="249"/>
              <w:rPr>
                <w:rFonts w:ascii="Times New Roman" w:hAnsi="Times New Roman" w:cs="Times New Roman"/>
                <w:sz w:val="28"/>
                <w:szCs w:val="28"/>
                <w:u w:val="single"/>
              </w:rPr>
            </w:pPr>
            <w:r w:rsidRPr="00B21A2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45660" w:rsidRPr="00CC2CA8" w:rsidRDefault="00645660" w:rsidP="00206579">
            <w:pPr>
              <w:pStyle w:val="ConsPlusNonformat"/>
              <w:ind w:left="567" w:right="249"/>
              <w:rPr>
                <w:rFonts w:ascii="Times New Roman" w:hAnsi="Times New Roman" w:cs="Times New Roman"/>
                <w:sz w:val="24"/>
                <w:szCs w:val="24"/>
              </w:rPr>
            </w:pPr>
          </w:p>
        </w:tc>
      </w:tr>
    </w:tbl>
    <w:p w:rsidR="00645660" w:rsidRPr="009C7F0F" w:rsidRDefault="00AC3107" w:rsidP="00206579">
      <w:pPr>
        <w:widowControl w:val="0"/>
        <w:autoSpaceDE w:val="0"/>
        <w:autoSpaceDN w:val="0"/>
        <w:adjustRightInd w:val="0"/>
        <w:ind w:left="567" w:right="249" w:firstLine="708"/>
        <w:rPr>
          <w:sz w:val="36"/>
          <w:szCs w:val="36"/>
        </w:rPr>
      </w:pPr>
      <w:r>
        <w:rPr>
          <w:noProof/>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778510</wp:posOffset>
                </wp:positionV>
                <wp:extent cx="261620" cy="427355"/>
                <wp:effectExtent l="25400" t="13970" r="27305" b="63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27355"/>
                        </a:xfrm>
                        <a:prstGeom prst="downArrow">
                          <a:avLst>
                            <a:gd name="adj1" fmla="val 50000"/>
                            <a:gd name="adj2" fmla="val 40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6BD5" id="AutoShape 13" o:spid="_x0000_s1026" type="#_x0000_t67" style="position:absolute;margin-left:5in;margin-top:61.3pt;width:20.6pt;height: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gBQAIAAJQEAAAOAAAAZHJzL2Uyb0RvYy54bWysVEtv2zAMvg/YfxB0Xx07SR9GnaJI12FA&#10;txXotjsjybE2vSYpcfrvS8lu5my3YT7IlEl+fHykr28OWpG98EFa09DybEaJMMxyabYN/fb1/t0l&#10;JSGC4aCsEQ19FoHerN6+ue5dLSrbWcWFJwhiQt27hnYxurooAuuEhnBmnTCobK3XEPHqtwX30CO6&#10;VkU1m50XvfXcectECPj1blDSVcZvW8Hil7YNIhLVUMwt5tPnc5POYnUN9daD6yQb04B/yEKDNBj0&#10;CHUHEcjOy7+gtGTeBtvGM2Z1YdtWMpFrwGrK2R/VPHXgRK4FmxPcsU3h/8Gyz/tHTyRvKBJlQCNF&#10;t7toc2RSzlN/ehdqNHtyjz5VGNyDZT8DMXbdgdmKW+9t3wngmFWZ7IsTh3QJ6Eo2/SfLER4QPrfq&#10;0HqdALEJ5JAZeT4yIg6RMPxYnZfnFfLGULWoLubLZY4A9auz8yF+EFaTJDSU297khHIE2D+EmFnh&#10;Y23Af5SUtFohyXtQZDnDZxyCiU01tVnMLucXY9gRsYD6NXBuiVWS30ul8sVvN2vlCcI39D4/o3OY&#10;milD+oZeLatlTvVEF6YQKcMhR4x6YqZlxN1RUiN5RyOoExfvDc+THUGqQUZnZUZyEh8DrxvLn5Eb&#10;b4fFwEVGQcB3fFPS41o0NPzagReUqI8GGb4qF4u0R/myWF4kcvxUs5lqwLDO4rYh2CCu47B7O+fl&#10;tsNYZa7e2DR0rYyv4zPkNaaLo4/SyW5N79nq989k9QIAAP//AwBQSwMEFAAGAAgAAAAhAOsx+Zjd&#10;AAAACwEAAA8AAABkcnMvZG93bnJldi54bWxMj8tOw0AMRfdI/MPISOzoJJGatiGTClWqxA5o+QA3&#10;Y5KIzIPMJB3+HrOCpX2vjo/rfTKjWGgKg7MK8lUGgmzr9GA7Be/n48MWRIhoNY7OkoJvCrBvbm9q&#10;rLS72jdaTrETDLGhQgV9jL6SMrQ9GQwr58ly9uEmg5HHqZN6wivDzSiLLCulwcHyhR49HXpqP0+z&#10;UfC1vObPmJfpJaXZT/q4Xh+iV+r+Lj09goiU4l8ZfvVZHRp2urjZ6iBGBRvGc5WDoihBcGNT5gWI&#10;C2+2ux3Ippb/f2h+AAAA//8DAFBLAQItABQABgAIAAAAIQC2gziS/gAAAOEBAAATAAAAAAAAAAAA&#10;AAAAAAAAAABbQ29udGVudF9UeXBlc10ueG1sUEsBAi0AFAAGAAgAAAAhADj9If/WAAAAlAEAAAsA&#10;AAAAAAAAAAAAAAAALwEAAF9yZWxzLy5yZWxzUEsBAi0AFAAGAAgAAAAhAOnEaAFAAgAAlAQAAA4A&#10;AAAAAAAAAAAAAAAALgIAAGRycy9lMm9Eb2MueG1sUEsBAi0AFAAGAAgAAAAhAOsx+ZjdAAAACwEA&#10;AA8AAAAAAAAAAAAAAAAAmgQAAGRycy9kb3ducmV2LnhtbFBLBQYAAAAABAAEAPMAAACkBQAAAAA=&#10;">
                <v:textbox style="layout-flow:vertical-ideographic"/>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778510</wp:posOffset>
                </wp:positionV>
                <wp:extent cx="261620" cy="427355"/>
                <wp:effectExtent l="25400" t="13970" r="27305" b="1587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27355"/>
                        </a:xfrm>
                        <a:prstGeom prst="downArrow">
                          <a:avLst>
                            <a:gd name="adj1" fmla="val 50000"/>
                            <a:gd name="adj2" fmla="val 40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96622" id="AutoShape 14" o:spid="_x0000_s1026" type="#_x0000_t67" style="position:absolute;margin-left:42pt;margin-top:61.3pt;width:20.6pt;height:3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0QQIAAJQEAAAOAAAAZHJzL2Uyb0RvYy54bWysVEtv2zAMvg/YfxB0Xx27SdMadYqiXYcB&#10;3Vag2+6MJMfa9JqkxOm/LyU7mbPdhvkgUyb58fGRvr7Za0V2wgdpTUPLsxklwjDLpdk09NvXh3eX&#10;lIQIhoOyRjT0RQR6s3r75rp3tahsZxUXniCICXXvGtrF6OqiCKwTGsKZdcKgsrVeQ8Sr3xTcQ4/o&#10;WhXVbHZR9NZz5y0TIeDX+0FJVxm/bQWLX9o2iEhUQzG3mE+fz3U6i9U11BsPrpNsTAP+IQsN0mDQ&#10;I9Q9RCBbL/+C0pJ5G2wbz5jVhW1byUSuAaspZ39U89yBE7kWbE5wxzaF/wfLPu+ePJG8oUtKDGik&#10;6HYbbY5MynnqT+9CjWbP7smnCoN7tOxnIMbedWA24tZ723cCOGZVJvvixCFdArqSdf/JcoQHhM+t&#10;2rdeJ0BsAtlnRl6OjIh9JAw/VhflRYW8MVTNq+X5YpEjQH1wdj7ED8JqkoSGctubnFCOALvHEDMr&#10;fKwN+I+SklYrJHkHiixm+IxDMLGppjbz2eX5cgw7IhZQHwLnllgl+YNUKl/8Zn2nPEH4hj7kZ3QO&#10;UzNlSN/Qq0W1yKme6MIUImU45IhRT8y0jLg7SuqGXh6NoE5cvDc8T3YEqQYZnZUZyUl8DLyuLX9B&#10;brwdFgMXGQUB3/FNSY9r0dDwawteUKI+GmT4qpzP0x7ly3yxTOT4qWY91YBhncVtQ7BBvIvD7m2d&#10;l5sOY5W5emPT0LUyHsZnyGtMF0cfpZPdmt6z1e+fyeoVAAD//wMAUEsDBBQABgAIAAAAIQDtiLEk&#10;3QAAAAoBAAAPAAAAZHJzL2Rvd25yZXYueG1sTI/NTsMwEITvSLyDtUjcqBOLRGmIU6FKlbgBLQ+w&#10;jU0SEf8QO6l5e7YnuO3ujGa/aXbJTGzVcxidlZBvMmDadk6NtpfwcTo8VMBCRKtwclZL+NEBdu3t&#10;TYO1chf7rtdj7BmF2FCjhCFGX3MeukEbDBvntSXt080GI61zz9WMFwo3ExdZVnKDo6UPA3q9H3T3&#10;dVyMhO/1LX/BvEyvKS1+Voei2Ecv5f1den4CFnWKf2a44hM6tMR0dotVgU0SqkeqEukuRAnsahCF&#10;AHamodpugbcN/1+h/QUAAP//AwBQSwECLQAUAAYACAAAACEAtoM4kv4AAADhAQAAEwAAAAAAAAAA&#10;AAAAAAAAAAAAW0NvbnRlbnRfVHlwZXNdLnhtbFBLAQItABQABgAIAAAAIQA4/SH/1gAAAJQBAAAL&#10;AAAAAAAAAAAAAAAAAC8BAABfcmVscy8ucmVsc1BLAQItABQABgAIAAAAIQCU/FN0QQIAAJQEAAAO&#10;AAAAAAAAAAAAAAAAAC4CAABkcnMvZTJvRG9jLnhtbFBLAQItABQABgAIAAAAIQDtiLEk3QAAAAoB&#10;AAAPAAAAAAAAAAAAAAAAAJsEAABkcnMvZG93bnJldi54bWxQSwUGAAAAAAQABADzAAAApQUAAAAA&#10;">
                <v:textbox style="layout-flow:vertical-ideographic"/>
              </v:shape>
            </w:pict>
          </mc:Fallback>
        </mc:AlternateContent>
      </w:r>
    </w:p>
    <w:p w:rsidR="00645660" w:rsidRDefault="00645660" w:rsidP="00206579">
      <w:pPr>
        <w:widowControl w:val="0"/>
        <w:autoSpaceDE w:val="0"/>
        <w:autoSpaceDN w:val="0"/>
        <w:adjustRightInd w:val="0"/>
        <w:ind w:left="567" w:right="249" w:firstLine="708"/>
      </w:pPr>
    </w:p>
    <w:p w:rsidR="00645660" w:rsidRPr="009C7F0F" w:rsidRDefault="00AC3107" w:rsidP="00206579">
      <w:pPr>
        <w:widowControl w:val="0"/>
        <w:autoSpaceDE w:val="0"/>
        <w:autoSpaceDN w:val="0"/>
        <w:adjustRightInd w:val="0"/>
        <w:ind w:left="567" w:right="249" w:firstLine="708"/>
        <w:rPr>
          <w:sz w:val="36"/>
          <w:szCs w:val="36"/>
        </w:rPr>
      </w:pPr>
      <w:r>
        <w:rPr>
          <w:noProof/>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66675</wp:posOffset>
                </wp:positionV>
                <wp:extent cx="2857500" cy="1495425"/>
                <wp:effectExtent l="6350" t="5715" r="12700" b="1333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solidFill>
                            <a:srgbClr val="000000"/>
                          </a:solidFill>
                          <a:miter lim="800000"/>
                          <a:headEnd/>
                          <a:tailEnd/>
                        </a:ln>
                      </wps:spPr>
                      <wps:txbx>
                        <w:txbxContent>
                          <w:p w:rsidR="00206579" w:rsidRPr="00616553" w:rsidRDefault="00206579" w:rsidP="002A782E">
                            <w:r w:rsidRPr="00616553">
                              <w:rPr>
                                <w:sz w:val="28"/>
                                <w:szCs w:val="28"/>
                              </w:rPr>
                              <w:t xml:space="preserve">Выявление лиц, земельные участки  и (или) расположенные на низ объекты недвижимого имущества которых подлежат изъятию для муниципальных нужд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79pt;margin-top:5.25pt;width:22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9oKgIAAFIEAAAOAAAAZHJzL2Uyb0RvYy54bWysVNtu2zAMfR+wfxD0vtgOkrYx4hRdugwD&#10;ugvQ7gNkWbaFSaImKbGzrx8lp1nQDXsY5gdBEqnDw0PS69tRK3IQzkswFS1mOSXCcGik6Sr69Wn3&#10;5oYSH5hpmAIjKnoUnt5uXr9aD7YUc+hBNcIRBDG+HGxF+xBsmWWe90IzPwMrDBpbcJoFPLouaxwb&#10;EF2rbJ7nV9kArrEOuPAeb+8nI90k/LYVPHxuWy8CURVFbiGtLq11XLPNmpWdY7aX/ESD/QMLzaTB&#10;oGeoexYY2Tv5G5SW3IGHNsw46AzaVnKRcsBsivxFNo89syLlguJ4e5bJ/z9Y/unwxRHZVPSKEsM0&#10;luhJjIG8hZEUyyjPYH2JXo8W/cKI91jmlKq3D8C/eWJg2zPTiTvnYOgFa5BeEV9mF08nHB9B6uEj&#10;NBiH7QMkoLF1OmqHahBExzIdz6WJXDhezm+W18scTRxtxWK1XMwTu4yVz8+t8+G9AE3ipqIOa5/g&#10;2eHBh0iHlc8uMZoHJZudVCodXFdvlSMHhn2yS1/K4IWbMmSo6GqJsf8OkafvTxBaBmx4JXVFb85O&#10;rIy6vTNNasfApJr2SFmZk5BRu0nFMNbjqTA1NEeU1MHU2DiIuOnB/aBkwKauqP++Z05Qoj4YLMuq&#10;WCziFKTDYnk9x4O7tNSXFmY4QlU0UDJtt2GanL11susx0tQIBu6wlK1MIseaT6xOvLFxk/anIYuT&#10;cXlOXr9+BZufAAAA//8DAFBLAwQUAAYACAAAACEA6x6dnN8AAAALAQAADwAAAGRycy9kb3ducmV2&#10;LnhtbEyPwU7DMBBE70j8g7VIXBC1KU0IIU6FkED0BgXB1Y23SYS9Drabhr/HOcFxZ0azb6r1ZA0b&#10;0YfekYSrhQCG1DjdUyvh/e3xsgAWoiKtjCOU8IMB1vXpSaVK7Y70iuM2tiyVUCiVhC7GoeQ8NB1a&#10;FRZuQEre3nmrYjp9y7VXx1RuDV8KkXOrekofOjXgQ4fN1/ZgJRSr5/EzbK5fPpp8b27jxc349O2l&#10;PD+b7u+ARZziXxhm/IQOdWLauQPpwIyELCvSlpgMkQGbA0LMyk7CcpUL4HXF/2+ofwEAAP//AwBQ&#10;SwECLQAUAAYACAAAACEAtoM4kv4AAADhAQAAEwAAAAAAAAAAAAAAAAAAAAAAW0NvbnRlbnRfVHlw&#10;ZXNdLnhtbFBLAQItABQABgAIAAAAIQA4/SH/1gAAAJQBAAALAAAAAAAAAAAAAAAAAC8BAABfcmVs&#10;cy8ucmVsc1BLAQItABQABgAIAAAAIQAJjU9oKgIAAFIEAAAOAAAAAAAAAAAAAAAAAC4CAABkcnMv&#10;ZTJvRG9jLnhtbFBLAQItABQABgAIAAAAIQDrHp2c3wAAAAsBAAAPAAAAAAAAAAAAAAAAAIQEAABk&#10;cnMvZG93bnJldi54bWxQSwUGAAAAAAQABADzAAAAkAUAAAAA&#10;">
                <v:textbox>
                  <w:txbxContent>
                    <w:p w:rsidR="00206579" w:rsidRPr="00616553" w:rsidRDefault="00206579" w:rsidP="002A782E">
                      <w:r w:rsidRPr="00616553">
                        <w:rPr>
                          <w:sz w:val="28"/>
                          <w:szCs w:val="28"/>
                        </w:rPr>
                        <w:t xml:space="preserve">Выявление лиц, земельные участки  и (или) расположенные на низ объекты недвижимого имущества которых подлежат изъятию для муниципальных нужд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41275</wp:posOffset>
                </wp:positionV>
                <wp:extent cx="2895600" cy="1495425"/>
                <wp:effectExtent l="6350" t="8890" r="12700" b="1016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95425"/>
                        </a:xfrm>
                        <a:prstGeom prst="rect">
                          <a:avLst/>
                        </a:prstGeom>
                        <a:solidFill>
                          <a:srgbClr val="FFFFFF"/>
                        </a:solidFill>
                        <a:ln w="9525">
                          <a:solidFill>
                            <a:srgbClr val="000000"/>
                          </a:solidFill>
                          <a:miter lim="800000"/>
                          <a:headEnd/>
                          <a:tailEnd/>
                        </a:ln>
                      </wps:spPr>
                      <wps:txbx>
                        <w:txbxContent>
                          <w:p w:rsidR="00206579" w:rsidRPr="00616553" w:rsidRDefault="00206579" w:rsidP="002A782E">
                            <w:pPr>
                              <w:rPr>
                                <w:sz w:val="28"/>
                                <w:szCs w:val="28"/>
                              </w:rPr>
                            </w:pPr>
                            <w:r w:rsidRPr="00616553">
                              <w:rPr>
                                <w:sz w:val="28"/>
                                <w:szCs w:val="28"/>
                              </w:rPr>
                              <w:t>подготовка проекта постановления об изъятии земельного участка для муниципальных нужд – в течение пяти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6pt;margin-top:3.25pt;width:228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IQLAIAAFkEAAAOAAAAZHJzL2Uyb0RvYy54bWysVNtu2zAMfR+wfxD0vtgO4iwx4hRdugwD&#10;ugvQ7gNkWbaFyaImKbGzrx8lp2l2wR6G+UEgReqQPCS9uRl7RY7COgm6pNkspURoDrXUbUm/PO5f&#10;rShxnumaKdCipCfh6M325YvNYAoxhw5ULSxBEO2KwZS0894USeJ4J3rmZmCERmMDtmceVdsmtWUD&#10;ovcqmafpMhnA1sYCF87h7d1kpNuI3zSC+09N44QnqqSYm4+njWcVzmS7YUVrmekkP6fB/iGLnkmN&#10;QS9Qd8wzcrDyN6hecgsOGj/j0CfQNJKLWANWk6W/VPPQMSNiLUiOMxea3P+D5R+Pny2RdUlzSjTr&#10;sUWPYvTkDYwkWwZ6BuMK9How6OdHvMc2x1KduQf+1RENu47pVtxaC0MnWI3pZeFlcvV0wnEBpBo+&#10;QI1x2MFDBBob2wfukA2C6Nim06U1IReOl/PVOl+maOJoyxbrfDHPYwxWPD031vl3AnoShJJa7H2E&#10;Z8d750M6rHhyCdEcKFnvpVJRsW21U5YcGc7JPn5n9J/clCZDSdc5xv47RBq/P0H00uPAK9mXdHVx&#10;YkXg7a2u4zh6JtUkY8pKn4kM3E0s+rEaY8siy4HkCuoTMmthmm/cRxQ6sN8pGXC2S+q+HZgVlKj3&#10;GruzzhaLsAxRWeSv56jYa0t1bWGaI1RJPSWTuPPTAh2MlW2HkaZ50HCLHW1k5Po5q3P6OL+xBedd&#10;CwtyrUev5z/C9gcAAAD//wMAUEsDBBQABgAIAAAAIQCJluel3gAAAAkBAAAPAAAAZHJzL2Rvd25y&#10;ZXYueG1sTI/LTsMwEEX3SPyDNUhsUOs0mFBCJhVCAtEdtBVs3dhNIvwItpuGv2dYwfLqjO6cW60m&#10;a9ioQ+y9Q1jMM2DaNV71rkXYbZ9mS2AxSaek8U4jfOsIq/r8rJKl8if3psdNahmVuFhKhC6loeQ8&#10;Np22Ms79oB2xgw9WJoqh5SrIE5Vbw/MsK7iVvaMPnRz0Y6ebz83RIizFy/gR19ev701xMHfp6nZ8&#10;/gqIlxfTwz2wpKf0dwy/+qQONTnt/dGpyAzCbJHTloRQ3AAjLoSgvEfIBQFeV/z/gvoHAAD//wMA&#10;UEsBAi0AFAAGAAgAAAAhALaDOJL+AAAA4QEAABMAAAAAAAAAAAAAAAAAAAAAAFtDb250ZW50X1R5&#10;cGVzXS54bWxQSwECLQAUAAYACAAAACEAOP0h/9YAAACUAQAACwAAAAAAAAAAAAAAAAAvAQAAX3Jl&#10;bHMvLnJlbHNQSwECLQAUAAYACAAAACEArdCCECwCAABZBAAADgAAAAAAAAAAAAAAAAAuAgAAZHJz&#10;L2Uyb0RvYy54bWxQSwECLQAUAAYACAAAACEAiZbnpd4AAAAJAQAADwAAAAAAAAAAAAAAAACGBAAA&#10;ZHJzL2Rvd25yZXYueG1sUEsFBgAAAAAEAAQA8wAAAJEFAAAAAA==&#10;">
                <v:textbox>
                  <w:txbxContent>
                    <w:p w:rsidR="00206579" w:rsidRPr="00616553" w:rsidRDefault="00206579" w:rsidP="002A782E">
                      <w:pPr>
                        <w:rPr>
                          <w:sz w:val="28"/>
                          <w:szCs w:val="28"/>
                        </w:rPr>
                      </w:pPr>
                      <w:r w:rsidRPr="00616553">
                        <w:rPr>
                          <w:sz w:val="28"/>
                          <w:szCs w:val="28"/>
                        </w:rPr>
                        <w:t>подготовка проекта постановления об изъятии земельного участка для муниципальных нужд – в течение пяти рабочих дней</w:t>
                      </w:r>
                    </w:p>
                  </w:txbxContent>
                </v:textbox>
              </v:shape>
            </w:pict>
          </mc:Fallback>
        </mc:AlternateContent>
      </w:r>
    </w:p>
    <w:p w:rsidR="00645660" w:rsidRDefault="00645660" w:rsidP="00206579">
      <w:pPr>
        <w:widowControl w:val="0"/>
        <w:autoSpaceDE w:val="0"/>
        <w:autoSpaceDN w:val="0"/>
        <w:adjustRightInd w:val="0"/>
        <w:ind w:left="567" w:right="249" w:firstLine="708"/>
      </w:pPr>
    </w:p>
    <w:p w:rsidR="00645660" w:rsidRDefault="00AC3107" w:rsidP="00206579">
      <w:pPr>
        <w:widowControl w:val="0"/>
        <w:autoSpaceDE w:val="0"/>
        <w:autoSpaceDN w:val="0"/>
        <w:adjustRightInd w:val="0"/>
        <w:ind w:left="567" w:right="249" w:firstLine="708"/>
      </w:pPr>
      <w:r>
        <w:rPr>
          <w:noProof/>
        </w:rPr>
        <mc:AlternateContent>
          <mc:Choice Requires="wps">
            <w:drawing>
              <wp:anchor distT="0" distB="0" distL="114300" distR="114300" simplePos="0" relativeHeight="251662336" behindDoc="0" locked="0" layoutInCell="1" allowOverlap="1">
                <wp:simplePos x="0" y="0"/>
                <wp:positionH relativeFrom="column">
                  <wp:posOffset>2819400</wp:posOffset>
                </wp:positionH>
                <wp:positionV relativeFrom="paragraph">
                  <wp:posOffset>70485</wp:posOffset>
                </wp:positionV>
                <wp:extent cx="609600" cy="486410"/>
                <wp:effectExtent l="15875" t="23495" r="12700" b="2349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86410"/>
                        </a:xfrm>
                        <a:prstGeom prst="leftArrow">
                          <a:avLst>
                            <a:gd name="adj1" fmla="val 50000"/>
                            <a:gd name="adj2" fmla="val 313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4E2D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26" type="#_x0000_t66" style="position:absolute;margin-left:222pt;margin-top:5.55pt;width:48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kQwIAAJIEAAAOAAAAZHJzL2Uyb0RvYy54bWysVNtu2zAMfR+wfxD0vtpOkzQx6hRFuwwD&#10;uq1Atw9gJDnWptskJU729aVlJ3O2t2F+EESROjzkEX17d9CK7IUP0pqKFlc5JcIwy6XZVvTb1/W7&#10;BSUhguGgrBEVPYpA71Zv39y2rhQT21jFhScIYkLZuoo2MboyywJrhIZwZZ0w6Kyt1xDR9NuMe2gR&#10;XatskufzrLWeO2+ZCAFPH3snXSX8uhYsfqnrICJRFUVuMa0+rZtuzVa3UG49uEaygQb8AwsN0mDS&#10;M9QjRCA7L/+C0pJ5G2wdr5jVma1ryUSqAasp8j+qeWnAiVQLNie4c5vC/4Nln/fPnkhe0SklBjRK&#10;dL+LNmUmxU3Xn9aFEsNe3LPvKgzuybIfgRj70IDZinvvbdsI4Miq6OKziwudEfAq2bSfLEd4QPjU&#10;qkPtdQeITSCHpMjxrIg4RMLwcJ4v5znqxtA1XcynRVIsg/J02fkQPwirSbepqBJ1TIRSBtg/hZhU&#10;4UNtwL8XlNRaoch7UGSW4zc8glHMZBxzXVxfT1JhUA6ISOCUOLXEKsnXUqlk+O3mQXmC8BVdp2+4&#10;HMZhypC2osvZZJaoXvjCGKJj2HPErBdhWkacHSV1RRfnICg7Ld4bnl52BKn6PV5WZhCn06PXdWP5&#10;EbXxth8MHGTcNNb/oqTFoaho+LkDLyhRHw3quyym026KkjGd3UzQ8GPPZuwBwxCqopGSfvsQ+8nb&#10;OS+3DWYqUu3Gdk+ulvH0eHpWA1l8+Li7mKyxnaJ+/0pWrwAAAP//AwBQSwMEFAAGAAgAAAAhAD/8&#10;eb7fAAAACQEAAA8AAABkcnMvZG93bnJldi54bWxMj0tPwzAQhO9I/AdrkbhRJzSlJcSpEA9VvSD6&#10;4O7GSxIRr4PtNum/ZznBcWdGs98Uy9F24oQ+tI4UpJMEBFLlTEu1gv3u9WYBIkRNRneOUMEZAyzL&#10;y4tC58YNtMHTNtaCSyjkWkETY59LGaoGrQ4T1yOx9+m81ZFPX0vj9cDltpO3SXInrW6JPzS6x6cG&#10;q6/t0SrYxPQ8TF/e/LO5799nH+N09b1eKXV9NT4+gIg4xr8w/OIzOpTMdHBHMkF0CrIs4y2RjTQF&#10;wYFZlrBwULCYz0GWhfy/oPwBAAD//wMAUEsBAi0AFAAGAAgAAAAhALaDOJL+AAAA4QEAABMAAAAA&#10;AAAAAAAAAAAAAAAAAFtDb250ZW50X1R5cGVzXS54bWxQSwECLQAUAAYACAAAACEAOP0h/9YAAACU&#10;AQAACwAAAAAAAAAAAAAAAAAvAQAAX3JlbHMvLnJlbHNQSwECLQAUAAYACAAAACEAqEwf5EMCAACS&#10;BAAADgAAAAAAAAAAAAAAAAAuAgAAZHJzL2Uyb0RvYy54bWxQSwECLQAUAAYACAAAACEAP/x5vt8A&#10;AAAJAQAADwAAAAAAAAAAAAAAAACdBAAAZHJzL2Rvd25yZXYueG1sUEsFBgAAAAAEAAQA8wAAAKkF&#10;AAAAAA==&#10;"/>
            </w:pict>
          </mc:Fallback>
        </mc:AlternateContent>
      </w:r>
    </w:p>
    <w:p w:rsidR="00645660" w:rsidRPr="009C7F0F" w:rsidRDefault="00AC3107" w:rsidP="00206579">
      <w:pPr>
        <w:widowControl w:val="0"/>
        <w:autoSpaceDE w:val="0"/>
        <w:autoSpaceDN w:val="0"/>
        <w:adjustRightInd w:val="0"/>
        <w:ind w:left="567" w:right="249" w:firstLine="708"/>
        <w:rPr>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8001000</wp:posOffset>
                </wp:positionH>
                <wp:positionV relativeFrom="paragraph">
                  <wp:posOffset>186690</wp:posOffset>
                </wp:positionV>
                <wp:extent cx="261620" cy="427355"/>
                <wp:effectExtent l="25400" t="13970" r="27305" b="63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427355"/>
                        </a:xfrm>
                        <a:prstGeom prst="downArrow">
                          <a:avLst>
                            <a:gd name="adj1" fmla="val 50000"/>
                            <a:gd name="adj2" fmla="val 408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91E0" id="AutoShape 18" o:spid="_x0000_s1026" type="#_x0000_t67" style="position:absolute;margin-left:630pt;margin-top:14.7pt;width:20.6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HvQgIAAJQEAAAOAAAAZHJzL2Uyb0RvYy54bWysVEtv2zAMvg/YfxB0Xx27SZsadYqiXYcB&#10;3Vag2+6MJMfa9JqkxOm/LyU7mbPdhvkgUyb58fGRvr7Za0V2wgdpTUPLsxklwjDLpdk09NvXh3dL&#10;SkIEw0FZIxr6IgK9Wb19c927WlS2s4oLTxDEhLp3De1idHVRBNYJDeHMOmFQ2VqvIeLVbwruoUd0&#10;rYpqNrsoeuu585aJEPDr/aCkq4zftoLFL20bRCSqoZhbzKfP5zqdxeoa6o0H10k2pgH/kIUGaTDo&#10;EeoeIpCtl39Bacm8DbaNZ8zqwratZCLXgNWUsz+qee7AiVwLNie4Y5vC/4Nln3dPnkje0HNKDGik&#10;6HYbbY5MymXqT+9CjWbP7smnCoN7tOxnIMbedWA24tZ723cCOGZVJvvixCFdArqSdf/JcoQHhM+t&#10;2rdeJ0BsAtlnRl6OjIh9JAw/VhflRYW8MVTNq8vzxSJHgPrg7HyIH4TVJAkN5bY3OaEcAXaPIWZW&#10;+Fgb8B8lJa1WSPIOFFnM8BmHYGJTTW3ms+X55Rh2RCygPgTOLbFK8gepVL74zfpOeYLwDX3Iz+gc&#10;pmbKkL6hV4tqkVM90YUpRMpwyBGjnphpGXF3lNQNXR6NoE5cvDc8T3YEqQYZnZUZyUl8DLyuLX9B&#10;brwdFgMXGQUB3/FNSY9r0dDwawteUKI+GmT4qpzP0x7ly3xxmcjxU816qgHDOovbhmCDeBeH3ds6&#10;Lzcdxipz9camoWtlPIzPkNeYLo4+Sie7Nb1nq98/k9UrAAAA//8DAFBLAwQUAAYACAAAACEAmESA&#10;oN0AAAALAQAADwAAAGRycy9kb3ducmV2LnhtbEyPwU7DMBBE70j8g7VI3KidQAMNcSpUqRI3oPAB&#10;29gkEfHa2E5q/h73BMfRjGbeNNtkJrZoH0ZLEoqVAKaps2qkXsLH+/7mAViISAonS1rCjw6wbS8v&#10;GqyVPdGbXg6xZ7mEQo0ShhhdzXnoBm0wrKzTlL1P6w3GLH3PlcdTLjcTL4WouMGR8sKATu8G3X0d&#10;ZiPhe3ktnrGo0ktKs/Nqv17vopPy+io9PQKLOsW/MJzxMzq0meloZ1KBTVmXlchnooRycwfsnLgV&#10;RQnsKGFT3QNvG/7/Q/sLAAD//wMAUEsBAi0AFAAGAAgAAAAhALaDOJL+AAAA4QEAABMAAAAAAAAA&#10;AAAAAAAAAAAAAFtDb250ZW50X1R5cGVzXS54bWxQSwECLQAUAAYACAAAACEAOP0h/9YAAACUAQAA&#10;CwAAAAAAAAAAAAAAAAAvAQAAX3JlbHMvLnJlbHNQSwECLQAUAAYACAAAACEACWUR70ICAACUBAAA&#10;DgAAAAAAAAAAAAAAAAAuAgAAZHJzL2Uyb0RvYy54bWxQSwECLQAUAAYACAAAACEAmESAoN0AAAAL&#10;AQAADwAAAAAAAAAAAAAAAACcBAAAZHJzL2Rvd25yZXYueG1sUEsFBgAAAAAEAAQA8wAAAKYFAAAA&#10;AA==&#10;">
                <v:textbox style="layout-flow:vertical-ideographic"/>
              </v:shape>
            </w:pict>
          </mc:Fallback>
        </mc:AlternateContent>
      </w:r>
    </w:p>
    <w:p w:rsidR="00645660" w:rsidRDefault="00645660" w:rsidP="00206579">
      <w:pPr>
        <w:widowControl w:val="0"/>
        <w:autoSpaceDE w:val="0"/>
        <w:autoSpaceDN w:val="0"/>
        <w:adjustRightInd w:val="0"/>
        <w:ind w:left="567" w:right="249" w:firstLine="708"/>
      </w:pPr>
    </w:p>
    <w:p w:rsidR="00645660" w:rsidRDefault="00645660" w:rsidP="00206579">
      <w:pPr>
        <w:widowControl w:val="0"/>
        <w:autoSpaceDE w:val="0"/>
        <w:autoSpaceDN w:val="0"/>
        <w:adjustRightInd w:val="0"/>
        <w:ind w:left="567" w:right="249"/>
      </w:pPr>
    </w:p>
    <w:p w:rsidR="00645660" w:rsidRDefault="00645660" w:rsidP="00206579">
      <w:pPr>
        <w:ind w:left="567" w:right="249"/>
      </w:pPr>
    </w:p>
    <w:p w:rsidR="00645660" w:rsidRPr="00EA2821" w:rsidRDefault="00AC3107" w:rsidP="00206579">
      <w:pPr>
        <w:spacing w:line="372" w:lineRule="exact"/>
        <w:ind w:left="567" w:right="249"/>
        <w:rPr>
          <w:sz w:val="24"/>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223520</wp:posOffset>
                </wp:positionV>
                <wp:extent cx="261620" cy="571500"/>
                <wp:effectExtent l="15875" t="5080" r="17780" b="1397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571500"/>
                        </a:xfrm>
                        <a:prstGeom prst="downArrow">
                          <a:avLst>
                            <a:gd name="adj1" fmla="val 50000"/>
                            <a:gd name="adj2" fmla="val 546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ED55" id="AutoShape 19" o:spid="_x0000_s1026" type="#_x0000_t67" style="position:absolute;margin-left:5in;margin-top:17.6pt;width:20.6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SbQAIAAJQEAAAOAAAAZHJzL2Uyb0RvYy54bWysVE1v2zAMvQ/YfxB0Xx0bSdoYcYoiXYcB&#10;3Vqg2+6MJMfa9DVJidN/P0pOMme7DfNBFk3q8ZFP9PL2oBXZCx+kNQ0tryaUCMMsl2bb0K9fHt7d&#10;UBIiGA7KGtHQVxHo7ertm2XvalHZziouPEEQE+reNbSL0dVFEVgnNIQr64RBZ2u9hoim3xbcQ4/o&#10;WhXVZDIveuu585aJEPDr/eCkq4zftoLFp7YNIhLVUOQW8+rzuklrsVpCvfXgOsmONOAfWGiQBpOe&#10;oe4hAtl5+ReUlszbYNt4xawubNtKJnINWE05+aOalw6cyLVgc4I7tyn8P1j2ef/sieQNrSgxoFGi&#10;u120OTMpF6k/vQs1hr24Z58qDO7Rsh+BGLvuwGzFnfe27wRwZFWm+OLiQDICHiWb/pPlCA8In1t1&#10;aL1OgNgEcsiKvJ4VEYdIGH6s5uW8Qt0YumbX5WySFSugPh12PsQPwmqSNg3ltjeZUM4A+8cQsyr8&#10;WBvw7yUlrVYo8h4UQcABEpUbxWAvRjHTeVnlwqA+IiKBU+LcEqskf5BKZcNvN2vlCcI39CE/x8Nh&#10;HKYM6Ru6mFWzTPXCF8YQieG57IswLSPOjpK6oTfnIKiTFu8Nzzc7glTDHikrcxQn6THourH8FbXx&#10;dhgMHGTcCPiGb0p6HIuGhp878IIS9dGgwotyOk1zlI3p7DqJ48eezdgDhnUWpw3Bhu06DrO3c15u&#10;O8xV5uqNTZeulfF0fQZeR7p49XF3MVtjO0f9/pmsfgEAAP//AwBQSwMEFAAGAAgAAAAhAFL6ueHb&#10;AAAACgEAAA8AAABkcnMvZG93bnJldi54bWxMj01OwzAQRvdI3MEaJHbUSVBSFOJUqFIldkDLAdx4&#10;SCLisYmd1NyeYQW7+Xn65k2zS3YSK85hdKQg32QgkDpnRuoVvJ8Odw8gQtRk9OQIFXxjgF17fdXo&#10;2rgLveF6jL3gEAq1VjDE6GspQzeg1WHjPBLvPtxsdeR27qWZ9YXD7SSLLKuk1SPxhUF73A/YfR4X&#10;q+Brfc2fdV6ll5QWP5tDWe6jV+r2Jj09goiY4h8Mv/qsDi07nd1CJohJwZbjGVVwXxYgGNhWORdn&#10;JgueyLaR/19ofwAAAP//AwBQSwECLQAUAAYACAAAACEAtoM4kv4AAADhAQAAEwAAAAAAAAAAAAAA&#10;AAAAAAAAW0NvbnRlbnRfVHlwZXNdLnhtbFBLAQItABQABgAIAAAAIQA4/SH/1gAAAJQBAAALAAAA&#10;AAAAAAAAAAAAAC8BAABfcmVscy8ucmVsc1BLAQItABQABgAIAAAAIQDK1rSbQAIAAJQEAAAOAAAA&#10;AAAAAAAAAAAAAC4CAABkcnMvZTJvRG9jLnhtbFBLAQItABQABgAIAAAAIQBS+rnh2wAAAAoBAAAP&#10;AAAAAAAAAAAAAAAAAJoEAABkcnMvZG93bnJldi54bWxQSwUGAAAAAAQABADzAAAAogUAAAAA&#10;">
                <v:textbox style="layout-flow:vertical-ideographic"/>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223520</wp:posOffset>
                </wp:positionV>
                <wp:extent cx="261620" cy="571500"/>
                <wp:effectExtent l="15875" t="5080" r="17780" b="1397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571500"/>
                        </a:xfrm>
                        <a:prstGeom prst="downArrow">
                          <a:avLst>
                            <a:gd name="adj1" fmla="val 50000"/>
                            <a:gd name="adj2" fmla="val 546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02AE" id="AutoShape 20" o:spid="_x0000_s1026" type="#_x0000_t67" style="position:absolute;margin-left:81pt;margin-top:17.6pt;width:20.6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MzPwIAAJQEAAAOAAAAZHJzL2Uyb0RvYy54bWysVE2P0zAQvSPxHyzfaZqo7e5GTVerLkVI&#10;C7vSAvep7TQGf2G7TfvvGTttaeGGyMHxZMZv3szzZH6/14rshA/SmoaWozElwjDLpdk09OuX1btb&#10;SkIEw0FZIxp6EIHeL96+mfeuFpXtrOLCEwQxoe5dQ7sYXV0UgXVCQxhZJww6W+s1RDT9puAeekTX&#10;qqjG41nRW8+dt0yEgF8fByddZPy2FSw+t20QkaiGIreYV5/XdVqLxRzqjQfXSXakAf/AQoM0mPQM&#10;9QgRyNbLv6C0ZN4G28YRs7qwbSuZyDVgNeX4j2peO3Ai14LNCe7cpvD/YNnn3YsnkqN2lBjQKNHD&#10;NtqcmVS5P70LNYa9uhefKgzuybIfgRi77MBsxIP3tu8EcGRVpn4WVweSEfAoWfefLEd4QPjcqn3r&#10;dQLEJpB9VuRwVkTsI2H4sZqVM2RBGLqmN+V0nBkVUJ8OOx/iB2E1SZuGctubTChngN1TiFkVfqwN&#10;+Hess9UKRd6BIgg4QKJyFzHVVcxkVla5MKiPiEjglDi3xCrJV1KpbPjNeqk8QfiGrvJzPBwuw5Qh&#10;fUPvptU0U73yhUuIxPBc9lWYlhFnR0nd0NtzENRJi/eG55sdQaphj5SVOYqT9EgTEuq15QfUxtth&#10;MHCQcSPgG74p6XEsGhp+bsELStRHgwrflZNJmqNsTKY3SRx/6VlfesCwzuK0IdiwXcZh9rbOy02H&#10;ucpcvbHp0rUynq7PwOtIF68+7q5m69LOUb9/JotfAAAA//8DAFBLAwQUAAYACAAAACEAhD8ul9oA&#10;AAAKAQAADwAAAGRycy9kb3ducmV2LnhtbExPy07DMBC8I/EP1iJxo05cJUIhTlVVqsQNKHyAGy9J&#10;1PiB7aTm71lOcNvZGc2j3WUzsxVDnJyVUG4KYGh7pyc7SPh4Pz48AotJWa1mZ1HCN0bYdbc3rWq0&#10;u9o3XE9pYGRiY6MkjCn5hvPYj2hU3DiPlrhPF4xKBMPAdVBXMjczF0VRc6MmSwmj8ngYsb+cFiPh&#10;a30tn1VZ55ecFx/0saoOyUt5f5f3T8AS5vQnht/6VB066nR2i9WRzYRrQVuShG0lgJFAFFs6zsQI&#10;+vCu5f8ndD8AAAD//wMAUEsBAi0AFAAGAAgAAAAhALaDOJL+AAAA4QEAABMAAAAAAAAAAAAAAAAA&#10;AAAAAFtDb250ZW50X1R5cGVzXS54bWxQSwECLQAUAAYACAAAACEAOP0h/9YAAACUAQAACwAAAAAA&#10;AAAAAAAAAAAvAQAAX3JlbHMvLnJlbHNQSwECLQAUAAYACAAAACEAL6jDMz8CAACUBAAADgAAAAAA&#10;AAAAAAAAAAAuAgAAZHJzL2Uyb0RvYy54bWxQSwECLQAUAAYACAAAACEAhD8ul9oAAAAKAQAADwAA&#10;AAAAAAAAAAAAAACZBAAAZHJzL2Rvd25yZXYueG1sUEsFBgAAAAAEAAQA8wAAAKAFAAAAAA==&#10;">
                <v:textbox style="layout-flow:vertical-ideographic"/>
              </v:shape>
            </w:pict>
          </mc:Fallback>
        </mc:AlternateContent>
      </w:r>
    </w:p>
    <w:p w:rsidR="00645660" w:rsidRPr="00EA2821" w:rsidRDefault="00645660" w:rsidP="00206579">
      <w:pPr>
        <w:ind w:left="567" w:right="249"/>
        <w:rPr>
          <w:sz w:val="24"/>
          <w:szCs w:val="20"/>
        </w:rPr>
      </w:pPr>
    </w:p>
    <w:p w:rsidR="00645660" w:rsidRPr="00EA2821" w:rsidRDefault="00645660" w:rsidP="00206579">
      <w:pPr>
        <w:spacing w:line="108"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45660" w:rsidTr="000603B0">
        <w:trPr>
          <w:trHeight w:val="1080"/>
        </w:trPr>
        <w:tc>
          <w:tcPr>
            <w:tcW w:w="9720" w:type="dxa"/>
          </w:tcPr>
          <w:p w:rsidR="00645660" w:rsidRPr="00616553" w:rsidRDefault="00645660" w:rsidP="00206579">
            <w:pPr>
              <w:pStyle w:val="ConsPlusNormal"/>
              <w:ind w:left="567" w:right="249" w:firstLine="540"/>
              <w:jc w:val="both"/>
              <w:rPr>
                <w:rFonts w:ascii="Times New Roman" w:hAnsi="Times New Roman"/>
                <w:sz w:val="28"/>
                <w:szCs w:val="28"/>
              </w:rPr>
            </w:pPr>
            <w:r w:rsidRPr="00616553">
              <w:rPr>
                <w:rFonts w:ascii="Times New Roman" w:hAnsi="Times New Roman"/>
                <w:sz w:val="28"/>
                <w:szCs w:val="28"/>
              </w:rPr>
              <w:t>Направление заявителю результата предоставления муниципальной услуги в течение десяти календарных дней со дня подписания постановления уполномоченного органа об изъятии земельного участка для муниципальных нужд ЛИБО:</w:t>
            </w:r>
          </w:p>
          <w:p w:rsidR="00645660" w:rsidRPr="00616553" w:rsidRDefault="00645660" w:rsidP="00206579">
            <w:pPr>
              <w:pStyle w:val="ConsPlusNormal"/>
              <w:ind w:left="567" w:right="249" w:firstLine="540"/>
              <w:jc w:val="both"/>
              <w:rPr>
                <w:rFonts w:ascii="Times New Roman" w:hAnsi="Times New Roman"/>
                <w:sz w:val="28"/>
                <w:szCs w:val="28"/>
              </w:rPr>
            </w:pPr>
            <w:r w:rsidRPr="00616553">
              <w:rPr>
                <w:rFonts w:ascii="Times New Roman" w:hAnsi="Times New Roman"/>
                <w:sz w:val="28"/>
                <w:szCs w:val="28"/>
              </w:rPr>
              <w:t xml:space="preserve"> направление заявителю решения уполномоченного органа в форме письма об отказе в изъятии земельного участка для муниципальных нужд - в течение десяти календарных дней со дня принятия ходатайства об изъятии земельного участка для муниципальных нужд.</w:t>
            </w:r>
          </w:p>
          <w:p w:rsidR="00645660" w:rsidRDefault="00645660" w:rsidP="00206579">
            <w:pPr>
              <w:ind w:left="567" w:right="249"/>
              <w:rPr>
                <w:sz w:val="28"/>
                <w:szCs w:val="28"/>
              </w:rPr>
            </w:pPr>
          </w:p>
        </w:tc>
      </w:tr>
    </w:tbl>
    <w:p w:rsidR="00645660" w:rsidRPr="00616553" w:rsidRDefault="00645660" w:rsidP="00206579">
      <w:pPr>
        <w:ind w:left="567" w:right="249"/>
        <w:rPr>
          <w:sz w:val="28"/>
          <w:szCs w:val="28"/>
        </w:rPr>
      </w:pPr>
    </w:p>
    <w:p w:rsidR="00645660" w:rsidRPr="00EA2821" w:rsidRDefault="00645660" w:rsidP="00206579">
      <w:pPr>
        <w:spacing w:line="204" w:lineRule="exact"/>
        <w:ind w:left="567" w:right="249"/>
        <w:rPr>
          <w:sz w:val="24"/>
          <w:szCs w:val="20"/>
        </w:rPr>
      </w:pPr>
    </w:p>
    <w:p w:rsidR="00645660" w:rsidRPr="00EA2821" w:rsidRDefault="00645660" w:rsidP="00206579">
      <w:pPr>
        <w:spacing w:line="20" w:lineRule="exact"/>
        <w:ind w:left="567" w:right="249"/>
        <w:rPr>
          <w:sz w:val="24"/>
          <w:szCs w:val="20"/>
        </w:rPr>
      </w:pPr>
    </w:p>
    <w:p w:rsidR="00645660" w:rsidRPr="00EA2821" w:rsidRDefault="00645660" w:rsidP="00206579">
      <w:pPr>
        <w:ind w:left="567" w:right="249"/>
        <w:rPr>
          <w:sz w:val="24"/>
        </w:rPr>
        <w:sectPr w:rsidR="00645660" w:rsidRPr="00EA2821">
          <w:pgSz w:w="11900" w:h="16838"/>
          <w:pgMar w:top="700" w:right="646" w:bottom="1440" w:left="940" w:header="0" w:footer="0" w:gutter="0"/>
          <w:cols w:space="720" w:equalWidth="0">
            <w:col w:w="10320"/>
          </w:cols>
        </w:sectPr>
      </w:pP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spacing w:line="225" w:lineRule="exact"/>
        <w:ind w:left="567" w:right="249"/>
        <w:rPr>
          <w:sz w:val="24"/>
          <w:szCs w:val="20"/>
        </w:rPr>
      </w:pPr>
    </w:p>
    <w:p w:rsidR="00645660" w:rsidRPr="00EA2821" w:rsidRDefault="00645660" w:rsidP="00206579">
      <w:pPr>
        <w:spacing w:line="20" w:lineRule="exact"/>
        <w:ind w:left="567" w:right="249"/>
        <w:rPr>
          <w:sz w:val="24"/>
          <w:szCs w:val="20"/>
        </w:rPr>
      </w:pPr>
      <w:bookmarkStart w:id="31" w:name="_GoBack"/>
      <w:bookmarkEnd w:id="31"/>
      <w:r w:rsidRPr="00EA2821">
        <w:rPr>
          <w:sz w:val="24"/>
          <w:szCs w:val="20"/>
        </w:rPr>
        <w:br w:type="column"/>
      </w:r>
    </w:p>
    <w:p w:rsidR="00645660" w:rsidRPr="00EA2821" w:rsidRDefault="00645660" w:rsidP="00206579">
      <w:pPr>
        <w:spacing w:line="200" w:lineRule="exact"/>
        <w:ind w:left="567" w:right="249"/>
        <w:rPr>
          <w:sz w:val="24"/>
          <w:szCs w:val="20"/>
        </w:rPr>
      </w:pPr>
    </w:p>
    <w:p w:rsidR="00645660" w:rsidRPr="00EA2821" w:rsidRDefault="00645660" w:rsidP="00206579">
      <w:pPr>
        <w:spacing w:line="239" w:lineRule="auto"/>
        <w:ind w:left="567" w:right="249"/>
        <w:rPr>
          <w:sz w:val="24"/>
          <w:szCs w:val="20"/>
        </w:rPr>
      </w:pPr>
    </w:p>
    <w:p w:rsidR="00645660" w:rsidRPr="00EA2821" w:rsidRDefault="00645660" w:rsidP="00206579">
      <w:pPr>
        <w:spacing w:line="20" w:lineRule="exact"/>
        <w:ind w:left="567" w:right="249"/>
        <w:rPr>
          <w:sz w:val="24"/>
          <w:szCs w:val="20"/>
        </w:rPr>
      </w:pPr>
    </w:p>
    <w:p w:rsidR="00645660" w:rsidRPr="00EA2821" w:rsidRDefault="00645660" w:rsidP="00206579">
      <w:pPr>
        <w:spacing w:line="200" w:lineRule="exact"/>
        <w:ind w:left="567" w:right="249"/>
        <w:rPr>
          <w:sz w:val="24"/>
          <w:szCs w:val="20"/>
        </w:rPr>
      </w:pPr>
    </w:p>
    <w:p w:rsidR="00645660" w:rsidRPr="00EA2821" w:rsidRDefault="00645660" w:rsidP="00206579">
      <w:pPr>
        <w:ind w:left="567" w:right="249"/>
        <w:rPr>
          <w:sz w:val="24"/>
        </w:rPr>
        <w:sectPr w:rsidR="00645660" w:rsidRPr="00EA2821">
          <w:type w:val="continuous"/>
          <w:pgSz w:w="11900" w:h="16838"/>
          <w:pgMar w:top="700" w:right="646" w:bottom="1440" w:left="940" w:header="0" w:footer="0" w:gutter="0"/>
          <w:cols w:num="2" w:space="720" w:equalWidth="0">
            <w:col w:w="4660" w:space="720"/>
            <w:col w:w="4940"/>
          </w:cols>
        </w:sectPr>
      </w:pPr>
    </w:p>
    <w:p w:rsidR="00645660" w:rsidRPr="00EA2821" w:rsidRDefault="00645660" w:rsidP="00AC3107">
      <w:pPr>
        <w:ind w:left="567" w:right="249"/>
        <w:rPr>
          <w:sz w:val="24"/>
          <w:szCs w:val="20"/>
        </w:rPr>
      </w:pPr>
    </w:p>
    <w:sectPr w:rsidR="00645660" w:rsidRPr="00EA2821" w:rsidSect="00910831">
      <w:type w:val="continuous"/>
      <w:pgSz w:w="11900" w:h="16838"/>
      <w:pgMar w:top="700" w:right="646" w:bottom="1440" w:left="940" w:header="0" w:footer="0" w:gutter="0"/>
      <w:cols w:space="720" w:equalWidth="0">
        <w:col w:w="103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FFFFFFFF"/>
    <w:lvl w:ilvl="0" w:tplc="A762CB86">
      <w:start w:val="1"/>
      <w:numFmt w:val="bullet"/>
      <w:lvlText w:val="В"/>
      <w:lvlJc w:val="left"/>
    </w:lvl>
    <w:lvl w:ilvl="1" w:tplc="727C6DD2">
      <w:numFmt w:val="decimal"/>
      <w:lvlText w:val=""/>
      <w:lvlJc w:val="left"/>
      <w:rPr>
        <w:rFonts w:cs="Times New Roman"/>
      </w:rPr>
    </w:lvl>
    <w:lvl w:ilvl="2" w:tplc="7B12FDAE">
      <w:numFmt w:val="decimal"/>
      <w:lvlText w:val=""/>
      <w:lvlJc w:val="left"/>
      <w:rPr>
        <w:rFonts w:cs="Times New Roman"/>
      </w:rPr>
    </w:lvl>
    <w:lvl w:ilvl="3" w:tplc="B748E668">
      <w:numFmt w:val="decimal"/>
      <w:lvlText w:val=""/>
      <w:lvlJc w:val="left"/>
      <w:rPr>
        <w:rFonts w:cs="Times New Roman"/>
      </w:rPr>
    </w:lvl>
    <w:lvl w:ilvl="4" w:tplc="C456CF2A">
      <w:numFmt w:val="decimal"/>
      <w:lvlText w:val=""/>
      <w:lvlJc w:val="left"/>
      <w:rPr>
        <w:rFonts w:cs="Times New Roman"/>
      </w:rPr>
    </w:lvl>
    <w:lvl w:ilvl="5" w:tplc="20360676">
      <w:numFmt w:val="decimal"/>
      <w:lvlText w:val=""/>
      <w:lvlJc w:val="left"/>
      <w:rPr>
        <w:rFonts w:cs="Times New Roman"/>
      </w:rPr>
    </w:lvl>
    <w:lvl w:ilvl="6" w:tplc="2B34CD4A">
      <w:numFmt w:val="decimal"/>
      <w:lvlText w:val=""/>
      <w:lvlJc w:val="left"/>
      <w:rPr>
        <w:rFonts w:cs="Times New Roman"/>
      </w:rPr>
    </w:lvl>
    <w:lvl w:ilvl="7" w:tplc="0D70CCD8">
      <w:numFmt w:val="decimal"/>
      <w:lvlText w:val=""/>
      <w:lvlJc w:val="left"/>
      <w:rPr>
        <w:rFonts w:cs="Times New Roman"/>
      </w:rPr>
    </w:lvl>
    <w:lvl w:ilvl="8" w:tplc="F85EEF82">
      <w:numFmt w:val="decimal"/>
      <w:lvlText w:val=""/>
      <w:lvlJc w:val="left"/>
      <w:rPr>
        <w:rFonts w:cs="Times New Roman"/>
      </w:rPr>
    </w:lvl>
  </w:abstractNum>
  <w:abstractNum w:abstractNumId="1">
    <w:nsid w:val="0000030A"/>
    <w:multiLevelType w:val="hybridMultilevel"/>
    <w:tmpl w:val="FFFFFFFF"/>
    <w:lvl w:ilvl="0" w:tplc="47AC17E6">
      <w:start w:val="1"/>
      <w:numFmt w:val="bullet"/>
      <w:lvlText w:val="с"/>
      <w:lvlJc w:val="left"/>
    </w:lvl>
    <w:lvl w:ilvl="1" w:tplc="269CA49C">
      <w:start w:val="1"/>
      <w:numFmt w:val="decimal"/>
      <w:lvlText w:val="%2)"/>
      <w:lvlJc w:val="left"/>
      <w:rPr>
        <w:rFonts w:cs="Times New Roman"/>
      </w:rPr>
    </w:lvl>
    <w:lvl w:ilvl="2" w:tplc="747AD9D0">
      <w:numFmt w:val="decimal"/>
      <w:lvlText w:val=""/>
      <w:lvlJc w:val="left"/>
      <w:rPr>
        <w:rFonts w:cs="Times New Roman"/>
      </w:rPr>
    </w:lvl>
    <w:lvl w:ilvl="3" w:tplc="9C76C224">
      <w:numFmt w:val="decimal"/>
      <w:lvlText w:val=""/>
      <w:lvlJc w:val="left"/>
      <w:rPr>
        <w:rFonts w:cs="Times New Roman"/>
      </w:rPr>
    </w:lvl>
    <w:lvl w:ilvl="4" w:tplc="8B2A3D48">
      <w:numFmt w:val="decimal"/>
      <w:lvlText w:val=""/>
      <w:lvlJc w:val="left"/>
      <w:rPr>
        <w:rFonts w:cs="Times New Roman"/>
      </w:rPr>
    </w:lvl>
    <w:lvl w:ilvl="5" w:tplc="8068B2BE">
      <w:numFmt w:val="decimal"/>
      <w:lvlText w:val=""/>
      <w:lvlJc w:val="left"/>
      <w:rPr>
        <w:rFonts w:cs="Times New Roman"/>
      </w:rPr>
    </w:lvl>
    <w:lvl w:ilvl="6" w:tplc="C810B04C">
      <w:numFmt w:val="decimal"/>
      <w:lvlText w:val=""/>
      <w:lvlJc w:val="left"/>
      <w:rPr>
        <w:rFonts w:cs="Times New Roman"/>
      </w:rPr>
    </w:lvl>
    <w:lvl w:ilvl="7" w:tplc="F6585898">
      <w:numFmt w:val="decimal"/>
      <w:lvlText w:val=""/>
      <w:lvlJc w:val="left"/>
      <w:rPr>
        <w:rFonts w:cs="Times New Roman"/>
      </w:rPr>
    </w:lvl>
    <w:lvl w:ilvl="8" w:tplc="1674A72E">
      <w:numFmt w:val="decimal"/>
      <w:lvlText w:val=""/>
      <w:lvlJc w:val="left"/>
      <w:rPr>
        <w:rFonts w:cs="Times New Roman"/>
      </w:rPr>
    </w:lvl>
  </w:abstractNum>
  <w:abstractNum w:abstractNumId="2">
    <w:nsid w:val="00000732"/>
    <w:multiLevelType w:val="hybridMultilevel"/>
    <w:tmpl w:val="FFFFFFFF"/>
    <w:lvl w:ilvl="0" w:tplc="9AD668A0">
      <w:start w:val="1"/>
      <w:numFmt w:val="bullet"/>
      <w:lvlText w:val=""/>
      <w:lvlJc w:val="left"/>
    </w:lvl>
    <w:lvl w:ilvl="1" w:tplc="2A80C136">
      <w:numFmt w:val="decimal"/>
      <w:lvlText w:val=""/>
      <w:lvlJc w:val="left"/>
      <w:rPr>
        <w:rFonts w:cs="Times New Roman"/>
      </w:rPr>
    </w:lvl>
    <w:lvl w:ilvl="2" w:tplc="DC96F798">
      <w:numFmt w:val="decimal"/>
      <w:lvlText w:val=""/>
      <w:lvlJc w:val="left"/>
      <w:rPr>
        <w:rFonts w:cs="Times New Roman"/>
      </w:rPr>
    </w:lvl>
    <w:lvl w:ilvl="3" w:tplc="13260C6A">
      <w:numFmt w:val="decimal"/>
      <w:lvlText w:val=""/>
      <w:lvlJc w:val="left"/>
      <w:rPr>
        <w:rFonts w:cs="Times New Roman"/>
      </w:rPr>
    </w:lvl>
    <w:lvl w:ilvl="4" w:tplc="8C3A2878">
      <w:numFmt w:val="decimal"/>
      <w:lvlText w:val=""/>
      <w:lvlJc w:val="left"/>
      <w:rPr>
        <w:rFonts w:cs="Times New Roman"/>
      </w:rPr>
    </w:lvl>
    <w:lvl w:ilvl="5" w:tplc="CECE6830">
      <w:numFmt w:val="decimal"/>
      <w:lvlText w:val=""/>
      <w:lvlJc w:val="left"/>
      <w:rPr>
        <w:rFonts w:cs="Times New Roman"/>
      </w:rPr>
    </w:lvl>
    <w:lvl w:ilvl="6" w:tplc="5844AE90">
      <w:numFmt w:val="decimal"/>
      <w:lvlText w:val=""/>
      <w:lvlJc w:val="left"/>
      <w:rPr>
        <w:rFonts w:cs="Times New Roman"/>
      </w:rPr>
    </w:lvl>
    <w:lvl w:ilvl="7" w:tplc="66729D20">
      <w:numFmt w:val="decimal"/>
      <w:lvlText w:val=""/>
      <w:lvlJc w:val="left"/>
      <w:rPr>
        <w:rFonts w:cs="Times New Roman"/>
      </w:rPr>
    </w:lvl>
    <w:lvl w:ilvl="8" w:tplc="7B587A06">
      <w:numFmt w:val="decimal"/>
      <w:lvlText w:val=""/>
      <w:lvlJc w:val="left"/>
      <w:rPr>
        <w:rFonts w:cs="Times New Roman"/>
      </w:rPr>
    </w:lvl>
  </w:abstractNum>
  <w:abstractNum w:abstractNumId="3">
    <w:nsid w:val="00000BDB"/>
    <w:multiLevelType w:val="hybridMultilevel"/>
    <w:tmpl w:val="FFFFFFFF"/>
    <w:lvl w:ilvl="0" w:tplc="163C423A">
      <w:start w:val="1"/>
      <w:numFmt w:val="decimal"/>
      <w:lvlText w:val="%1)"/>
      <w:lvlJc w:val="left"/>
      <w:rPr>
        <w:rFonts w:cs="Times New Roman"/>
      </w:rPr>
    </w:lvl>
    <w:lvl w:ilvl="1" w:tplc="055864A2">
      <w:numFmt w:val="decimal"/>
      <w:lvlText w:val=""/>
      <w:lvlJc w:val="left"/>
      <w:rPr>
        <w:rFonts w:cs="Times New Roman"/>
      </w:rPr>
    </w:lvl>
    <w:lvl w:ilvl="2" w:tplc="F5BCE268">
      <w:numFmt w:val="decimal"/>
      <w:lvlText w:val=""/>
      <w:lvlJc w:val="left"/>
      <w:rPr>
        <w:rFonts w:cs="Times New Roman"/>
      </w:rPr>
    </w:lvl>
    <w:lvl w:ilvl="3" w:tplc="748A6050">
      <w:numFmt w:val="decimal"/>
      <w:lvlText w:val=""/>
      <w:lvlJc w:val="left"/>
      <w:rPr>
        <w:rFonts w:cs="Times New Roman"/>
      </w:rPr>
    </w:lvl>
    <w:lvl w:ilvl="4" w:tplc="496C257C">
      <w:numFmt w:val="decimal"/>
      <w:lvlText w:val=""/>
      <w:lvlJc w:val="left"/>
      <w:rPr>
        <w:rFonts w:cs="Times New Roman"/>
      </w:rPr>
    </w:lvl>
    <w:lvl w:ilvl="5" w:tplc="920C6636">
      <w:numFmt w:val="decimal"/>
      <w:lvlText w:val=""/>
      <w:lvlJc w:val="left"/>
      <w:rPr>
        <w:rFonts w:cs="Times New Roman"/>
      </w:rPr>
    </w:lvl>
    <w:lvl w:ilvl="6" w:tplc="A0C8C794">
      <w:numFmt w:val="decimal"/>
      <w:lvlText w:val=""/>
      <w:lvlJc w:val="left"/>
      <w:rPr>
        <w:rFonts w:cs="Times New Roman"/>
      </w:rPr>
    </w:lvl>
    <w:lvl w:ilvl="7" w:tplc="1FBCF66C">
      <w:numFmt w:val="decimal"/>
      <w:lvlText w:val=""/>
      <w:lvlJc w:val="left"/>
      <w:rPr>
        <w:rFonts w:cs="Times New Roman"/>
      </w:rPr>
    </w:lvl>
    <w:lvl w:ilvl="8" w:tplc="33665648">
      <w:numFmt w:val="decimal"/>
      <w:lvlText w:val=""/>
      <w:lvlJc w:val="left"/>
      <w:rPr>
        <w:rFonts w:cs="Times New Roman"/>
      </w:rPr>
    </w:lvl>
  </w:abstractNum>
  <w:abstractNum w:abstractNumId="4">
    <w:nsid w:val="00000DDC"/>
    <w:multiLevelType w:val="hybridMultilevel"/>
    <w:tmpl w:val="FFFFFFFF"/>
    <w:lvl w:ilvl="0" w:tplc="B3E85EDE">
      <w:start w:val="1"/>
      <w:numFmt w:val="bullet"/>
      <w:lvlText w:val="в"/>
      <w:lvlJc w:val="left"/>
    </w:lvl>
    <w:lvl w:ilvl="1" w:tplc="C5BAF4FE">
      <w:start w:val="1"/>
      <w:numFmt w:val="bullet"/>
      <w:lvlText w:val="В"/>
      <w:lvlJc w:val="left"/>
    </w:lvl>
    <w:lvl w:ilvl="2" w:tplc="778A4C0E">
      <w:numFmt w:val="decimal"/>
      <w:lvlText w:val=""/>
      <w:lvlJc w:val="left"/>
      <w:rPr>
        <w:rFonts w:cs="Times New Roman"/>
      </w:rPr>
    </w:lvl>
    <w:lvl w:ilvl="3" w:tplc="0F42C7DC">
      <w:numFmt w:val="decimal"/>
      <w:lvlText w:val=""/>
      <w:lvlJc w:val="left"/>
      <w:rPr>
        <w:rFonts w:cs="Times New Roman"/>
      </w:rPr>
    </w:lvl>
    <w:lvl w:ilvl="4" w:tplc="C55CF0F0">
      <w:numFmt w:val="decimal"/>
      <w:lvlText w:val=""/>
      <w:lvlJc w:val="left"/>
      <w:rPr>
        <w:rFonts w:cs="Times New Roman"/>
      </w:rPr>
    </w:lvl>
    <w:lvl w:ilvl="5" w:tplc="B31AA2FA">
      <w:numFmt w:val="decimal"/>
      <w:lvlText w:val=""/>
      <w:lvlJc w:val="left"/>
      <w:rPr>
        <w:rFonts w:cs="Times New Roman"/>
      </w:rPr>
    </w:lvl>
    <w:lvl w:ilvl="6" w:tplc="FB464ABE">
      <w:numFmt w:val="decimal"/>
      <w:lvlText w:val=""/>
      <w:lvlJc w:val="left"/>
      <w:rPr>
        <w:rFonts w:cs="Times New Roman"/>
      </w:rPr>
    </w:lvl>
    <w:lvl w:ilvl="7" w:tplc="C2A00622">
      <w:numFmt w:val="decimal"/>
      <w:lvlText w:val=""/>
      <w:lvlJc w:val="left"/>
      <w:rPr>
        <w:rFonts w:cs="Times New Roman"/>
      </w:rPr>
    </w:lvl>
    <w:lvl w:ilvl="8" w:tplc="C0A63D92">
      <w:numFmt w:val="decimal"/>
      <w:lvlText w:val=""/>
      <w:lvlJc w:val="left"/>
      <w:rPr>
        <w:rFonts w:cs="Times New Roman"/>
      </w:rPr>
    </w:lvl>
  </w:abstractNum>
  <w:abstractNum w:abstractNumId="5">
    <w:nsid w:val="00001238"/>
    <w:multiLevelType w:val="hybridMultilevel"/>
    <w:tmpl w:val="FFFFFFFF"/>
    <w:lvl w:ilvl="0" w:tplc="2132E29A">
      <w:start w:val="1"/>
      <w:numFmt w:val="decimal"/>
      <w:lvlText w:val="%1."/>
      <w:lvlJc w:val="left"/>
      <w:rPr>
        <w:rFonts w:cs="Times New Roman"/>
      </w:rPr>
    </w:lvl>
    <w:lvl w:ilvl="1" w:tplc="CF42A67E">
      <w:numFmt w:val="decimal"/>
      <w:lvlText w:val=""/>
      <w:lvlJc w:val="left"/>
      <w:rPr>
        <w:rFonts w:cs="Times New Roman"/>
      </w:rPr>
    </w:lvl>
    <w:lvl w:ilvl="2" w:tplc="DA521004">
      <w:numFmt w:val="decimal"/>
      <w:lvlText w:val=""/>
      <w:lvlJc w:val="left"/>
      <w:rPr>
        <w:rFonts w:cs="Times New Roman"/>
      </w:rPr>
    </w:lvl>
    <w:lvl w:ilvl="3" w:tplc="BF06D4B6">
      <w:numFmt w:val="decimal"/>
      <w:lvlText w:val=""/>
      <w:lvlJc w:val="left"/>
      <w:rPr>
        <w:rFonts w:cs="Times New Roman"/>
      </w:rPr>
    </w:lvl>
    <w:lvl w:ilvl="4" w:tplc="C3DEC18A">
      <w:numFmt w:val="decimal"/>
      <w:lvlText w:val=""/>
      <w:lvlJc w:val="left"/>
      <w:rPr>
        <w:rFonts w:cs="Times New Roman"/>
      </w:rPr>
    </w:lvl>
    <w:lvl w:ilvl="5" w:tplc="4A783FAE">
      <w:numFmt w:val="decimal"/>
      <w:lvlText w:val=""/>
      <w:lvlJc w:val="left"/>
      <w:rPr>
        <w:rFonts w:cs="Times New Roman"/>
      </w:rPr>
    </w:lvl>
    <w:lvl w:ilvl="6" w:tplc="84040976">
      <w:numFmt w:val="decimal"/>
      <w:lvlText w:val=""/>
      <w:lvlJc w:val="left"/>
      <w:rPr>
        <w:rFonts w:cs="Times New Roman"/>
      </w:rPr>
    </w:lvl>
    <w:lvl w:ilvl="7" w:tplc="64CC3F60">
      <w:numFmt w:val="decimal"/>
      <w:lvlText w:val=""/>
      <w:lvlJc w:val="left"/>
      <w:rPr>
        <w:rFonts w:cs="Times New Roman"/>
      </w:rPr>
    </w:lvl>
    <w:lvl w:ilvl="8" w:tplc="A83ED82E">
      <w:numFmt w:val="decimal"/>
      <w:lvlText w:val=""/>
      <w:lvlJc w:val="left"/>
      <w:rPr>
        <w:rFonts w:cs="Times New Roman"/>
      </w:rPr>
    </w:lvl>
  </w:abstractNum>
  <w:abstractNum w:abstractNumId="6">
    <w:nsid w:val="00001A49"/>
    <w:multiLevelType w:val="hybridMultilevel"/>
    <w:tmpl w:val="FFFFFFFF"/>
    <w:lvl w:ilvl="0" w:tplc="436E4C12">
      <w:start w:val="1"/>
      <w:numFmt w:val="bullet"/>
      <w:lvlText w:val="в"/>
      <w:lvlJc w:val="left"/>
    </w:lvl>
    <w:lvl w:ilvl="1" w:tplc="BD588040">
      <w:numFmt w:val="decimal"/>
      <w:lvlText w:val="%2)"/>
      <w:lvlJc w:val="left"/>
      <w:rPr>
        <w:rFonts w:cs="Times New Roman"/>
      </w:rPr>
    </w:lvl>
    <w:lvl w:ilvl="2" w:tplc="BA1C675E">
      <w:start w:val="1"/>
      <w:numFmt w:val="bullet"/>
      <w:lvlText w:val="В"/>
      <w:lvlJc w:val="left"/>
    </w:lvl>
    <w:lvl w:ilvl="3" w:tplc="005AE62C">
      <w:numFmt w:val="decimal"/>
      <w:lvlText w:val=""/>
      <w:lvlJc w:val="left"/>
      <w:rPr>
        <w:rFonts w:cs="Times New Roman"/>
      </w:rPr>
    </w:lvl>
    <w:lvl w:ilvl="4" w:tplc="CADAA156">
      <w:numFmt w:val="decimal"/>
      <w:lvlText w:val=""/>
      <w:lvlJc w:val="left"/>
      <w:rPr>
        <w:rFonts w:cs="Times New Roman"/>
      </w:rPr>
    </w:lvl>
    <w:lvl w:ilvl="5" w:tplc="F788CEDA">
      <w:numFmt w:val="decimal"/>
      <w:lvlText w:val=""/>
      <w:lvlJc w:val="left"/>
      <w:rPr>
        <w:rFonts w:cs="Times New Roman"/>
      </w:rPr>
    </w:lvl>
    <w:lvl w:ilvl="6" w:tplc="0888AD18">
      <w:numFmt w:val="decimal"/>
      <w:lvlText w:val=""/>
      <w:lvlJc w:val="left"/>
      <w:rPr>
        <w:rFonts w:cs="Times New Roman"/>
      </w:rPr>
    </w:lvl>
    <w:lvl w:ilvl="7" w:tplc="EFC6366A">
      <w:numFmt w:val="decimal"/>
      <w:lvlText w:val=""/>
      <w:lvlJc w:val="left"/>
      <w:rPr>
        <w:rFonts w:cs="Times New Roman"/>
      </w:rPr>
    </w:lvl>
    <w:lvl w:ilvl="8" w:tplc="CC80F68C">
      <w:numFmt w:val="decimal"/>
      <w:lvlText w:val=""/>
      <w:lvlJc w:val="left"/>
      <w:rPr>
        <w:rFonts w:cs="Times New Roman"/>
      </w:rPr>
    </w:lvl>
  </w:abstractNum>
  <w:abstractNum w:abstractNumId="7">
    <w:nsid w:val="00001AD4"/>
    <w:multiLevelType w:val="hybridMultilevel"/>
    <w:tmpl w:val="FFFFFFFF"/>
    <w:lvl w:ilvl="0" w:tplc="35DC9E8E">
      <w:start w:val="1"/>
      <w:numFmt w:val="decimal"/>
      <w:lvlText w:val="%1)"/>
      <w:lvlJc w:val="left"/>
      <w:rPr>
        <w:rFonts w:cs="Times New Roman"/>
      </w:rPr>
    </w:lvl>
    <w:lvl w:ilvl="1" w:tplc="2806CA42">
      <w:numFmt w:val="decimal"/>
      <w:lvlText w:val=""/>
      <w:lvlJc w:val="left"/>
      <w:rPr>
        <w:rFonts w:cs="Times New Roman"/>
      </w:rPr>
    </w:lvl>
    <w:lvl w:ilvl="2" w:tplc="C71032B0">
      <w:numFmt w:val="decimal"/>
      <w:lvlText w:val=""/>
      <w:lvlJc w:val="left"/>
      <w:rPr>
        <w:rFonts w:cs="Times New Roman"/>
      </w:rPr>
    </w:lvl>
    <w:lvl w:ilvl="3" w:tplc="10FE28A6">
      <w:numFmt w:val="decimal"/>
      <w:lvlText w:val=""/>
      <w:lvlJc w:val="left"/>
      <w:rPr>
        <w:rFonts w:cs="Times New Roman"/>
      </w:rPr>
    </w:lvl>
    <w:lvl w:ilvl="4" w:tplc="C0064608">
      <w:numFmt w:val="decimal"/>
      <w:lvlText w:val=""/>
      <w:lvlJc w:val="left"/>
      <w:rPr>
        <w:rFonts w:cs="Times New Roman"/>
      </w:rPr>
    </w:lvl>
    <w:lvl w:ilvl="5" w:tplc="25B891C0">
      <w:numFmt w:val="decimal"/>
      <w:lvlText w:val=""/>
      <w:lvlJc w:val="left"/>
      <w:rPr>
        <w:rFonts w:cs="Times New Roman"/>
      </w:rPr>
    </w:lvl>
    <w:lvl w:ilvl="6" w:tplc="E138A4CE">
      <w:numFmt w:val="decimal"/>
      <w:lvlText w:val=""/>
      <w:lvlJc w:val="left"/>
      <w:rPr>
        <w:rFonts w:cs="Times New Roman"/>
      </w:rPr>
    </w:lvl>
    <w:lvl w:ilvl="7" w:tplc="FABCC1B6">
      <w:numFmt w:val="decimal"/>
      <w:lvlText w:val=""/>
      <w:lvlJc w:val="left"/>
      <w:rPr>
        <w:rFonts w:cs="Times New Roman"/>
      </w:rPr>
    </w:lvl>
    <w:lvl w:ilvl="8" w:tplc="FA1A4DE0">
      <w:numFmt w:val="decimal"/>
      <w:lvlText w:val=""/>
      <w:lvlJc w:val="left"/>
      <w:rPr>
        <w:rFonts w:cs="Times New Roman"/>
      </w:rPr>
    </w:lvl>
  </w:abstractNum>
  <w:abstractNum w:abstractNumId="8">
    <w:nsid w:val="00001E1F"/>
    <w:multiLevelType w:val="hybridMultilevel"/>
    <w:tmpl w:val="FFFFFFFF"/>
    <w:lvl w:ilvl="0" w:tplc="CBFE60A8">
      <w:start w:val="1"/>
      <w:numFmt w:val="decimal"/>
      <w:lvlText w:val="%1)"/>
      <w:lvlJc w:val="left"/>
      <w:rPr>
        <w:rFonts w:cs="Times New Roman"/>
      </w:rPr>
    </w:lvl>
    <w:lvl w:ilvl="1" w:tplc="86C6BB22">
      <w:numFmt w:val="decimal"/>
      <w:lvlText w:val=""/>
      <w:lvlJc w:val="left"/>
      <w:rPr>
        <w:rFonts w:cs="Times New Roman"/>
      </w:rPr>
    </w:lvl>
    <w:lvl w:ilvl="2" w:tplc="B84007E0">
      <w:numFmt w:val="decimal"/>
      <w:lvlText w:val=""/>
      <w:lvlJc w:val="left"/>
      <w:rPr>
        <w:rFonts w:cs="Times New Roman"/>
      </w:rPr>
    </w:lvl>
    <w:lvl w:ilvl="3" w:tplc="7EC0EF1A">
      <w:numFmt w:val="decimal"/>
      <w:lvlText w:val=""/>
      <w:lvlJc w:val="left"/>
      <w:rPr>
        <w:rFonts w:cs="Times New Roman"/>
      </w:rPr>
    </w:lvl>
    <w:lvl w:ilvl="4" w:tplc="61F4679C">
      <w:numFmt w:val="decimal"/>
      <w:lvlText w:val=""/>
      <w:lvlJc w:val="left"/>
      <w:rPr>
        <w:rFonts w:cs="Times New Roman"/>
      </w:rPr>
    </w:lvl>
    <w:lvl w:ilvl="5" w:tplc="421803B8">
      <w:numFmt w:val="decimal"/>
      <w:lvlText w:val=""/>
      <w:lvlJc w:val="left"/>
      <w:rPr>
        <w:rFonts w:cs="Times New Roman"/>
      </w:rPr>
    </w:lvl>
    <w:lvl w:ilvl="6" w:tplc="1CD0C480">
      <w:numFmt w:val="decimal"/>
      <w:lvlText w:val=""/>
      <w:lvlJc w:val="left"/>
      <w:rPr>
        <w:rFonts w:cs="Times New Roman"/>
      </w:rPr>
    </w:lvl>
    <w:lvl w:ilvl="7" w:tplc="0D920E4E">
      <w:numFmt w:val="decimal"/>
      <w:lvlText w:val=""/>
      <w:lvlJc w:val="left"/>
      <w:rPr>
        <w:rFonts w:cs="Times New Roman"/>
      </w:rPr>
    </w:lvl>
    <w:lvl w:ilvl="8" w:tplc="1840B4B6">
      <w:numFmt w:val="decimal"/>
      <w:lvlText w:val=""/>
      <w:lvlJc w:val="left"/>
      <w:rPr>
        <w:rFonts w:cs="Times New Roman"/>
      </w:rPr>
    </w:lvl>
  </w:abstractNum>
  <w:abstractNum w:abstractNumId="9">
    <w:nsid w:val="00002213"/>
    <w:multiLevelType w:val="hybridMultilevel"/>
    <w:tmpl w:val="FFFFFFFF"/>
    <w:lvl w:ilvl="0" w:tplc="B10E1DBE">
      <w:start w:val="1"/>
      <w:numFmt w:val="bullet"/>
      <w:lvlText w:val="о"/>
      <w:lvlJc w:val="left"/>
    </w:lvl>
    <w:lvl w:ilvl="1" w:tplc="7270D1F0">
      <w:start w:val="1"/>
      <w:numFmt w:val="bullet"/>
      <w:lvlText w:val="-"/>
      <w:lvlJc w:val="left"/>
    </w:lvl>
    <w:lvl w:ilvl="2" w:tplc="7D827724">
      <w:start w:val="1"/>
      <w:numFmt w:val="bullet"/>
      <w:lvlText w:val="-"/>
      <w:lvlJc w:val="left"/>
    </w:lvl>
    <w:lvl w:ilvl="3" w:tplc="239ED798">
      <w:numFmt w:val="decimal"/>
      <w:lvlText w:val=""/>
      <w:lvlJc w:val="left"/>
      <w:rPr>
        <w:rFonts w:cs="Times New Roman"/>
      </w:rPr>
    </w:lvl>
    <w:lvl w:ilvl="4" w:tplc="8F10E7C4">
      <w:numFmt w:val="decimal"/>
      <w:lvlText w:val=""/>
      <w:lvlJc w:val="left"/>
      <w:rPr>
        <w:rFonts w:cs="Times New Roman"/>
      </w:rPr>
    </w:lvl>
    <w:lvl w:ilvl="5" w:tplc="E6DAE710">
      <w:numFmt w:val="decimal"/>
      <w:lvlText w:val=""/>
      <w:lvlJc w:val="left"/>
      <w:rPr>
        <w:rFonts w:cs="Times New Roman"/>
      </w:rPr>
    </w:lvl>
    <w:lvl w:ilvl="6" w:tplc="DD92DF24">
      <w:numFmt w:val="decimal"/>
      <w:lvlText w:val=""/>
      <w:lvlJc w:val="left"/>
      <w:rPr>
        <w:rFonts w:cs="Times New Roman"/>
      </w:rPr>
    </w:lvl>
    <w:lvl w:ilvl="7" w:tplc="EC2036EC">
      <w:numFmt w:val="decimal"/>
      <w:lvlText w:val=""/>
      <w:lvlJc w:val="left"/>
      <w:rPr>
        <w:rFonts w:cs="Times New Roman"/>
      </w:rPr>
    </w:lvl>
    <w:lvl w:ilvl="8" w:tplc="6248CCBA">
      <w:numFmt w:val="decimal"/>
      <w:lvlText w:val=""/>
      <w:lvlJc w:val="left"/>
      <w:rPr>
        <w:rFonts w:cs="Times New Roman"/>
      </w:rPr>
    </w:lvl>
  </w:abstractNum>
  <w:abstractNum w:abstractNumId="10">
    <w:nsid w:val="000022EE"/>
    <w:multiLevelType w:val="hybridMultilevel"/>
    <w:tmpl w:val="FFFFFFFF"/>
    <w:lvl w:ilvl="0" w:tplc="57C6A86E">
      <w:start w:val="1"/>
      <w:numFmt w:val="decimal"/>
      <w:lvlText w:val="%1)"/>
      <w:lvlJc w:val="left"/>
      <w:rPr>
        <w:rFonts w:cs="Times New Roman"/>
      </w:rPr>
    </w:lvl>
    <w:lvl w:ilvl="1" w:tplc="0B367D4E">
      <w:numFmt w:val="decimal"/>
      <w:lvlText w:val=""/>
      <w:lvlJc w:val="left"/>
      <w:rPr>
        <w:rFonts w:cs="Times New Roman"/>
      </w:rPr>
    </w:lvl>
    <w:lvl w:ilvl="2" w:tplc="9ABA773C">
      <w:numFmt w:val="decimal"/>
      <w:lvlText w:val=""/>
      <w:lvlJc w:val="left"/>
      <w:rPr>
        <w:rFonts w:cs="Times New Roman"/>
      </w:rPr>
    </w:lvl>
    <w:lvl w:ilvl="3" w:tplc="AD228752">
      <w:numFmt w:val="decimal"/>
      <w:lvlText w:val=""/>
      <w:lvlJc w:val="left"/>
      <w:rPr>
        <w:rFonts w:cs="Times New Roman"/>
      </w:rPr>
    </w:lvl>
    <w:lvl w:ilvl="4" w:tplc="DBA260F2">
      <w:numFmt w:val="decimal"/>
      <w:lvlText w:val=""/>
      <w:lvlJc w:val="left"/>
      <w:rPr>
        <w:rFonts w:cs="Times New Roman"/>
      </w:rPr>
    </w:lvl>
    <w:lvl w:ilvl="5" w:tplc="B3543394">
      <w:numFmt w:val="decimal"/>
      <w:lvlText w:val=""/>
      <w:lvlJc w:val="left"/>
      <w:rPr>
        <w:rFonts w:cs="Times New Roman"/>
      </w:rPr>
    </w:lvl>
    <w:lvl w:ilvl="6" w:tplc="41388F44">
      <w:numFmt w:val="decimal"/>
      <w:lvlText w:val=""/>
      <w:lvlJc w:val="left"/>
      <w:rPr>
        <w:rFonts w:cs="Times New Roman"/>
      </w:rPr>
    </w:lvl>
    <w:lvl w:ilvl="7" w:tplc="B6B4AC34">
      <w:numFmt w:val="decimal"/>
      <w:lvlText w:val=""/>
      <w:lvlJc w:val="left"/>
      <w:rPr>
        <w:rFonts w:cs="Times New Roman"/>
      </w:rPr>
    </w:lvl>
    <w:lvl w:ilvl="8" w:tplc="EA124DD2">
      <w:numFmt w:val="decimal"/>
      <w:lvlText w:val=""/>
      <w:lvlJc w:val="left"/>
      <w:rPr>
        <w:rFonts w:cs="Times New Roman"/>
      </w:rPr>
    </w:lvl>
  </w:abstractNum>
  <w:abstractNum w:abstractNumId="11">
    <w:nsid w:val="00002350"/>
    <w:multiLevelType w:val="hybridMultilevel"/>
    <w:tmpl w:val="FFFFFFFF"/>
    <w:lvl w:ilvl="0" w:tplc="6032B248">
      <w:start w:val="1"/>
      <w:numFmt w:val="bullet"/>
      <w:lvlText w:val="с"/>
      <w:lvlJc w:val="left"/>
    </w:lvl>
    <w:lvl w:ilvl="1" w:tplc="E904EB9C">
      <w:numFmt w:val="decimal"/>
      <w:lvlText w:val=""/>
      <w:lvlJc w:val="left"/>
      <w:rPr>
        <w:rFonts w:cs="Times New Roman"/>
      </w:rPr>
    </w:lvl>
    <w:lvl w:ilvl="2" w:tplc="7D1E4466">
      <w:numFmt w:val="decimal"/>
      <w:lvlText w:val=""/>
      <w:lvlJc w:val="left"/>
      <w:rPr>
        <w:rFonts w:cs="Times New Roman"/>
      </w:rPr>
    </w:lvl>
    <w:lvl w:ilvl="3" w:tplc="88083F36">
      <w:numFmt w:val="decimal"/>
      <w:lvlText w:val=""/>
      <w:lvlJc w:val="left"/>
      <w:rPr>
        <w:rFonts w:cs="Times New Roman"/>
      </w:rPr>
    </w:lvl>
    <w:lvl w:ilvl="4" w:tplc="5A943E9E">
      <w:numFmt w:val="decimal"/>
      <w:lvlText w:val=""/>
      <w:lvlJc w:val="left"/>
      <w:rPr>
        <w:rFonts w:cs="Times New Roman"/>
      </w:rPr>
    </w:lvl>
    <w:lvl w:ilvl="5" w:tplc="C4A6ABE4">
      <w:numFmt w:val="decimal"/>
      <w:lvlText w:val=""/>
      <w:lvlJc w:val="left"/>
      <w:rPr>
        <w:rFonts w:cs="Times New Roman"/>
      </w:rPr>
    </w:lvl>
    <w:lvl w:ilvl="6" w:tplc="E8105AE0">
      <w:numFmt w:val="decimal"/>
      <w:lvlText w:val=""/>
      <w:lvlJc w:val="left"/>
      <w:rPr>
        <w:rFonts w:cs="Times New Roman"/>
      </w:rPr>
    </w:lvl>
    <w:lvl w:ilvl="7" w:tplc="C7BC0378">
      <w:numFmt w:val="decimal"/>
      <w:lvlText w:val=""/>
      <w:lvlJc w:val="left"/>
      <w:rPr>
        <w:rFonts w:cs="Times New Roman"/>
      </w:rPr>
    </w:lvl>
    <w:lvl w:ilvl="8" w:tplc="8C52A2F0">
      <w:numFmt w:val="decimal"/>
      <w:lvlText w:val=""/>
      <w:lvlJc w:val="left"/>
      <w:rPr>
        <w:rFonts w:cs="Times New Roman"/>
      </w:rPr>
    </w:lvl>
  </w:abstractNum>
  <w:abstractNum w:abstractNumId="12">
    <w:nsid w:val="0000260D"/>
    <w:multiLevelType w:val="hybridMultilevel"/>
    <w:tmpl w:val="FFFFFFFF"/>
    <w:lvl w:ilvl="0" w:tplc="AAEA825E">
      <w:start w:val="1"/>
      <w:numFmt w:val="bullet"/>
      <w:lvlText w:val="-"/>
      <w:lvlJc w:val="left"/>
    </w:lvl>
    <w:lvl w:ilvl="1" w:tplc="CC58E104">
      <w:start w:val="1"/>
      <w:numFmt w:val="bullet"/>
      <w:lvlText w:val="-"/>
      <w:lvlJc w:val="left"/>
    </w:lvl>
    <w:lvl w:ilvl="2" w:tplc="F3E2C602">
      <w:start w:val="1"/>
      <w:numFmt w:val="bullet"/>
      <w:lvlText w:val="-"/>
      <w:lvlJc w:val="left"/>
    </w:lvl>
    <w:lvl w:ilvl="3" w:tplc="DFC8BAB4">
      <w:numFmt w:val="decimal"/>
      <w:lvlText w:val=""/>
      <w:lvlJc w:val="left"/>
      <w:rPr>
        <w:rFonts w:cs="Times New Roman"/>
      </w:rPr>
    </w:lvl>
    <w:lvl w:ilvl="4" w:tplc="1D4C454A">
      <w:numFmt w:val="decimal"/>
      <w:lvlText w:val=""/>
      <w:lvlJc w:val="left"/>
      <w:rPr>
        <w:rFonts w:cs="Times New Roman"/>
      </w:rPr>
    </w:lvl>
    <w:lvl w:ilvl="5" w:tplc="90EC2406">
      <w:numFmt w:val="decimal"/>
      <w:lvlText w:val=""/>
      <w:lvlJc w:val="left"/>
      <w:rPr>
        <w:rFonts w:cs="Times New Roman"/>
      </w:rPr>
    </w:lvl>
    <w:lvl w:ilvl="6" w:tplc="513A782A">
      <w:numFmt w:val="decimal"/>
      <w:lvlText w:val=""/>
      <w:lvlJc w:val="left"/>
      <w:rPr>
        <w:rFonts w:cs="Times New Roman"/>
      </w:rPr>
    </w:lvl>
    <w:lvl w:ilvl="7" w:tplc="55447FCA">
      <w:numFmt w:val="decimal"/>
      <w:lvlText w:val=""/>
      <w:lvlJc w:val="left"/>
      <w:rPr>
        <w:rFonts w:cs="Times New Roman"/>
      </w:rPr>
    </w:lvl>
    <w:lvl w:ilvl="8" w:tplc="D1FC279E">
      <w:numFmt w:val="decimal"/>
      <w:lvlText w:val=""/>
      <w:lvlJc w:val="left"/>
      <w:rPr>
        <w:rFonts w:cs="Times New Roman"/>
      </w:rPr>
    </w:lvl>
  </w:abstractNum>
  <w:abstractNum w:abstractNumId="13">
    <w:nsid w:val="00002E40"/>
    <w:multiLevelType w:val="hybridMultilevel"/>
    <w:tmpl w:val="FFFFFFFF"/>
    <w:lvl w:ilvl="0" w:tplc="D5DAA82A">
      <w:start w:val="1"/>
      <w:numFmt w:val="bullet"/>
      <w:lvlText w:val="к"/>
      <w:lvlJc w:val="left"/>
    </w:lvl>
    <w:lvl w:ilvl="1" w:tplc="E284A652">
      <w:numFmt w:val="decimal"/>
      <w:lvlText w:val=""/>
      <w:lvlJc w:val="left"/>
      <w:rPr>
        <w:rFonts w:cs="Times New Roman"/>
      </w:rPr>
    </w:lvl>
    <w:lvl w:ilvl="2" w:tplc="35C2B204">
      <w:numFmt w:val="decimal"/>
      <w:lvlText w:val=""/>
      <w:lvlJc w:val="left"/>
      <w:rPr>
        <w:rFonts w:cs="Times New Roman"/>
      </w:rPr>
    </w:lvl>
    <w:lvl w:ilvl="3" w:tplc="CD967DA6">
      <w:numFmt w:val="decimal"/>
      <w:lvlText w:val=""/>
      <w:lvlJc w:val="left"/>
      <w:rPr>
        <w:rFonts w:cs="Times New Roman"/>
      </w:rPr>
    </w:lvl>
    <w:lvl w:ilvl="4" w:tplc="D8E0B1E6">
      <w:numFmt w:val="decimal"/>
      <w:lvlText w:val=""/>
      <w:lvlJc w:val="left"/>
      <w:rPr>
        <w:rFonts w:cs="Times New Roman"/>
      </w:rPr>
    </w:lvl>
    <w:lvl w:ilvl="5" w:tplc="42CE43B8">
      <w:numFmt w:val="decimal"/>
      <w:lvlText w:val=""/>
      <w:lvlJc w:val="left"/>
      <w:rPr>
        <w:rFonts w:cs="Times New Roman"/>
      </w:rPr>
    </w:lvl>
    <w:lvl w:ilvl="6" w:tplc="3B78B744">
      <w:numFmt w:val="decimal"/>
      <w:lvlText w:val=""/>
      <w:lvlJc w:val="left"/>
      <w:rPr>
        <w:rFonts w:cs="Times New Roman"/>
      </w:rPr>
    </w:lvl>
    <w:lvl w:ilvl="7" w:tplc="62305D8A">
      <w:numFmt w:val="decimal"/>
      <w:lvlText w:val=""/>
      <w:lvlJc w:val="left"/>
      <w:rPr>
        <w:rFonts w:cs="Times New Roman"/>
      </w:rPr>
    </w:lvl>
    <w:lvl w:ilvl="8" w:tplc="0E10EA96">
      <w:numFmt w:val="decimal"/>
      <w:lvlText w:val=""/>
      <w:lvlJc w:val="left"/>
      <w:rPr>
        <w:rFonts w:cs="Times New Roman"/>
      </w:rPr>
    </w:lvl>
  </w:abstractNum>
  <w:abstractNum w:abstractNumId="14">
    <w:nsid w:val="0000301C"/>
    <w:multiLevelType w:val="hybridMultilevel"/>
    <w:tmpl w:val="FFFFFFFF"/>
    <w:lvl w:ilvl="0" w:tplc="15441A6C">
      <w:start w:val="1"/>
      <w:numFmt w:val="bullet"/>
      <w:lvlText w:val="в"/>
      <w:lvlJc w:val="left"/>
    </w:lvl>
    <w:lvl w:ilvl="1" w:tplc="F00209FA">
      <w:start w:val="1"/>
      <w:numFmt w:val="decimal"/>
      <w:lvlText w:val="%2)"/>
      <w:lvlJc w:val="left"/>
      <w:rPr>
        <w:rFonts w:cs="Times New Roman"/>
      </w:rPr>
    </w:lvl>
    <w:lvl w:ilvl="2" w:tplc="01F8EEFC">
      <w:numFmt w:val="decimal"/>
      <w:lvlText w:val=""/>
      <w:lvlJc w:val="left"/>
      <w:rPr>
        <w:rFonts w:cs="Times New Roman"/>
      </w:rPr>
    </w:lvl>
    <w:lvl w:ilvl="3" w:tplc="D340D2A2">
      <w:numFmt w:val="decimal"/>
      <w:lvlText w:val=""/>
      <w:lvlJc w:val="left"/>
      <w:rPr>
        <w:rFonts w:cs="Times New Roman"/>
      </w:rPr>
    </w:lvl>
    <w:lvl w:ilvl="4" w:tplc="3FA0403E">
      <w:numFmt w:val="decimal"/>
      <w:lvlText w:val=""/>
      <w:lvlJc w:val="left"/>
      <w:rPr>
        <w:rFonts w:cs="Times New Roman"/>
      </w:rPr>
    </w:lvl>
    <w:lvl w:ilvl="5" w:tplc="E7181E80">
      <w:numFmt w:val="decimal"/>
      <w:lvlText w:val=""/>
      <w:lvlJc w:val="left"/>
      <w:rPr>
        <w:rFonts w:cs="Times New Roman"/>
      </w:rPr>
    </w:lvl>
    <w:lvl w:ilvl="6" w:tplc="9156F5EC">
      <w:numFmt w:val="decimal"/>
      <w:lvlText w:val=""/>
      <w:lvlJc w:val="left"/>
      <w:rPr>
        <w:rFonts w:cs="Times New Roman"/>
      </w:rPr>
    </w:lvl>
    <w:lvl w:ilvl="7" w:tplc="FEC451B4">
      <w:numFmt w:val="decimal"/>
      <w:lvlText w:val=""/>
      <w:lvlJc w:val="left"/>
      <w:rPr>
        <w:rFonts w:cs="Times New Roman"/>
      </w:rPr>
    </w:lvl>
    <w:lvl w:ilvl="8" w:tplc="E3C49672">
      <w:numFmt w:val="decimal"/>
      <w:lvlText w:val=""/>
      <w:lvlJc w:val="left"/>
      <w:rPr>
        <w:rFonts w:cs="Times New Roman"/>
      </w:rPr>
    </w:lvl>
  </w:abstractNum>
  <w:abstractNum w:abstractNumId="15">
    <w:nsid w:val="0000314F"/>
    <w:multiLevelType w:val="hybridMultilevel"/>
    <w:tmpl w:val="FFFFFFFF"/>
    <w:lvl w:ilvl="0" w:tplc="85D2561E">
      <w:start w:val="1"/>
      <w:numFmt w:val="bullet"/>
      <w:lvlText w:val="ее"/>
      <w:lvlJc w:val="left"/>
    </w:lvl>
    <w:lvl w:ilvl="1" w:tplc="10EA3704">
      <w:start w:val="1"/>
      <w:numFmt w:val="bullet"/>
      <w:lvlText w:val="-"/>
      <w:lvlJc w:val="left"/>
    </w:lvl>
    <w:lvl w:ilvl="2" w:tplc="EBD85EE6">
      <w:numFmt w:val="decimal"/>
      <w:lvlText w:val=""/>
      <w:lvlJc w:val="left"/>
      <w:rPr>
        <w:rFonts w:cs="Times New Roman"/>
      </w:rPr>
    </w:lvl>
    <w:lvl w:ilvl="3" w:tplc="156E85AE">
      <w:numFmt w:val="decimal"/>
      <w:lvlText w:val=""/>
      <w:lvlJc w:val="left"/>
      <w:rPr>
        <w:rFonts w:cs="Times New Roman"/>
      </w:rPr>
    </w:lvl>
    <w:lvl w:ilvl="4" w:tplc="EC5C2858">
      <w:numFmt w:val="decimal"/>
      <w:lvlText w:val=""/>
      <w:lvlJc w:val="left"/>
      <w:rPr>
        <w:rFonts w:cs="Times New Roman"/>
      </w:rPr>
    </w:lvl>
    <w:lvl w:ilvl="5" w:tplc="022CCCEE">
      <w:numFmt w:val="decimal"/>
      <w:lvlText w:val=""/>
      <w:lvlJc w:val="left"/>
      <w:rPr>
        <w:rFonts w:cs="Times New Roman"/>
      </w:rPr>
    </w:lvl>
    <w:lvl w:ilvl="6" w:tplc="4F46AC12">
      <w:numFmt w:val="decimal"/>
      <w:lvlText w:val=""/>
      <w:lvlJc w:val="left"/>
      <w:rPr>
        <w:rFonts w:cs="Times New Roman"/>
      </w:rPr>
    </w:lvl>
    <w:lvl w:ilvl="7" w:tplc="9CB44FE4">
      <w:numFmt w:val="decimal"/>
      <w:lvlText w:val=""/>
      <w:lvlJc w:val="left"/>
      <w:rPr>
        <w:rFonts w:cs="Times New Roman"/>
      </w:rPr>
    </w:lvl>
    <w:lvl w:ilvl="8" w:tplc="6A62B94E">
      <w:numFmt w:val="decimal"/>
      <w:lvlText w:val=""/>
      <w:lvlJc w:val="left"/>
      <w:rPr>
        <w:rFonts w:cs="Times New Roman"/>
      </w:rPr>
    </w:lvl>
  </w:abstractNum>
  <w:abstractNum w:abstractNumId="16">
    <w:nsid w:val="0000323B"/>
    <w:multiLevelType w:val="hybridMultilevel"/>
    <w:tmpl w:val="FFFFFFFF"/>
    <w:lvl w:ilvl="0" w:tplc="0636B5A8">
      <w:numFmt w:val="decimal"/>
      <w:lvlText w:val="%1)"/>
      <w:lvlJc w:val="left"/>
      <w:rPr>
        <w:rFonts w:cs="Times New Roman"/>
      </w:rPr>
    </w:lvl>
    <w:lvl w:ilvl="1" w:tplc="A48CFDF0">
      <w:start w:val="1"/>
      <w:numFmt w:val="bullet"/>
      <w:lvlText w:val="-"/>
      <w:lvlJc w:val="left"/>
    </w:lvl>
    <w:lvl w:ilvl="2" w:tplc="A50C4746">
      <w:numFmt w:val="decimal"/>
      <w:lvlText w:val=""/>
      <w:lvlJc w:val="left"/>
      <w:rPr>
        <w:rFonts w:cs="Times New Roman"/>
      </w:rPr>
    </w:lvl>
    <w:lvl w:ilvl="3" w:tplc="D416E2F2">
      <w:numFmt w:val="decimal"/>
      <w:lvlText w:val=""/>
      <w:lvlJc w:val="left"/>
      <w:rPr>
        <w:rFonts w:cs="Times New Roman"/>
      </w:rPr>
    </w:lvl>
    <w:lvl w:ilvl="4" w:tplc="1C22BB62">
      <w:numFmt w:val="decimal"/>
      <w:lvlText w:val=""/>
      <w:lvlJc w:val="left"/>
      <w:rPr>
        <w:rFonts w:cs="Times New Roman"/>
      </w:rPr>
    </w:lvl>
    <w:lvl w:ilvl="5" w:tplc="489AAC3C">
      <w:numFmt w:val="decimal"/>
      <w:lvlText w:val=""/>
      <w:lvlJc w:val="left"/>
      <w:rPr>
        <w:rFonts w:cs="Times New Roman"/>
      </w:rPr>
    </w:lvl>
    <w:lvl w:ilvl="6" w:tplc="12BC0D1C">
      <w:numFmt w:val="decimal"/>
      <w:lvlText w:val=""/>
      <w:lvlJc w:val="left"/>
      <w:rPr>
        <w:rFonts w:cs="Times New Roman"/>
      </w:rPr>
    </w:lvl>
    <w:lvl w:ilvl="7" w:tplc="2F7C0866">
      <w:numFmt w:val="decimal"/>
      <w:lvlText w:val=""/>
      <w:lvlJc w:val="left"/>
      <w:rPr>
        <w:rFonts w:cs="Times New Roman"/>
      </w:rPr>
    </w:lvl>
    <w:lvl w:ilvl="8" w:tplc="9D00896E">
      <w:numFmt w:val="decimal"/>
      <w:lvlText w:val=""/>
      <w:lvlJc w:val="left"/>
      <w:rPr>
        <w:rFonts w:cs="Times New Roman"/>
      </w:rPr>
    </w:lvl>
  </w:abstractNum>
  <w:abstractNum w:abstractNumId="17">
    <w:nsid w:val="00003A9E"/>
    <w:multiLevelType w:val="hybridMultilevel"/>
    <w:tmpl w:val="FFFFFFFF"/>
    <w:lvl w:ilvl="0" w:tplc="0F045C70">
      <w:start w:val="1"/>
      <w:numFmt w:val="bullet"/>
      <w:lvlText w:val="в"/>
      <w:lvlJc w:val="left"/>
    </w:lvl>
    <w:lvl w:ilvl="1" w:tplc="A2F643E8">
      <w:numFmt w:val="decimal"/>
      <w:lvlText w:val=""/>
      <w:lvlJc w:val="left"/>
      <w:rPr>
        <w:rFonts w:cs="Times New Roman"/>
      </w:rPr>
    </w:lvl>
    <w:lvl w:ilvl="2" w:tplc="6F129E0C">
      <w:numFmt w:val="decimal"/>
      <w:lvlText w:val=""/>
      <w:lvlJc w:val="left"/>
      <w:rPr>
        <w:rFonts w:cs="Times New Roman"/>
      </w:rPr>
    </w:lvl>
    <w:lvl w:ilvl="3" w:tplc="B48E1C4E">
      <w:numFmt w:val="decimal"/>
      <w:lvlText w:val=""/>
      <w:lvlJc w:val="left"/>
      <w:rPr>
        <w:rFonts w:cs="Times New Roman"/>
      </w:rPr>
    </w:lvl>
    <w:lvl w:ilvl="4" w:tplc="23B06680">
      <w:numFmt w:val="decimal"/>
      <w:lvlText w:val=""/>
      <w:lvlJc w:val="left"/>
      <w:rPr>
        <w:rFonts w:cs="Times New Roman"/>
      </w:rPr>
    </w:lvl>
    <w:lvl w:ilvl="5" w:tplc="B8FAD278">
      <w:numFmt w:val="decimal"/>
      <w:lvlText w:val=""/>
      <w:lvlJc w:val="left"/>
      <w:rPr>
        <w:rFonts w:cs="Times New Roman"/>
      </w:rPr>
    </w:lvl>
    <w:lvl w:ilvl="6" w:tplc="003AF2D2">
      <w:numFmt w:val="decimal"/>
      <w:lvlText w:val=""/>
      <w:lvlJc w:val="left"/>
      <w:rPr>
        <w:rFonts w:cs="Times New Roman"/>
      </w:rPr>
    </w:lvl>
    <w:lvl w:ilvl="7" w:tplc="2D50A376">
      <w:numFmt w:val="decimal"/>
      <w:lvlText w:val=""/>
      <w:lvlJc w:val="left"/>
      <w:rPr>
        <w:rFonts w:cs="Times New Roman"/>
      </w:rPr>
    </w:lvl>
    <w:lvl w:ilvl="8" w:tplc="83524670">
      <w:numFmt w:val="decimal"/>
      <w:lvlText w:val=""/>
      <w:lvlJc w:val="left"/>
      <w:rPr>
        <w:rFonts w:cs="Times New Roman"/>
      </w:rPr>
    </w:lvl>
  </w:abstractNum>
  <w:abstractNum w:abstractNumId="18">
    <w:nsid w:val="00003B25"/>
    <w:multiLevelType w:val="hybridMultilevel"/>
    <w:tmpl w:val="FFFFFFFF"/>
    <w:lvl w:ilvl="0" w:tplc="0C4E8AE4">
      <w:start w:val="1"/>
      <w:numFmt w:val="decimal"/>
      <w:lvlText w:val="%1."/>
      <w:lvlJc w:val="left"/>
      <w:rPr>
        <w:rFonts w:cs="Times New Roman"/>
      </w:rPr>
    </w:lvl>
    <w:lvl w:ilvl="1" w:tplc="D1F2D69C">
      <w:numFmt w:val="decimal"/>
      <w:lvlText w:val=""/>
      <w:lvlJc w:val="left"/>
      <w:rPr>
        <w:rFonts w:cs="Times New Roman"/>
      </w:rPr>
    </w:lvl>
    <w:lvl w:ilvl="2" w:tplc="C8ACFBEC">
      <w:numFmt w:val="decimal"/>
      <w:lvlText w:val=""/>
      <w:lvlJc w:val="left"/>
      <w:rPr>
        <w:rFonts w:cs="Times New Roman"/>
      </w:rPr>
    </w:lvl>
    <w:lvl w:ilvl="3" w:tplc="2CE80F52">
      <w:numFmt w:val="decimal"/>
      <w:lvlText w:val=""/>
      <w:lvlJc w:val="left"/>
      <w:rPr>
        <w:rFonts w:cs="Times New Roman"/>
      </w:rPr>
    </w:lvl>
    <w:lvl w:ilvl="4" w:tplc="3342B728">
      <w:numFmt w:val="decimal"/>
      <w:lvlText w:val=""/>
      <w:lvlJc w:val="left"/>
      <w:rPr>
        <w:rFonts w:cs="Times New Roman"/>
      </w:rPr>
    </w:lvl>
    <w:lvl w:ilvl="5" w:tplc="EA5EDE60">
      <w:numFmt w:val="decimal"/>
      <w:lvlText w:val=""/>
      <w:lvlJc w:val="left"/>
      <w:rPr>
        <w:rFonts w:cs="Times New Roman"/>
      </w:rPr>
    </w:lvl>
    <w:lvl w:ilvl="6" w:tplc="9C04E3C6">
      <w:numFmt w:val="decimal"/>
      <w:lvlText w:val=""/>
      <w:lvlJc w:val="left"/>
      <w:rPr>
        <w:rFonts w:cs="Times New Roman"/>
      </w:rPr>
    </w:lvl>
    <w:lvl w:ilvl="7" w:tplc="9D5685FA">
      <w:numFmt w:val="decimal"/>
      <w:lvlText w:val=""/>
      <w:lvlJc w:val="left"/>
      <w:rPr>
        <w:rFonts w:cs="Times New Roman"/>
      </w:rPr>
    </w:lvl>
    <w:lvl w:ilvl="8" w:tplc="2D7E916E">
      <w:numFmt w:val="decimal"/>
      <w:lvlText w:val=""/>
      <w:lvlJc w:val="left"/>
      <w:rPr>
        <w:rFonts w:cs="Times New Roman"/>
      </w:rPr>
    </w:lvl>
  </w:abstractNum>
  <w:abstractNum w:abstractNumId="19">
    <w:nsid w:val="00003BF6"/>
    <w:multiLevelType w:val="hybridMultilevel"/>
    <w:tmpl w:val="FFFFFFFF"/>
    <w:lvl w:ilvl="0" w:tplc="0CCEBD40">
      <w:start w:val="5"/>
      <w:numFmt w:val="decimal"/>
      <w:lvlText w:val="%1."/>
      <w:lvlJc w:val="left"/>
      <w:rPr>
        <w:rFonts w:cs="Times New Roman"/>
      </w:rPr>
    </w:lvl>
    <w:lvl w:ilvl="1" w:tplc="CF0EFC8E">
      <w:numFmt w:val="decimal"/>
      <w:lvlText w:val=""/>
      <w:lvlJc w:val="left"/>
      <w:rPr>
        <w:rFonts w:cs="Times New Roman"/>
      </w:rPr>
    </w:lvl>
    <w:lvl w:ilvl="2" w:tplc="5908FC64">
      <w:numFmt w:val="decimal"/>
      <w:lvlText w:val=""/>
      <w:lvlJc w:val="left"/>
      <w:rPr>
        <w:rFonts w:cs="Times New Roman"/>
      </w:rPr>
    </w:lvl>
    <w:lvl w:ilvl="3" w:tplc="4E582004">
      <w:numFmt w:val="decimal"/>
      <w:lvlText w:val=""/>
      <w:lvlJc w:val="left"/>
      <w:rPr>
        <w:rFonts w:cs="Times New Roman"/>
      </w:rPr>
    </w:lvl>
    <w:lvl w:ilvl="4" w:tplc="90929DC2">
      <w:numFmt w:val="decimal"/>
      <w:lvlText w:val=""/>
      <w:lvlJc w:val="left"/>
      <w:rPr>
        <w:rFonts w:cs="Times New Roman"/>
      </w:rPr>
    </w:lvl>
    <w:lvl w:ilvl="5" w:tplc="C10A197C">
      <w:numFmt w:val="decimal"/>
      <w:lvlText w:val=""/>
      <w:lvlJc w:val="left"/>
      <w:rPr>
        <w:rFonts w:cs="Times New Roman"/>
      </w:rPr>
    </w:lvl>
    <w:lvl w:ilvl="6" w:tplc="E96EE068">
      <w:numFmt w:val="decimal"/>
      <w:lvlText w:val=""/>
      <w:lvlJc w:val="left"/>
      <w:rPr>
        <w:rFonts w:cs="Times New Roman"/>
      </w:rPr>
    </w:lvl>
    <w:lvl w:ilvl="7" w:tplc="ABAA413C">
      <w:numFmt w:val="decimal"/>
      <w:lvlText w:val=""/>
      <w:lvlJc w:val="left"/>
      <w:rPr>
        <w:rFonts w:cs="Times New Roman"/>
      </w:rPr>
    </w:lvl>
    <w:lvl w:ilvl="8" w:tplc="16C6F0DE">
      <w:numFmt w:val="decimal"/>
      <w:lvlText w:val=""/>
      <w:lvlJc w:val="left"/>
      <w:rPr>
        <w:rFonts w:cs="Times New Roman"/>
      </w:rPr>
    </w:lvl>
  </w:abstractNum>
  <w:abstractNum w:abstractNumId="20">
    <w:nsid w:val="00003E12"/>
    <w:multiLevelType w:val="hybridMultilevel"/>
    <w:tmpl w:val="FFFFFFFF"/>
    <w:lvl w:ilvl="0" w:tplc="DE10A320">
      <w:start w:val="1"/>
      <w:numFmt w:val="bullet"/>
      <w:lvlText w:val="и"/>
      <w:lvlJc w:val="left"/>
    </w:lvl>
    <w:lvl w:ilvl="1" w:tplc="8B827888">
      <w:start w:val="3"/>
      <w:numFmt w:val="decimal"/>
      <w:lvlText w:val="%2)"/>
      <w:lvlJc w:val="left"/>
      <w:rPr>
        <w:rFonts w:cs="Times New Roman"/>
      </w:rPr>
    </w:lvl>
    <w:lvl w:ilvl="2" w:tplc="5CF0D7F8">
      <w:numFmt w:val="decimal"/>
      <w:lvlText w:val=""/>
      <w:lvlJc w:val="left"/>
      <w:rPr>
        <w:rFonts w:cs="Times New Roman"/>
      </w:rPr>
    </w:lvl>
    <w:lvl w:ilvl="3" w:tplc="F154ECE6">
      <w:numFmt w:val="decimal"/>
      <w:lvlText w:val=""/>
      <w:lvlJc w:val="left"/>
      <w:rPr>
        <w:rFonts w:cs="Times New Roman"/>
      </w:rPr>
    </w:lvl>
    <w:lvl w:ilvl="4" w:tplc="CB72668A">
      <w:numFmt w:val="decimal"/>
      <w:lvlText w:val=""/>
      <w:lvlJc w:val="left"/>
      <w:rPr>
        <w:rFonts w:cs="Times New Roman"/>
      </w:rPr>
    </w:lvl>
    <w:lvl w:ilvl="5" w:tplc="3FB0A8BA">
      <w:numFmt w:val="decimal"/>
      <w:lvlText w:val=""/>
      <w:lvlJc w:val="left"/>
      <w:rPr>
        <w:rFonts w:cs="Times New Roman"/>
      </w:rPr>
    </w:lvl>
    <w:lvl w:ilvl="6" w:tplc="628611EE">
      <w:numFmt w:val="decimal"/>
      <w:lvlText w:val=""/>
      <w:lvlJc w:val="left"/>
      <w:rPr>
        <w:rFonts w:cs="Times New Roman"/>
      </w:rPr>
    </w:lvl>
    <w:lvl w:ilvl="7" w:tplc="5C3AA4F8">
      <w:numFmt w:val="decimal"/>
      <w:lvlText w:val=""/>
      <w:lvlJc w:val="left"/>
      <w:rPr>
        <w:rFonts w:cs="Times New Roman"/>
      </w:rPr>
    </w:lvl>
    <w:lvl w:ilvl="8" w:tplc="48A68E58">
      <w:numFmt w:val="decimal"/>
      <w:lvlText w:val=""/>
      <w:lvlJc w:val="left"/>
      <w:rPr>
        <w:rFonts w:cs="Times New Roman"/>
      </w:rPr>
    </w:lvl>
  </w:abstractNum>
  <w:abstractNum w:abstractNumId="21">
    <w:nsid w:val="00004509"/>
    <w:multiLevelType w:val="hybridMultilevel"/>
    <w:tmpl w:val="FFFFFFFF"/>
    <w:lvl w:ilvl="0" w:tplc="99B07890">
      <w:start w:val="1"/>
      <w:numFmt w:val="bullet"/>
      <w:lvlText w:val="В"/>
      <w:lvlJc w:val="left"/>
    </w:lvl>
    <w:lvl w:ilvl="1" w:tplc="CB9A6E50">
      <w:numFmt w:val="decimal"/>
      <w:lvlText w:val=""/>
      <w:lvlJc w:val="left"/>
      <w:rPr>
        <w:rFonts w:cs="Times New Roman"/>
      </w:rPr>
    </w:lvl>
    <w:lvl w:ilvl="2" w:tplc="654C86D6">
      <w:numFmt w:val="decimal"/>
      <w:lvlText w:val=""/>
      <w:lvlJc w:val="left"/>
      <w:rPr>
        <w:rFonts w:cs="Times New Roman"/>
      </w:rPr>
    </w:lvl>
    <w:lvl w:ilvl="3" w:tplc="579A20CA">
      <w:numFmt w:val="decimal"/>
      <w:lvlText w:val=""/>
      <w:lvlJc w:val="left"/>
      <w:rPr>
        <w:rFonts w:cs="Times New Roman"/>
      </w:rPr>
    </w:lvl>
    <w:lvl w:ilvl="4" w:tplc="4C8ADC24">
      <w:numFmt w:val="decimal"/>
      <w:lvlText w:val=""/>
      <w:lvlJc w:val="left"/>
      <w:rPr>
        <w:rFonts w:cs="Times New Roman"/>
      </w:rPr>
    </w:lvl>
    <w:lvl w:ilvl="5" w:tplc="FBD6EA44">
      <w:numFmt w:val="decimal"/>
      <w:lvlText w:val=""/>
      <w:lvlJc w:val="left"/>
      <w:rPr>
        <w:rFonts w:cs="Times New Roman"/>
      </w:rPr>
    </w:lvl>
    <w:lvl w:ilvl="6" w:tplc="EB90A19C">
      <w:numFmt w:val="decimal"/>
      <w:lvlText w:val=""/>
      <w:lvlJc w:val="left"/>
      <w:rPr>
        <w:rFonts w:cs="Times New Roman"/>
      </w:rPr>
    </w:lvl>
    <w:lvl w:ilvl="7" w:tplc="6DF6F13A">
      <w:numFmt w:val="decimal"/>
      <w:lvlText w:val=""/>
      <w:lvlJc w:val="left"/>
      <w:rPr>
        <w:rFonts w:cs="Times New Roman"/>
      </w:rPr>
    </w:lvl>
    <w:lvl w:ilvl="8" w:tplc="E1924A70">
      <w:numFmt w:val="decimal"/>
      <w:lvlText w:val=""/>
      <w:lvlJc w:val="left"/>
      <w:rPr>
        <w:rFonts w:cs="Times New Roman"/>
      </w:rPr>
    </w:lvl>
  </w:abstractNum>
  <w:abstractNum w:abstractNumId="22">
    <w:nsid w:val="00004944"/>
    <w:multiLevelType w:val="hybridMultilevel"/>
    <w:tmpl w:val="FFFFFFFF"/>
    <w:lvl w:ilvl="0" w:tplc="AF9C9E9C">
      <w:start w:val="1"/>
      <w:numFmt w:val="bullet"/>
      <w:lvlText w:val="В"/>
      <w:lvlJc w:val="left"/>
    </w:lvl>
    <w:lvl w:ilvl="1" w:tplc="32346684">
      <w:numFmt w:val="decimal"/>
      <w:lvlText w:val=""/>
      <w:lvlJc w:val="left"/>
      <w:rPr>
        <w:rFonts w:cs="Times New Roman"/>
      </w:rPr>
    </w:lvl>
    <w:lvl w:ilvl="2" w:tplc="544EB778">
      <w:numFmt w:val="decimal"/>
      <w:lvlText w:val=""/>
      <w:lvlJc w:val="left"/>
      <w:rPr>
        <w:rFonts w:cs="Times New Roman"/>
      </w:rPr>
    </w:lvl>
    <w:lvl w:ilvl="3" w:tplc="163202E0">
      <w:numFmt w:val="decimal"/>
      <w:lvlText w:val=""/>
      <w:lvlJc w:val="left"/>
      <w:rPr>
        <w:rFonts w:cs="Times New Roman"/>
      </w:rPr>
    </w:lvl>
    <w:lvl w:ilvl="4" w:tplc="917CDC7C">
      <w:numFmt w:val="decimal"/>
      <w:lvlText w:val=""/>
      <w:lvlJc w:val="left"/>
      <w:rPr>
        <w:rFonts w:cs="Times New Roman"/>
      </w:rPr>
    </w:lvl>
    <w:lvl w:ilvl="5" w:tplc="4090690C">
      <w:numFmt w:val="decimal"/>
      <w:lvlText w:val=""/>
      <w:lvlJc w:val="left"/>
      <w:rPr>
        <w:rFonts w:cs="Times New Roman"/>
      </w:rPr>
    </w:lvl>
    <w:lvl w:ilvl="6" w:tplc="53CC4638">
      <w:numFmt w:val="decimal"/>
      <w:lvlText w:val=""/>
      <w:lvlJc w:val="left"/>
      <w:rPr>
        <w:rFonts w:cs="Times New Roman"/>
      </w:rPr>
    </w:lvl>
    <w:lvl w:ilvl="7" w:tplc="42869CBA">
      <w:numFmt w:val="decimal"/>
      <w:lvlText w:val=""/>
      <w:lvlJc w:val="left"/>
      <w:rPr>
        <w:rFonts w:cs="Times New Roman"/>
      </w:rPr>
    </w:lvl>
    <w:lvl w:ilvl="8" w:tplc="31B2DAFE">
      <w:numFmt w:val="decimal"/>
      <w:lvlText w:val=""/>
      <w:lvlJc w:val="left"/>
      <w:rPr>
        <w:rFonts w:cs="Times New Roman"/>
      </w:rPr>
    </w:lvl>
  </w:abstractNum>
  <w:abstractNum w:abstractNumId="23">
    <w:nsid w:val="00004B40"/>
    <w:multiLevelType w:val="hybridMultilevel"/>
    <w:tmpl w:val="FFFFFFFF"/>
    <w:lvl w:ilvl="0" w:tplc="D070F2DC">
      <w:start w:val="1"/>
      <w:numFmt w:val="decimal"/>
      <w:lvlText w:val="%1)"/>
      <w:lvlJc w:val="left"/>
      <w:rPr>
        <w:rFonts w:cs="Times New Roman"/>
      </w:rPr>
    </w:lvl>
    <w:lvl w:ilvl="1" w:tplc="6360F14E">
      <w:numFmt w:val="decimal"/>
      <w:lvlText w:val=""/>
      <w:lvlJc w:val="left"/>
      <w:rPr>
        <w:rFonts w:cs="Times New Roman"/>
      </w:rPr>
    </w:lvl>
    <w:lvl w:ilvl="2" w:tplc="BC3A6EAE">
      <w:numFmt w:val="decimal"/>
      <w:lvlText w:val=""/>
      <w:lvlJc w:val="left"/>
      <w:rPr>
        <w:rFonts w:cs="Times New Roman"/>
      </w:rPr>
    </w:lvl>
    <w:lvl w:ilvl="3" w:tplc="8FECCB5A">
      <w:numFmt w:val="decimal"/>
      <w:lvlText w:val=""/>
      <w:lvlJc w:val="left"/>
      <w:rPr>
        <w:rFonts w:cs="Times New Roman"/>
      </w:rPr>
    </w:lvl>
    <w:lvl w:ilvl="4" w:tplc="B5109FB6">
      <w:numFmt w:val="decimal"/>
      <w:lvlText w:val=""/>
      <w:lvlJc w:val="left"/>
      <w:rPr>
        <w:rFonts w:cs="Times New Roman"/>
      </w:rPr>
    </w:lvl>
    <w:lvl w:ilvl="5" w:tplc="72465390">
      <w:numFmt w:val="decimal"/>
      <w:lvlText w:val=""/>
      <w:lvlJc w:val="left"/>
      <w:rPr>
        <w:rFonts w:cs="Times New Roman"/>
      </w:rPr>
    </w:lvl>
    <w:lvl w:ilvl="6" w:tplc="49189962">
      <w:numFmt w:val="decimal"/>
      <w:lvlText w:val=""/>
      <w:lvlJc w:val="left"/>
      <w:rPr>
        <w:rFonts w:cs="Times New Roman"/>
      </w:rPr>
    </w:lvl>
    <w:lvl w:ilvl="7" w:tplc="CD5CEAE8">
      <w:numFmt w:val="decimal"/>
      <w:lvlText w:val=""/>
      <w:lvlJc w:val="left"/>
      <w:rPr>
        <w:rFonts w:cs="Times New Roman"/>
      </w:rPr>
    </w:lvl>
    <w:lvl w:ilvl="8" w:tplc="79C05060">
      <w:numFmt w:val="decimal"/>
      <w:lvlText w:val=""/>
      <w:lvlJc w:val="left"/>
      <w:rPr>
        <w:rFonts w:cs="Times New Roman"/>
      </w:rPr>
    </w:lvl>
  </w:abstractNum>
  <w:abstractNum w:abstractNumId="24">
    <w:nsid w:val="00004CAD"/>
    <w:multiLevelType w:val="hybridMultilevel"/>
    <w:tmpl w:val="FFFFFFFF"/>
    <w:lvl w:ilvl="0" w:tplc="92EA869E">
      <w:start w:val="1"/>
      <w:numFmt w:val="bullet"/>
      <w:lvlText w:val="-"/>
      <w:lvlJc w:val="left"/>
    </w:lvl>
    <w:lvl w:ilvl="1" w:tplc="D3C251CE">
      <w:numFmt w:val="decimal"/>
      <w:lvlText w:val=""/>
      <w:lvlJc w:val="left"/>
      <w:rPr>
        <w:rFonts w:cs="Times New Roman"/>
      </w:rPr>
    </w:lvl>
    <w:lvl w:ilvl="2" w:tplc="9DB24F70">
      <w:numFmt w:val="decimal"/>
      <w:lvlText w:val=""/>
      <w:lvlJc w:val="left"/>
      <w:rPr>
        <w:rFonts w:cs="Times New Roman"/>
      </w:rPr>
    </w:lvl>
    <w:lvl w:ilvl="3" w:tplc="EDF42D50">
      <w:numFmt w:val="decimal"/>
      <w:lvlText w:val=""/>
      <w:lvlJc w:val="left"/>
      <w:rPr>
        <w:rFonts w:cs="Times New Roman"/>
      </w:rPr>
    </w:lvl>
    <w:lvl w:ilvl="4" w:tplc="BA6AF0D0">
      <w:numFmt w:val="decimal"/>
      <w:lvlText w:val=""/>
      <w:lvlJc w:val="left"/>
      <w:rPr>
        <w:rFonts w:cs="Times New Roman"/>
      </w:rPr>
    </w:lvl>
    <w:lvl w:ilvl="5" w:tplc="FC6421A0">
      <w:numFmt w:val="decimal"/>
      <w:lvlText w:val=""/>
      <w:lvlJc w:val="left"/>
      <w:rPr>
        <w:rFonts w:cs="Times New Roman"/>
      </w:rPr>
    </w:lvl>
    <w:lvl w:ilvl="6" w:tplc="58288786">
      <w:numFmt w:val="decimal"/>
      <w:lvlText w:val=""/>
      <w:lvlJc w:val="left"/>
      <w:rPr>
        <w:rFonts w:cs="Times New Roman"/>
      </w:rPr>
    </w:lvl>
    <w:lvl w:ilvl="7" w:tplc="B3AC4856">
      <w:numFmt w:val="decimal"/>
      <w:lvlText w:val=""/>
      <w:lvlJc w:val="left"/>
      <w:rPr>
        <w:rFonts w:cs="Times New Roman"/>
      </w:rPr>
    </w:lvl>
    <w:lvl w:ilvl="8" w:tplc="7F10FF66">
      <w:numFmt w:val="decimal"/>
      <w:lvlText w:val=""/>
      <w:lvlJc w:val="left"/>
      <w:rPr>
        <w:rFonts w:cs="Times New Roman"/>
      </w:rPr>
    </w:lvl>
  </w:abstractNum>
  <w:abstractNum w:abstractNumId="25">
    <w:nsid w:val="00004DF2"/>
    <w:multiLevelType w:val="hybridMultilevel"/>
    <w:tmpl w:val="FFFFFFFF"/>
    <w:lvl w:ilvl="0" w:tplc="A9408BF8">
      <w:start w:val="1"/>
      <w:numFmt w:val="bullet"/>
      <w:lvlText w:val="В"/>
      <w:lvlJc w:val="left"/>
    </w:lvl>
    <w:lvl w:ilvl="1" w:tplc="308838AC">
      <w:numFmt w:val="decimal"/>
      <w:lvlText w:val=""/>
      <w:lvlJc w:val="left"/>
      <w:rPr>
        <w:rFonts w:cs="Times New Roman"/>
      </w:rPr>
    </w:lvl>
    <w:lvl w:ilvl="2" w:tplc="7E5C376A">
      <w:numFmt w:val="decimal"/>
      <w:lvlText w:val=""/>
      <w:lvlJc w:val="left"/>
      <w:rPr>
        <w:rFonts w:cs="Times New Roman"/>
      </w:rPr>
    </w:lvl>
    <w:lvl w:ilvl="3" w:tplc="29005A26">
      <w:numFmt w:val="decimal"/>
      <w:lvlText w:val=""/>
      <w:lvlJc w:val="left"/>
      <w:rPr>
        <w:rFonts w:cs="Times New Roman"/>
      </w:rPr>
    </w:lvl>
    <w:lvl w:ilvl="4" w:tplc="FD3217C8">
      <w:numFmt w:val="decimal"/>
      <w:lvlText w:val=""/>
      <w:lvlJc w:val="left"/>
      <w:rPr>
        <w:rFonts w:cs="Times New Roman"/>
      </w:rPr>
    </w:lvl>
    <w:lvl w:ilvl="5" w:tplc="C7B026F6">
      <w:numFmt w:val="decimal"/>
      <w:lvlText w:val=""/>
      <w:lvlJc w:val="left"/>
      <w:rPr>
        <w:rFonts w:cs="Times New Roman"/>
      </w:rPr>
    </w:lvl>
    <w:lvl w:ilvl="6" w:tplc="FA66B280">
      <w:numFmt w:val="decimal"/>
      <w:lvlText w:val=""/>
      <w:lvlJc w:val="left"/>
      <w:rPr>
        <w:rFonts w:cs="Times New Roman"/>
      </w:rPr>
    </w:lvl>
    <w:lvl w:ilvl="7" w:tplc="49D28074">
      <w:numFmt w:val="decimal"/>
      <w:lvlText w:val=""/>
      <w:lvlJc w:val="left"/>
      <w:rPr>
        <w:rFonts w:cs="Times New Roman"/>
      </w:rPr>
    </w:lvl>
    <w:lvl w:ilvl="8" w:tplc="7EA2A04A">
      <w:numFmt w:val="decimal"/>
      <w:lvlText w:val=""/>
      <w:lvlJc w:val="left"/>
      <w:rPr>
        <w:rFonts w:cs="Times New Roman"/>
      </w:rPr>
    </w:lvl>
  </w:abstractNum>
  <w:abstractNum w:abstractNumId="26">
    <w:nsid w:val="00004E45"/>
    <w:multiLevelType w:val="hybridMultilevel"/>
    <w:tmpl w:val="FFFFFFFF"/>
    <w:lvl w:ilvl="0" w:tplc="70D4EC7C">
      <w:start w:val="2"/>
      <w:numFmt w:val="decimal"/>
      <w:lvlText w:val="%1."/>
      <w:lvlJc w:val="left"/>
      <w:rPr>
        <w:rFonts w:cs="Times New Roman"/>
      </w:rPr>
    </w:lvl>
    <w:lvl w:ilvl="1" w:tplc="D9366E96">
      <w:numFmt w:val="decimal"/>
      <w:lvlText w:val=""/>
      <w:lvlJc w:val="left"/>
      <w:rPr>
        <w:rFonts w:cs="Times New Roman"/>
      </w:rPr>
    </w:lvl>
    <w:lvl w:ilvl="2" w:tplc="E416BCD6">
      <w:numFmt w:val="decimal"/>
      <w:lvlText w:val=""/>
      <w:lvlJc w:val="left"/>
      <w:rPr>
        <w:rFonts w:cs="Times New Roman"/>
      </w:rPr>
    </w:lvl>
    <w:lvl w:ilvl="3" w:tplc="CCCC3BD6">
      <w:numFmt w:val="decimal"/>
      <w:lvlText w:val=""/>
      <w:lvlJc w:val="left"/>
      <w:rPr>
        <w:rFonts w:cs="Times New Roman"/>
      </w:rPr>
    </w:lvl>
    <w:lvl w:ilvl="4" w:tplc="E79C11CA">
      <w:numFmt w:val="decimal"/>
      <w:lvlText w:val=""/>
      <w:lvlJc w:val="left"/>
      <w:rPr>
        <w:rFonts w:cs="Times New Roman"/>
      </w:rPr>
    </w:lvl>
    <w:lvl w:ilvl="5" w:tplc="F2265E86">
      <w:numFmt w:val="decimal"/>
      <w:lvlText w:val=""/>
      <w:lvlJc w:val="left"/>
      <w:rPr>
        <w:rFonts w:cs="Times New Roman"/>
      </w:rPr>
    </w:lvl>
    <w:lvl w:ilvl="6" w:tplc="C08A047A">
      <w:numFmt w:val="decimal"/>
      <w:lvlText w:val=""/>
      <w:lvlJc w:val="left"/>
      <w:rPr>
        <w:rFonts w:cs="Times New Roman"/>
      </w:rPr>
    </w:lvl>
    <w:lvl w:ilvl="7" w:tplc="067E7F68">
      <w:numFmt w:val="decimal"/>
      <w:lvlText w:val=""/>
      <w:lvlJc w:val="left"/>
      <w:rPr>
        <w:rFonts w:cs="Times New Roman"/>
      </w:rPr>
    </w:lvl>
    <w:lvl w:ilvl="8" w:tplc="60EEFC98">
      <w:numFmt w:val="decimal"/>
      <w:lvlText w:val=""/>
      <w:lvlJc w:val="left"/>
      <w:rPr>
        <w:rFonts w:cs="Times New Roman"/>
      </w:rPr>
    </w:lvl>
  </w:abstractNum>
  <w:abstractNum w:abstractNumId="27">
    <w:nsid w:val="000056AE"/>
    <w:multiLevelType w:val="hybridMultilevel"/>
    <w:tmpl w:val="FFFFFFFF"/>
    <w:lvl w:ilvl="0" w:tplc="8BA000E2">
      <w:start w:val="1"/>
      <w:numFmt w:val="bullet"/>
      <w:lvlText w:val="в"/>
      <w:lvlJc w:val="left"/>
    </w:lvl>
    <w:lvl w:ilvl="1" w:tplc="56E4D932">
      <w:start w:val="3"/>
      <w:numFmt w:val="decimal"/>
      <w:lvlText w:val="%2)"/>
      <w:lvlJc w:val="left"/>
      <w:rPr>
        <w:rFonts w:cs="Times New Roman"/>
      </w:rPr>
    </w:lvl>
    <w:lvl w:ilvl="2" w:tplc="028E810A">
      <w:numFmt w:val="decimal"/>
      <w:lvlText w:val=""/>
      <w:lvlJc w:val="left"/>
      <w:rPr>
        <w:rFonts w:cs="Times New Roman"/>
      </w:rPr>
    </w:lvl>
    <w:lvl w:ilvl="3" w:tplc="F83A8254">
      <w:numFmt w:val="decimal"/>
      <w:lvlText w:val=""/>
      <w:lvlJc w:val="left"/>
      <w:rPr>
        <w:rFonts w:cs="Times New Roman"/>
      </w:rPr>
    </w:lvl>
    <w:lvl w:ilvl="4" w:tplc="3A8ECDD4">
      <w:numFmt w:val="decimal"/>
      <w:lvlText w:val=""/>
      <w:lvlJc w:val="left"/>
      <w:rPr>
        <w:rFonts w:cs="Times New Roman"/>
      </w:rPr>
    </w:lvl>
    <w:lvl w:ilvl="5" w:tplc="D7B24530">
      <w:numFmt w:val="decimal"/>
      <w:lvlText w:val=""/>
      <w:lvlJc w:val="left"/>
      <w:rPr>
        <w:rFonts w:cs="Times New Roman"/>
      </w:rPr>
    </w:lvl>
    <w:lvl w:ilvl="6" w:tplc="AFC2375C">
      <w:numFmt w:val="decimal"/>
      <w:lvlText w:val=""/>
      <w:lvlJc w:val="left"/>
      <w:rPr>
        <w:rFonts w:cs="Times New Roman"/>
      </w:rPr>
    </w:lvl>
    <w:lvl w:ilvl="7" w:tplc="5798F0A0">
      <w:numFmt w:val="decimal"/>
      <w:lvlText w:val=""/>
      <w:lvlJc w:val="left"/>
      <w:rPr>
        <w:rFonts w:cs="Times New Roman"/>
      </w:rPr>
    </w:lvl>
    <w:lvl w:ilvl="8" w:tplc="DA8494B0">
      <w:numFmt w:val="decimal"/>
      <w:lvlText w:val=""/>
      <w:lvlJc w:val="left"/>
      <w:rPr>
        <w:rFonts w:cs="Times New Roman"/>
      </w:rPr>
    </w:lvl>
  </w:abstractNum>
  <w:abstractNum w:abstractNumId="28">
    <w:nsid w:val="00005878"/>
    <w:multiLevelType w:val="hybridMultilevel"/>
    <w:tmpl w:val="FFFFFFFF"/>
    <w:lvl w:ilvl="0" w:tplc="E5BE2CEE">
      <w:start w:val="3"/>
      <w:numFmt w:val="decimal"/>
      <w:lvlText w:val="%1)"/>
      <w:lvlJc w:val="left"/>
      <w:rPr>
        <w:rFonts w:cs="Times New Roman"/>
      </w:rPr>
    </w:lvl>
    <w:lvl w:ilvl="1" w:tplc="ED52F6F4">
      <w:start w:val="4"/>
      <w:numFmt w:val="decimal"/>
      <w:lvlText w:val="%2."/>
      <w:lvlJc w:val="left"/>
      <w:rPr>
        <w:rFonts w:cs="Times New Roman"/>
      </w:rPr>
    </w:lvl>
    <w:lvl w:ilvl="2" w:tplc="70725F56">
      <w:numFmt w:val="decimal"/>
      <w:lvlText w:val=""/>
      <w:lvlJc w:val="left"/>
      <w:rPr>
        <w:rFonts w:cs="Times New Roman"/>
      </w:rPr>
    </w:lvl>
    <w:lvl w:ilvl="3" w:tplc="E6FACC0A">
      <w:numFmt w:val="decimal"/>
      <w:lvlText w:val=""/>
      <w:lvlJc w:val="left"/>
      <w:rPr>
        <w:rFonts w:cs="Times New Roman"/>
      </w:rPr>
    </w:lvl>
    <w:lvl w:ilvl="4" w:tplc="47E2F976">
      <w:numFmt w:val="decimal"/>
      <w:lvlText w:val=""/>
      <w:lvlJc w:val="left"/>
      <w:rPr>
        <w:rFonts w:cs="Times New Roman"/>
      </w:rPr>
    </w:lvl>
    <w:lvl w:ilvl="5" w:tplc="AA203F92">
      <w:numFmt w:val="decimal"/>
      <w:lvlText w:val=""/>
      <w:lvlJc w:val="left"/>
      <w:rPr>
        <w:rFonts w:cs="Times New Roman"/>
      </w:rPr>
    </w:lvl>
    <w:lvl w:ilvl="6" w:tplc="4FB2CC44">
      <w:numFmt w:val="decimal"/>
      <w:lvlText w:val=""/>
      <w:lvlJc w:val="left"/>
      <w:rPr>
        <w:rFonts w:cs="Times New Roman"/>
      </w:rPr>
    </w:lvl>
    <w:lvl w:ilvl="7" w:tplc="DA080322">
      <w:numFmt w:val="decimal"/>
      <w:lvlText w:val=""/>
      <w:lvlJc w:val="left"/>
      <w:rPr>
        <w:rFonts w:cs="Times New Roman"/>
      </w:rPr>
    </w:lvl>
    <w:lvl w:ilvl="8" w:tplc="84BC9722">
      <w:numFmt w:val="decimal"/>
      <w:lvlText w:val=""/>
      <w:lvlJc w:val="left"/>
      <w:rPr>
        <w:rFonts w:cs="Times New Roman"/>
      </w:rPr>
    </w:lvl>
  </w:abstractNum>
  <w:abstractNum w:abstractNumId="29">
    <w:nsid w:val="00005CFD"/>
    <w:multiLevelType w:val="hybridMultilevel"/>
    <w:tmpl w:val="FFFFFFFF"/>
    <w:lvl w:ilvl="0" w:tplc="52FE69A4">
      <w:start w:val="1"/>
      <w:numFmt w:val="bullet"/>
      <w:lvlText w:val="и"/>
      <w:lvlJc w:val="left"/>
    </w:lvl>
    <w:lvl w:ilvl="1" w:tplc="3F12150C">
      <w:start w:val="1"/>
      <w:numFmt w:val="decimal"/>
      <w:lvlText w:val="%2)"/>
      <w:lvlJc w:val="left"/>
      <w:rPr>
        <w:rFonts w:cs="Times New Roman"/>
      </w:rPr>
    </w:lvl>
    <w:lvl w:ilvl="2" w:tplc="EDD82946">
      <w:numFmt w:val="decimal"/>
      <w:lvlText w:val=""/>
      <w:lvlJc w:val="left"/>
      <w:rPr>
        <w:rFonts w:cs="Times New Roman"/>
      </w:rPr>
    </w:lvl>
    <w:lvl w:ilvl="3" w:tplc="DBEEE75E">
      <w:numFmt w:val="decimal"/>
      <w:lvlText w:val=""/>
      <w:lvlJc w:val="left"/>
      <w:rPr>
        <w:rFonts w:cs="Times New Roman"/>
      </w:rPr>
    </w:lvl>
    <w:lvl w:ilvl="4" w:tplc="BDF85B40">
      <w:numFmt w:val="decimal"/>
      <w:lvlText w:val=""/>
      <w:lvlJc w:val="left"/>
      <w:rPr>
        <w:rFonts w:cs="Times New Roman"/>
      </w:rPr>
    </w:lvl>
    <w:lvl w:ilvl="5" w:tplc="38B8401A">
      <w:numFmt w:val="decimal"/>
      <w:lvlText w:val=""/>
      <w:lvlJc w:val="left"/>
      <w:rPr>
        <w:rFonts w:cs="Times New Roman"/>
      </w:rPr>
    </w:lvl>
    <w:lvl w:ilvl="6" w:tplc="AF7E0754">
      <w:numFmt w:val="decimal"/>
      <w:lvlText w:val=""/>
      <w:lvlJc w:val="left"/>
      <w:rPr>
        <w:rFonts w:cs="Times New Roman"/>
      </w:rPr>
    </w:lvl>
    <w:lvl w:ilvl="7" w:tplc="5E66CDF0">
      <w:numFmt w:val="decimal"/>
      <w:lvlText w:val=""/>
      <w:lvlJc w:val="left"/>
      <w:rPr>
        <w:rFonts w:cs="Times New Roman"/>
      </w:rPr>
    </w:lvl>
    <w:lvl w:ilvl="8" w:tplc="255ED4EC">
      <w:numFmt w:val="decimal"/>
      <w:lvlText w:val=""/>
      <w:lvlJc w:val="left"/>
      <w:rPr>
        <w:rFonts w:cs="Times New Roman"/>
      </w:rPr>
    </w:lvl>
  </w:abstractNum>
  <w:abstractNum w:abstractNumId="30">
    <w:nsid w:val="00005E14"/>
    <w:multiLevelType w:val="hybridMultilevel"/>
    <w:tmpl w:val="FFFFFFFF"/>
    <w:lvl w:ilvl="0" w:tplc="916C4716">
      <w:start w:val="1"/>
      <w:numFmt w:val="bullet"/>
      <w:lvlText w:val="-"/>
      <w:lvlJc w:val="left"/>
    </w:lvl>
    <w:lvl w:ilvl="1" w:tplc="8BFE0106">
      <w:numFmt w:val="decimal"/>
      <w:lvlText w:val=""/>
      <w:lvlJc w:val="left"/>
      <w:rPr>
        <w:rFonts w:cs="Times New Roman"/>
      </w:rPr>
    </w:lvl>
    <w:lvl w:ilvl="2" w:tplc="988E109A">
      <w:numFmt w:val="decimal"/>
      <w:lvlText w:val=""/>
      <w:lvlJc w:val="left"/>
      <w:rPr>
        <w:rFonts w:cs="Times New Roman"/>
      </w:rPr>
    </w:lvl>
    <w:lvl w:ilvl="3" w:tplc="2FCAC8DC">
      <w:numFmt w:val="decimal"/>
      <w:lvlText w:val=""/>
      <w:lvlJc w:val="left"/>
      <w:rPr>
        <w:rFonts w:cs="Times New Roman"/>
      </w:rPr>
    </w:lvl>
    <w:lvl w:ilvl="4" w:tplc="3DF2DD8C">
      <w:numFmt w:val="decimal"/>
      <w:lvlText w:val=""/>
      <w:lvlJc w:val="left"/>
      <w:rPr>
        <w:rFonts w:cs="Times New Roman"/>
      </w:rPr>
    </w:lvl>
    <w:lvl w:ilvl="5" w:tplc="E2043584">
      <w:numFmt w:val="decimal"/>
      <w:lvlText w:val=""/>
      <w:lvlJc w:val="left"/>
      <w:rPr>
        <w:rFonts w:cs="Times New Roman"/>
      </w:rPr>
    </w:lvl>
    <w:lvl w:ilvl="6" w:tplc="5BA654C6">
      <w:numFmt w:val="decimal"/>
      <w:lvlText w:val=""/>
      <w:lvlJc w:val="left"/>
      <w:rPr>
        <w:rFonts w:cs="Times New Roman"/>
      </w:rPr>
    </w:lvl>
    <w:lvl w:ilvl="7" w:tplc="850EDFE2">
      <w:numFmt w:val="decimal"/>
      <w:lvlText w:val=""/>
      <w:lvlJc w:val="left"/>
      <w:rPr>
        <w:rFonts w:cs="Times New Roman"/>
      </w:rPr>
    </w:lvl>
    <w:lvl w:ilvl="8" w:tplc="641C19B6">
      <w:numFmt w:val="decimal"/>
      <w:lvlText w:val=""/>
      <w:lvlJc w:val="left"/>
      <w:rPr>
        <w:rFonts w:cs="Times New Roman"/>
      </w:rPr>
    </w:lvl>
  </w:abstractNum>
  <w:abstractNum w:abstractNumId="31">
    <w:nsid w:val="00005F32"/>
    <w:multiLevelType w:val="hybridMultilevel"/>
    <w:tmpl w:val="FFFFFFFF"/>
    <w:lvl w:ilvl="0" w:tplc="EC9A683E">
      <w:start w:val="1"/>
      <w:numFmt w:val="bullet"/>
      <w:lvlText w:val="в"/>
      <w:lvlJc w:val="left"/>
    </w:lvl>
    <w:lvl w:ilvl="1" w:tplc="8BB2A09C">
      <w:start w:val="3"/>
      <w:numFmt w:val="decimal"/>
      <w:lvlText w:val="%2)"/>
      <w:lvlJc w:val="left"/>
      <w:rPr>
        <w:rFonts w:cs="Times New Roman"/>
      </w:rPr>
    </w:lvl>
    <w:lvl w:ilvl="2" w:tplc="F28EC68E">
      <w:start w:val="1"/>
      <w:numFmt w:val="bullet"/>
      <w:lvlText w:val="В"/>
      <w:lvlJc w:val="left"/>
    </w:lvl>
    <w:lvl w:ilvl="3" w:tplc="C4DE1F9C">
      <w:numFmt w:val="decimal"/>
      <w:lvlText w:val=""/>
      <w:lvlJc w:val="left"/>
      <w:rPr>
        <w:rFonts w:cs="Times New Roman"/>
      </w:rPr>
    </w:lvl>
    <w:lvl w:ilvl="4" w:tplc="F3A817A0">
      <w:numFmt w:val="decimal"/>
      <w:lvlText w:val=""/>
      <w:lvlJc w:val="left"/>
      <w:rPr>
        <w:rFonts w:cs="Times New Roman"/>
      </w:rPr>
    </w:lvl>
    <w:lvl w:ilvl="5" w:tplc="98D24E8A">
      <w:numFmt w:val="decimal"/>
      <w:lvlText w:val=""/>
      <w:lvlJc w:val="left"/>
      <w:rPr>
        <w:rFonts w:cs="Times New Roman"/>
      </w:rPr>
    </w:lvl>
    <w:lvl w:ilvl="6" w:tplc="89DE9C06">
      <w:numFmt w:val="decimal"/>
      <w:lvlText w:val=""/>
      <w:lvlJc w:val="left"/>
      <w:rPr>
        <w:rFonts w:cs="Times New Roman"/>
      </w:rPr>
    </w:lvl>
    <w:lvl w:ilvl="7" w:tplc="25A2FA00">
      <w:numFmt w:val="decimal"/>
      <w:lvlText w:val=""/>
      <w:lvlJc w:val="left"/>
      <w:rPr>
        <w:rFonts w:cs="Times New Roman"/>
      </w:rPr>
    </w:lvl>
    <w:lvl w:ilvl="8" w:tplc="9BAEDFE6">
      <w:numFmt w:val="decimal"/>
      <w:lvlText w:val=""/>
      <w:lvlJc w:val="left"/>
      <w:rPr>
        <w:rFonts w:cs="Times New Roman"/>
      </w:rPr>
    </w:lvl>
  </w:abstractNum>
  <w:abstractNum w:abstractNumId="32">
    <w:nsid w:val="00005F49"/>
    <w:multiLevelType w:val="hybridMultilevel"/>
    <w:tmpl w:val="FFFFFFFF"/>
    <w:lvl w:ilvl="0" w:tplc="1F66FFC0">
      <w:start w:val="6"/>
      <w:numFmt w:val="decimal"/>
      <w:lvlText w:val="%1."/>
      <w:lvlJc w:val="left"/>
      <w:rPr>
        <w:rFonts w:cs="Times New Roman"/>
      </w:rPr>
    </w:lvl>
    <w:lvl w:ilvl="1" w:tplc="25A0BAD8">
      <w:numFmt w:val="decimal"/>
      <w:lvlText w:val=""/>
      <w:lvlJc w:val="left"/>
      <w:rPr>
        <w:rFonts w:cs="Times New Roman"/>
      </w:rPr>
    </w:lvl>
    <w:lvl w:ilvl="2" w:tplc="7494ED12">
      <w:numFmt w:val="decimal"/>
      <w:lvlText w:val=""/>
      <w:lvlJc w:val="left"/>
      <w:rPr>
        <w:rFonts w:cs="Times New Roman"/>
      </w:rPr>
    </w:lvl>
    <w:lvl w:ilvl="3" w:tplc="933C115E">
      <w:numFmt w:val="decimal"/>
      <w:lvlText w:val=""/>
      <w:lvlJc w:val="left"/>
      <w:rPr>
        <w:rFonts w:cs="Times New Roman"/>
      </w:rPr>
    </w:lvl>
    <w:lvl w:ilvl="4" w:tplc="ACF6D8D8">
      <w:numFmt w:val="decimal"/>
      <w:lvlText w:val=""/>
      <w:lvlJc w:val="left"/>
      <w:rPr>
        <w:rFonts w:cs="Times New Roman"/>
      </w:rPr>
    </w:lvl>
    <w:lvl w:ilvl="5" w:tplc="90D6FE98">
      <w:numFmt w:val="decimal"/>
      <w:lvlText w:val=""/>
      <w:lvlJc w:val="left"/>
      <w:rPr>
        <w:rFonts w:cs="Times New Roman"/>
      </w:rPr>
    </w:lvl>
    <w:lvl w:ilvl="6" w:tplc="95D6D950">
      <w:numFmt w:val="decimal"/>
      <w:lvlText w:val=""/>
      <w:lvlJc w:val="left"/>
      <w:rPr>
        <w:rFonts w:cs="Times New Roman"/>
      </w:rPr>
    </w:lvl>
    <w:lvl w:ilvl="7" w:tplc="8E189854">
      <w:numFmt w:val="decimal"/>
      <w:lvlText w:val=""/>
      <w:lvlJc w:val="left"/>
      <w:rPr>
        <w:rFonts w:cs="Times New Roman"/>
      </w:rPr>
    </w:lvl>
    <w:lvl w:ilvl="8" w:tplc="45369250">
      <w:numFmt w:val="decimal"/>
      <w:lvlText w:val=""/>
      <w:lvlJc w:val="left"/>
      <w:rPr>
        <w:rFonts w:cs="Times New Roman"/>
      </w:rPr>
    </w:lvl>
  </w:abstractNum>
  <w:abstractNum w:abstractNumId="33">
    <w:nsid w:val="000063CB"/>
    <w:multiLevelType w:val="hybridMultilevel"/>
    <w:tmpl w:val="FFFFFFFF"/>
    <w:lvl w:ilvl="0" w:tplc="03D447E6">
      <w:start w:val="2"/>
      <w:numFmt w:val="decimal"/>
      <w:lvlText w:val="%1)"/>
      <w:lvlJc w:val="left"/>
      <w:rPr>
        <w:rFonts w:cs="Times New Roman"/>
      </w:rPr>
    </w:lvl>
    <w:lvl w:ilvl="1" w:tplc="A67A3C10">
      <w:numFmt w:val="decimal"/>
      <w:lvlText w:val=""/>
      <w:lvlJc w:val="left"/>
      <w:rPr>
        <w:rFonts w:cs="Times New Roman"/>
      </w:rPr>
    </w:lvl>
    <w:lvl w:ilvl="2" w:tplc="B2FE5FAC">
      <w:numFmt w:val="decimal"/>
      <w:lvlText w:val=""/>
      <w:lvlJc w:val="left"/>
      <w:rPr>
        <w:rFonts w:cs="Times New Roman"/>
      </w:rPr>
    </w:lvl>
    <w:lvl w:ilvl="3" w:tplc="C6181C84">
      <w:numFmt w:val="decimal"/>
      <w:lvlText w:val=""/>
      <w:lvlJc w:val="left"/>
      <w:rPr>
        <w:rFonts w:cs="Times New Roman"/>
      </w:rPr>
    </w:lvl>
    <w:lvl w:ilvl="4" w:tplc="61DA75D4">
      <w:numFmt w:val="decimal"/>
      <w:lvlText w:val=""/>
      <w:lvlJc w:val="left"/>
      <w:rPr>
        <w:rFonts w:cs="Times New Roman"/>
      </w:rPr>
    </w:lvl>
    <w:lvl w:ilvl="5" w:tplc="B29820FA">
      <w:numFmt w:val="decimal"/>
      <w:lvlText w:val=""/>
      <w:lvlJc w:val="left"/>
      <w:rPr>
        <w:rFonts w:cs="Times New Roman"/>
      </w:rPr>
    </w:lvl>
    <w:lvl w:ilvl="6" w:tplc="6A84B970">
      <w:numFmt w:val="decimal"/>
      <w:lvlText w:val=""/>
      <w:lvlJc w:val="left"/>
      <w:rPr>
        <w:rFonts w:cs="Times New Roman"/>
      </w:rPr>
    </w:lvl>
    <w:lvl w:ilvl="7" w:tplc="770A5D3C">
      <w:numFmt w:val="decimal"/>
      <w:lvlText w:val=""/>
      <w:lvlJc w:val="left"/>
      <w:rPr>
        <w:rFonts w:cs="Times New Roman"/>
      </w:rPr>
    </w:lvl>
    <w:lvl w:ilvl="8" w:tplc="576056D8">
      <w:numFmt w:val="decimal"/>
      <w:lvlText w:val=""/>
      <w:lvlJc w:val="left"/>
      <w:rPr>
        <w:rFonts w:cs="Times New Roman"/>
      </w:rPr>
    </w:lvl>
  </w:abstractNum>
  <w:abstractNum w:abstractNumId="34">
    <w:nsid w:val="00006B36"/>
    <w:multiLevelType w:val="hybridMultilevel"/>
    <w:tmpl w:val="FFFFFFFF"/>
    <w:lvl w:ilvl="0" w:tplc="64A0C5C2">
      <w:start w:val="1"/>
      <w:numFmt w:val="bullet"/>
      <w:lvlText w:val="о"/>
      <w:lvlJc w:val="left"/>
    </w:lvl>
    <w:lvl w:ilvl="1" w:tplc="526A08A6">
      <w:start w:val="1"/>
      <w:numFmt w:val="decimal"/>
      <w:lvlText w:val="%2)"/>
      <w:lvlJc w:val="left"/>
      <w:rPr>
        <w:rFonts w:cs="Times New Roman"/>
      </w:rPr>
    </w:lvl>
    <w:lvl w:ilvl="2" w:tplc="313C2ECA">
      <w:numFmt w:val="decimal"/>
      <w:lvlText w:val=""/>
      <w:lvlJc w:val="left"/>
      <w:rPr>
        <w:rFonts w:cs="Times New Roman"/>
      </w:rPr>
    </w:lvl>
    <w:lvl w:ilvl="3" w:tplc="74FC850C">
      <w:numFmt w:val="decimal"/>
      <w:lvlText w:val=""/>
      <w:lvlJc w:val="left"/>
      <w:rPr>
        <w:rFonts w:cs="Times New Roman"/>
      </w:rPr>
    </w:lvl>
    <w:lvl w:ilvl="4" w:tplc="A4F492DE">
      <w:numFmt w:val="decimal"/>
      <w:lvlText w:val=""/>
      <w:lvlJc w:val="left"/>
      <w:rPr>
        <w:rFonts w:cs="Times New Roman"/>
      </w:rPr>
    </w:lvl>
    <w:lvl w:ilvl="5" w:tplc="B42A44F0">
      <w:numFmt w:val="decimal"/>
      <w:lvlText w:val=""/>
      <w:lvlJc w:val="left"/>
      <w:rPr>
        <w:rFonts w:cs="Times New Roman"/>
      </w:rPr>
    </w:lvl>
    <w:lvl w:ilvl="6" w:tplc="F62A445A">
      <w:numFmt w:val="decimal"/>
      <w:lvlText w:val=""/>
      <w:lvlJc w:val="left"/>
      <w:rPr>
        <w:rFonts w:cs="Times New Roman"/>
      </w:rPr>
    </w:lvl>
    <w:lvl w:ilvl="7" w:tplc="BBAC5F9A">
      <w:numFmt w:val="decimal"/>
      <w:lvlText w:val=""/>
      <w:lvlJc w:val="left"/>
      <w:rPr>
        <w:rFonts w:cs="Times New Roman"/>
      </w:rPr>
    </w:lvl>
    <w:lvl w:ilvl="8" w:tplc="1CD20D3E">
      <w:numFmt w:val="decimal"/>
      <w:lvlText w:val=""/>
      <w:lvlJc w:val="left"/>
      <w:rPr>
        <w:rFonts w:cs="Times New Roman"/>
      </w:rPr>
    </w:lvl>
  </w:abstractNum>
  <w:abstractNum w:abstractNumId="35">
    <w:nsid w:val="00006B89"/>
    <w:multiLevelType w:val="hybridMultilevel"/>
    <w:tmpl w:val="FFFFFFFF"/>
    <w:lvl w:ilvl="0" w:tplc="2C700928">
      <w:start w:val="3"/>
      <w:numFmt w:val="decimal"/>
      <w:lvlText w:val="%1)"/>
      <w:lvlJc w:val="left"/>
      <w:rPr>
        <w:rFonts w:cs="Times New Roman"/>
      </w:rPr>
    </w:lvl>
    <w:lvl w:ilvl="1" w:tplc="C84EE3CA">
      <w:start w:val="4"/>
      <w:numFmt w:val="decimal"/>
      <w:lvlText w:val="%2)"/>
      <w:lvlJc w:val="left"/>
      <w:rPr>
        <w:rFonts w:cs="Times New Roman"/>
      </w:rPr>
    </w:lvl>
    <w:lvl w:ilvl="2" w:tplc="5F6AD81A">
      <w:start w:val="1"/>
      <w:numFmt w:val="bullet"/>
      <w:lvlText w:val="-"/>
      <w:lvlJc w:val="left"/>
    </w:lvl>
    <w:lvl w:ilvl="3" w:tplc="DC648568">
      <w:numFmt w:val="decimal"/>
      <w:lvlText w:val=""/>
      <w:lvlJc w:val="left"/>
      <w:rPr>
        <w:rFonts w:cs="Times New Roman"/>
      </w:rPr>
    </w:lvl>
    <w:lvl w:ilvl="4" w:tplc="8F4268D2">
      <w:numFmt w:val="decimal"/>
      <w:lvlText w:val=""/>
      <w:lvlJc w:val="left"/>
      <w:rPr>
        <w:rFonts w:cs="Times New Roman"/>
      </w:rPr>
    </w:lvl>
    <w:lvl w:ilvl="5" w:tplc="C1625DD4">
      <w:numFmt w:val="decimal"/>
      <w:lvlText w:val=""/>
      <w:lvlJc w:val="left"/>
      <w:rPr>
        <w:rFonts w:cs="Times New Roman"/>
      </w:rPr>
    </w:lvl>
    <w:lvl w:ilvl="6" w:tplc="E93C309E">
      <w:numFmt w:val="decimal"/>
      <w:lvlText w:val=""/>
      <w:lvlJc w:val="left"/>
      <w:rPr>
        <w:rFonts w:cs="Times New Roman"/>
      </w:rPr>
    </w:lvl>
    <w:lvl w:ilvl="7" w:tplc="9B4ACDB2">
      <w:numFmt w:val="decimal"/>
      <w:lvlText w:val=""/>
      <w:lvlJc w:val="left"/>
      <w:rPr>
        <w:rFonts w:cs="Times New Roman"/>
      </w:rPr>
    </w:lvl>
    <w:lvl w:ilvl="8" w:tplc="C14C259C">
      <w:numFmt w:val="decimal"/>
      <w:lvlText w:val=""/>
      <w:lvlJc w:val="left"/>
      <w:rPr>
        <w:rFonts w:cs="Times New Roman"/>
      </w:rPr>
    </w:lvl>
  </w:abstractNum>
  <w:abstractNum w:abstractNumId="36">
    <w:nsid w:val="00006BFC"/>
    <w:multiLevelType w:val="hybridMultilevel"/>
    <w:tmpl w:val="FFFFFFFF"/>
    <w:lvl w:ilvl="0" w:tplc="2EC23220">
      <w:start w:val="3"/>
      <w:numFmt w:val="decimal"/>
      <w:lvlText w:val="%1)"/>
      <w:lvlJc w:val="left"/>
      <w:rPr>
        <w:rFonts w:cs="Times New Roman"/>
      </w:rPr>
    </w:lvl>
    <w:lvl w:ilvl="1" w:tplc="587E355E">
      <w:numFmt w:val="decimal"/>
      <w:lvlText w:val=""/>
      <w:lvlJc w:val="left"/>
      <w:rPr>
        <w:rFonts w:cs="Times New Roman"/>
      </w:rPr>
    </w:lvl>
    <w:lvl w:ilvl="2" w:tplc="AF18D8B8">
      <w:numFmt w:val="decimal"/>
      <w:lvlText w:val=""/>
      <w:lvlJc w:val="left"/>
      <w:rPr>
        <w:rFonts w:cs="Times New Roman"/>
      </w:rPr>
    </w:lvl>
    <w:lvl w:ilvl="3" w:tplc="A4C80B32">
      <w:numFmt w:val="decimal"/>
      <w:lvlText w:val=""/>
      <w:lvlJc w:val="left"/>
      <w:rPr>
        <w:rFonts w:cs="Times New Roman"/>
      </w:rPr>
    </w:lvl>
    <w:lvl w:ilvl="4" w:tplc="E26CD584">
      <w:numFmt w:val="decimal"/>
      <w:lvlText w:val=""/>
      <w:lvlJc w:val="left"/>
      <w:rPr>
        <w:rFonts w:cs="Times New Roman"/>
      </w:rPr>
    </w:lvl>
    <w:lvl w:ilvl="5" w:tplc="BA746BA8">
      <w:numFmt w:val="decimal"/>
      <w:lvlText w:val=""/>
      <w:lvlJc w:val="left"/>
      <w:rPr>
        <w:rFonts w:cs="Times New Roman"/>
      </w:rPr>
    </w:lvl>
    <w:lvl w:ilvl="6" w:tplc="8CB45C28">
      <w:numFmt w:val="decimal"/>
      <w:lvlText w:val=""/>
      <w:lvlJc w:val="left"/>
      <w:rPr>
        <w:rFonts w:cs="Times New Roman"/>
      </w:rPr>
    </w:lvl>
    <w:lvl w:ilvl="7" w:tplc="FA9CCD6E">
      <w:numFmt w:val="decimal"/>
      <w:lvlText w:val=""/>
      <w:lvlJc w:val="left"/>
      <w:rPr>
        <w:rFonts w:cs="Times New Roman"/>
      </w:rPr>
    </w:lvl>
    <w:lvl w:ilvl="8" w:tplc="693C9B4C">
      <w:numFmt w:val="decimal"/>
      <w:lvlText w:val=""/>
      <w:lvlJc w:val="left"/>
      <w:rPr>
        <w:rFonts w:cs="Times New Roman"/>
      </w:rPr>
    </w:lvl>
  </w:abstractNum>
  <w:abstractNum w:abstractNumId="37">
    <w:nsid w:val="00006E5D"/>
    <w:multiLevelType w:val="hybridMultilevel"/>
    <w:tmpl w:val="FFFFFFFF"/>
    <w:lvl w:ilvl="0" w:tplc="539AC9EC">
      <w:start w:val="1"/>
      <w:numFmt w:val="bullet"/>
      <w:lvlText w:val="В"/>
      <w:lvlJc w:val="left"/>
    </w:lvl>
    <w:lvl w:ilvl="1" w:tplc="168C6782">
      <w:numFmt w:val="decimal"/>
      <w:lvlText w:val=""/>
      <w:lvlJc w:val="left"/>
      <w:rPr>
        <w:rFonts w:cs="Times New Roman"/>
      </w:rPr>
    </w:lvl>
    <w:lvl w:ilvl="2" w:tplc="83E69D2C">
      <w:numFmt w:val="decimal"/>
      <w:lvlText w:val=""/>
      <w:lvlJc w:val="left"/>
      <w:rPr>
        <w:rFonts w:cs="Times New Roman"/>
      </w:rPr>
    </w:lvl>
    <w:lvl w:ilvl="3" w:tplc="186C695E">
      <w:numFmt w:val="decimal"/>
      <w:lvlText w:val=""/>
      <w:lvlJc w:val="left"/>
      <w:rPr>
        <w:rFonts w:cs="Times New Roman"/>
      </w:rPr>
    </w:lvl>
    <w:lvl w:ilvl="4" w:tplc="B69271E6">
      <w:numFmt w:val="decimal"/>
      <w:lvlText w:val=""/>
      <w:lvlJc w:val="left"/>
      <w:rPr>
        <w:rFonts w:cs="Times New Roman"/>
      </w:rPr>
    </w:lvl>
    <w:lvl w:ilvl="5" w:tplc="F364D156">
      <w:numFmt w:val="decimal"/>
      <w:lvlText w:val=""/>
      <w:lvlJc w:val="left"/>
      <w:rPr>
        <w:rFonts w:cs="Times New Roman"/>
      </w:rPr>
    </w:lvl>
    <w:lvl w:ilvl="6" w:tplc="7624B866">
      <w:numFmt w:val="decimal"/>
      <w:lvlText w:val=""/>
      <w:lvlJc w:val="left"/>
      <w:rPr>
        <w:rFonts w:cs="Times New Roman"/>
      </w:rPr>
    </w:lvl>
    <w:lvl w:ilvl="7" w:tplc="D964584A">
      <w:numFmt w:val="decimal"/>
      <w:lvlText w:val=""/>
      <w:lvlJc w:val="left"/>
      <w:rPr>
        <w:rFonts w:cs="Times New Roman"/>
      </w:rPr>
    </w:lvl>
    <w:lvl w:ilvl="8" w:tplc="7AD4AB18">
      <w:numFmt w:val="decimal"/>
      <w:lvlText w:val=""/>
      <w:lvlJc w:val="left"/>
      <w:rPr>
        <w:rFonts w:cs="Times New Roman"/>
      </w:rPr>
    </w:lvl>
  </w:abstractNum>
  <w:abstractNum w:abstractNumId="38">
    <w:nsid w:val="0000759A"/>
    <w:multiLevelType w:val="hybridMultilevel"/>
    <w:tmpl w:val="FFFFFFFF"/>
    <w:lvl w:ilvl="0" w:tplc="D76CCD40">
      <w:start w:val="1"/>
      <w:numFmt w:val="bullet"/>
      <w:lvlText w:val="-"/>
      <w:lvlJc w:val="left"/>
    </w:lvl>
    <w:lvl w:ilvl="1" w:tplc="A2263E82">
      <w:numFmt w:val="decimal"/>
      <w:lvlText w:val=""/>
      <w:lvlJc w:val="left"/>
      <w:rPr>
        <w:rFonts w:cs="Times New Roman"/>
      </w:rPr>
    </w:lvl>
    <w:lvl w:ilvl="2" w:tplc="5352DD44">
      <w:numFmt w:val="decimal"/>
      <w:lvlText w:val=""/>
      <w:lvlJc w:val="left"/>
      <w:rPr>
        <w:rFonts w:cs="Times New Roman"/>
      </w:rPr>
    </w:lvl>
    <w:lvl w:ilvl="3" w:tplc="F4B8E0CA">
      <w:numFmt w:val="decimal"/>
      <w:lvlText w:val=""/>
      <w:lvlJc w:val="left"/>
      <w:rPr>
        <w:rFonts w:cs="Times New Roman"/>
      </w:rPr>
    </w:lvl>
    <w:lvl w:ilvl="4" w:tplc="4EBE4EE8">
      <w:numFmt w:val="decimal"/>
      <w:lvlText w:val=""/>
      <w:lvlJc w:val="left"/>
      <w:rPr>
        <w:rFonts w:cs="Times New Roman"/>
      </w:rPr>
    </w:lvl>
    <w:lvl w:ilvl="5" w:tplc="912A7002">
      <w:numFmt w:val="decimal"/>
      <w:lvlText w:val=""/>
      <w:lvlJc w:val="left"/>
      <w:rPr>
        <w:rFonts w:cs="Times New Roman"/>
      </w:rPr>
    </w:lvl>
    <w:lvl w:ilvl="6" w:tplc="70CCE5EC">
      <w:numFmt w:val="decimal"/>
      <w:lvlText w:val=""/>
      <w:lvlJc w:val="left"/>
      <w:rPr>
        <w:rFonts w:cs="Times New Roman"/>
      </w:rPr>
    </w:lvl>
    <w:lvl w:ilvl="7" w:tplc="0BCCE328">
      <w:numFmt w:val="decimal"/>
      <w:lvlText w:val=""/>
      <w:lvlJc w:val="left"/>
      <w:rPr>
        <w:rFonts w:cs="Times New Roman"/>
      </w:rPr>
    </w:lvl>
    <w:lvl w:ilvl="8" w:tplc="F03CBEC0">
      <w:numFmt w:val="decimal"/>
      <w:lvlText w:val=""/>
      <w:lvlJc w:val="left"/>
      <w:rPr>
        <w:rFonts w:cs="Times New Roman"/>
      </w:rPr>
    </w:lvl>
  </w:abstractNum>
  <w:abstractNum w:abstractNumId="39">
    <w:nsid w:val="0000797D"/>
    <w:multiLevelType w:val="hybridMultilevel"/>
    <w:tmpl w:val="FFFFFFFF"/>
    <w:lvl w:ilvl="0" w:tplc="CADA96DC">
      <w:start w:val="1"/>
      <w:numFmt w:val="bullet"/>
      <w:lvlText w:val="в"/>
      <w:lvlJc w:val="left"/>
    </w:lvl>
    <w:lvl w:ilvl="1" w:tplc="1576BF1E">
      <w:start w:val="1"/>
      <w:numFmt w:val="bullet"/>
      <w:lvlText w:val="в"/>
      <w:lvlJc w:val="left"/>
    </w:lvl>
    <w:lvl w:ilvl="2" w:tplc="98104CD6">
      <w:numFmt w:val="decimal"/>
      <w:lvlText w:val=""/>
      <w:lvlJc w:val="left"/>
      <w:rPr>
        <w:rFonts w:cs="Times New Roman"/>
      </w:rPr>
    </w:lvl>
    <w:lvl w:ilvl="3" w:tplc="0A62D782">
      <w:numFmt w:val="decimal"/>
      <w:lvlText w:val=""/>
      <w:lvlJc w:val="left"/>
      <w:rPr>
        <w:rFonts w:cs="Times New Roman"/>
      </w:rPr>
    </w:lvl>
    <w:lvl w:ilvl="4" w:tplc="347CC09C">
      <w:numFmt w:val="decimal"/>
      <w:lvlText w:val=""/>
      <w:lvlJc w:val="left"/>
      <w:rPr>
        <w:rFonts w:cs="Times New Roman"/>
      </w:rPr>
    </w:lvl>
    <w:lvl w:ilvl="5" w:tplc="99FA8EC0">
      <w:numFmt w:val="decimal"/>
      <w:lvlText w:val=""/>
      <w:lvlJc w:val="left"/>
      <w:rPr>
        <w:rFonts w:cs="Times New Roman"/>
      </w:rPr>
    </w:lvl>
    <w:lvl w:ilvl="6" w:tplc="DE645B14">
      <w:numFmt w:val="decimal"/>
      <w:lvlText w:val=""/>
      <w:lvlJc w:val="left"/>
      <w:rPr>
        <w:rFonts w:cs="Times New Roman"/>
      </w:rPr>
    </w:lvl>
    <w:lvl w:ilvl="7" w:tplc="8EFCE52C">
      <w:numFmt w:val="decimal"/>
      <w:lvlText w:val=""/>
      <w:lvlJc w:val="left"/>
      <w:rPr>
        <w:rFonts w:cs="Times New Roman"/>
      </w:rPr>
    </w:lvl>
    <w:lvl w:ilvl="8" w:tplc="5BBA7F6E">
      <w:numFmt w:val="decimal"/>
      <w:lvlText w:val=""/>
      <w:lvlJc w:val="left"/>
      <w:rPr>
        <w:rFonts w:cs="Times New Roman"/>
      </w:rPr>
    </w:lvl>
  </w:abstractNum>
  <w:abstractNum w:abstractNumId="40">
    <w:nsid w:val="00007F96"/>
    <w:multiLevelType w:val="hybridMultilevel"/>
    <w:tmpl w:val="FFFFFFFF"/>
    <w:lvl w:ilvl="0" w:tplc="40D0C9B0">
      <w:start w:val="1"/>
      <w:numFmt w:val="bullet"/>
      <w:lvlText w:val="в"/>
      <w:lvlJc w:val="left"/>
    </w:lvl>
    <w:lvl w:ilvl="1" w:tplc="E1180978">
      <w:start w:val="1"/>
      <w:numFmt w:val="bullet"/>
      <w:lvlText w:val="В"/>
      <w:lvlJc w:val="left"/>
    </w:lvl>
    <w:lvl w:ilvl="2" w:tplc="B3020C2A">
      <w:numFmt w:val="decimal"/>
      <w:lvlText w:val=""/>
      <w:lvlJc w:val="left"/>
      <w:rPr>
        <w:rFonts w:cs="Times New Roman"/>
      </w:rPr>
    </w:lvl>
    <w:lvl w:ilvl="3" w:tplc="037E368E">
      <w:numFmt w:val="decimal"/>
      <w:lvlText w:val=""/>
      <w:lvlJc w:val="left"/>
      <w:rPr>
        <w:rFonts w:cs="Times New Roman"/>
      </w:rPr>
    </w:lvl>
    <w:lvl w:ilvl="4" w:tplc="709A40F4">
      <w:numFmt w:val="decimal"/>
      <w:lvlText w:val=""/>
      <w:lvlJc w:val="left"/>
      <w:rPr>
        <w:rFonts w:cs="Times New Roman"/>
      </w:rPr>
    </w:lvl>
    <w:lvl w:ilvl="5" w:tplc="1B0A99A8">
      <w:numFmt w:val="decimal"/>
      <w:lvlText w:val=""/>
      <w:lvlJc w:val="left"/>
      <w:rPr>
        <w:rFonts w:cs="Times New Roman"/>
      </w:rPr>
    </w:lvl>
    <w:lvl w:ilvl="6" w:tplc="3BBE615C">
      <w:numFmt w:val="decimal"/>
      <w:lvlText w:val=""/>
      <w:lvlJc w:val="left"/>
      <w:rPr>
        <w:rFonts w:cs="Times New Roman"/>
      </w:rPr>
    </w:lvl>
    <w:lvl w:ilvl="7" w:tplc="86501D8E">
      <w:numFmt w:val="decimal"/>
      <w:lvlText w:val=""/>
      <w:lvlJc w:val="left"/>
      <w:rPr>
        <w:rFonts w:cs="Times New Roman"/>
      </w:rPr>
    </w:lvl>
    <w:lvl w:ilvl="8" w:tplc="34FC3426">
      <w:numFmt w:val="decimal"/>
      <w:lvlText w:val=""/>
      <w:lvlJc w:val="left"/>
      <w:rPr>
        <w:rFonts w:cs="Times New Roman"/>
      </w:rPr>
    </w:lvl>
  </w:abstractNum>
  <w:abstractNum w:abstractNumId="41">
    <w:nsid w:val="00007FF5"/>
    <w:multiLevelType w:val="hybridMultilevel"/>
    <w:tmpl w:val="FFFFFFFF"/>
    <w:lvl w:ilvl="0" w:tplc="F59C1A8A">
      <w:start w:val="1"/>
      <w:numFmt w:val="bullet"/>
      <w:lvlText w:val="-"/>
      <w:lvlJc w:val="left"/>
    </w:lvl>
    <w:lvl w:ilvl="1" w:tplc="644ACE0A">
      <w:numFmt w:val="decimal"/>
      <w:lvlText w:val=""/>
      <w:lvlJc w:val="left"/>
      <w:rPr>
        <w:rFonts w:cs="Times New Roman"/>
      </w:rPr>
    </w:lvl>
    <w:lvl w:ilvl="2" w:tplc="DB084F62">
      <w:numFmt w:val="decimal"/>
      <w:lvlText w:val=""/>
      <w:lvlJc w:val="left"/>
      <w:rPr>
        <w:rFonts w:cs="Times New Roman"/>
      </w:rPr>
    </w:lvl>
    <w:lvl w:ilvl="3" w:tplc="E8DA81C4">
      <w:numFmt w:val="decimal"/>
      <w:lvlText w:val=""/>
      <w:lvlJc w:val="left"/>
      <w:rPr>
        <w:rFonts w:cs="Times New Roman"/>
      </w:rPr>
    </w:lvl>
    <w:lvl w:ilvl="4" w:tplc="A3266938">
      <w:numFmt w:val="decimal"/>
      <w:lvlText w:val=""/>
      <w:lvlJc w:val="left"/>
      <w:rPr>
        <w:rFonts w:cs="Times New Roman"/>
      </w:rPr>
    </w:lvl>
    <w:lvl w:ilvl="5" w:tplc="E73692EA">
      <w:numFmt w:val="decimal"/>
      <w:lvlText w:val=""/>
      <w:lvlJc w:val="left"/>
      <w:rPr>
        <w:rFonts w:cs="Times New Roman"/>
      </w:rPr>
    </w:lvl>
    <w:lvl w:ilvl="6" w:tplc="C58888A0">
      <w:numFmt w:val="decimal"/>
      <w:lvlText w:val=""/>
      <w:lvlJc w:val="left"/>
      <w:rPr>
        <w:rFonts w:cs="Times New Roman"/>
      </w:rPr>
    </w:lvl>
    <w:lvl w:ilvl="7" w:tplc="CB807CE6">
      <w:numFmt w:val="decimal"/>
      <w:lvlText w:val=""/>
      <w:lvlJc w:val="left"/>
      <w:rPr>
        <w:rFonts w:cs="Times New Roman"/>
      </w:rPr>
    </w:lvl>
    <w:lvl w:ilvl="8" w:tplc="EB444BB2">
      <w:numFmt w:val="decimal"/>
      <w:lvlText w:val=""/>
      <w:lvlJc w:val="left"/>
      <w:rPr>
        <w:rFonts w:cs="Times New Roman"/>
      </w:rPr>
    </w:lvl>
  </w:abstractNum>
  <w:abstractNum w:abstractNumId="42">
    <w:nsid w:val="74181650"/>
    <w:multiLevelType w:val="multilevel"/>
    <w:tmpl w:val="564CF4F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914"/>
        </w:tabs>
        <w:ind w:left="914" w:hanging="540"/>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842"/>
        </w:tabs>
        <w:ind w:left="1842" w:hanging="72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2950"/>
        </w:tabs>
        <w:ind w:left="2950" w:hanging="108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058"/>
        </w:tabs>
        <w:ind w:left="4058" w:hanging="144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43">
    <w:nsid w:val="75C84CEB"/>
    <w:multiLevelType w:val="hybridMultilevel"/>
    <w:tmpl w:val="D10AEA5E"/>
    <w:lvl w:ilvl="0" w:tplc="5C36D654">
      <w:start w:val="1"/>
      <w:numFmt w:val="decimal"/>
      <w:lvlText w:val="%1."/>
      <w:lvlJc w:val="left"/>
      <w:pPr>
        <w:ind w:left="927" w:hanging="360"/>
      </w:pPr>
      <w:rPr>
        <w:rFonts w:cs="Times New Roman CYR"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5"/>
  </w:num>
  <w:num w:numId="3">
    <w:abstractNumId w:val="18"/>
  </w:num>
  <w:num w:numId="4">
    <w:abstractNumId w:val="8"/>
  </w:num>
  <w:num w:numId="5">
    <w:abstractNumId w:val="37"/>
  </w:num>
  <w:num w:numId="6">
    <w:abstractNumId w:val="7"/>
  </w:num>
  <w:num w:numId="7">
    <w:abstractNumId w:val="33"/>
  </w:num>
  <w:num w:numId="8">
    <w:abstractNumId w:val="36"/>
  </w:num>
  <w:num w:numId="9">
    <w:abstractNumId w:val="40"/>
  </w:num>
  <w:num w:numId="10">
    <w:abstractNumId w:val="41"/>
  </w:num>
  <w:num w:numId="11">
    <w:abstractNumId w:val="26"/>
  </w:num>
  <w:num w:numId="12">
    <w:abstractNumId w:val="16"/>
  </w:num>
  <w:num w:numId="13">
    <w:abstractNumId w:val="9"/>
  </w:num>
  <w:num w:numId="14">
    <w:abstractNumId w:val="12"/>
  </w:num>
  <w:num w:numId="15">
    <w:abstractNumId w:val="35"/>
  </w:num>
  <w:num w:numId="16">
    <w:abstractNumId w:val="1"/>
  </w:num>
  <w:num w:numId="17">
    <w:abstractNumId w:val="14"/>
  </w:num>
  <w:num w:numId="18">
    <w:abstractNumId w:val="3"/>
  </w:num>
  <w:num w:numId="19">
    <w:abstractNumId w:val="27"/>
  </w:num>
  <w:num w:numId="20">
    <w:abstractNumId w:val="2"/>
  </w:num>
  <w:num w:numId="21">
    <w:abstractNumId w:val="0"/>
  </w:num>
  <w:num w:numId="22">
    <w:abstractNumId w:val="38"/>
  </w:num>
  <w:num w:numId="23">
    <w:abstractNumId w:val="11"/>
  </w:num>
  <w:num w:numId="24">
    <w:abstractNumId w:val="10"/>
  </w:num>
  <w:num w:numId="25">
    <w:abstractNumId w:val="23"/>
  </w:num>
  <w:num w:numId="26">
    <w:abstractNumId w:val="28"/>
  </w:num>
  <w:num w:numId="27">
    <w:abstractNumId w:val="34"/>
  </w:num>
  <w:num w:numId="28">
    <w:abstractNumId w:val="29"/>
  </w:num>
  <w:num w:numId="29">
    <w:abstractNumId w:val="20"/>
  </w:num>
  <w:num w:numId="30">
    <w:abstractNumId w:val="6"/>
  </w:num>
  <w:num w:numId="31">
    <w:abstractNumId w:val="31"/>
  </w:num>
  <w:num w:numId="32">
    <w:abstractNumId w:val="19"/>
  </w:num>
  <w:num w:numId="33">
    <w:abstractNumId w:val="17"/>
  </w:num>
  <w:num w:numId="34">
    <w:abstractNumId w:val="39"/>
  </w:num>
  <w:num w:numId="35">
    <w:abstractNumId w:val="32"/>
  </w:num>
  <w:num w:numId="36">
    <w:abstractNumId w:val="4"/>
  </w:num>
  <w:num w:numId="37">
    <w:abstractNumId w:val="24"/>
  </w:num>
  <w:num w:numId="38">
    <w:abstractNumId w:val="15"/>
  </w:num>
  <w:num w:numId="39">
    <w:abstractNumId w:val="30"/>
  </w:num>
  <w:num w:numId="40">
    <w:abstractNumId w:val="25"/>
  </w:num>
  <w:num w:numId="41">
    <w:abstractNumId w:val="22"/>
  </w:num>
  <w:num w:numId="42">
    <w:abstractNumId w:val="13"/>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31"/>
    <w:rsid w:val="00003144"/>
    <w:rsid w:val="00025456"/>
    <w:rsid w:val="000556DC"/>
    <w:rsid w:val="000603B0"/>
    <w:rsid w:val="0006418A"/>
    <w:rsid w:val="000B0597"/>
    <w:rsid w:val="000B3841"/>
    <w:rsid w:val="001435B5"/>
    <w:rsid w:val="00153CEA"/>
    <w:rsid w:val="001834AB"/>
    <w:rsid w:val="002018D7"/>
    <w:rsid w:val="00206579"/>
    <w:rsid w:val="00207768"/>
    <w:rsid w:val="00227E95"/>
    <w:rsid w:val="00240D08"/>
    <w:rsid w:val="002572D8"/>
    <w:rsid w:val="00282047"/>
    <w:rsid w:val="002A782E"/>
    <w:rsid w:val="002B7CCE"/>
    <w:rsid w:val="00336179"/>
    <w:rsid w:val="00402AD9"/>
    <w:rsid w:val="00403E88"/>
    <w:rsid w:val="00422978"/>
    <w:rsid w:val="00454BCB"/>
    <w:rsid w:val="005003F0"/>
    <w:rsid w:val="0051026B"/>
    <w:rsid w:val="00590783"/>
    <w:rsid w:val="005A2583"/>
    <w:rsid w:val="005C79C2"/>
    <w:rsid w:val="005D68CE"/>
    <w:rsid w:val="0060670C"/>
    <w:rsid w:val="00616553"/>
    <w:rsid w:val="00645660"/>
    <w:rsid w:val="00682570"/>
    <w:rsid w:val="006B1B0E"/>
    <w:rsid w:val="006B397F"/>
    <w:rsid w:val="006B7CA3"/>
    <w:rsid w:val="006D7CAB"/>
    <w:rsid w:val="006F3FEA"/>
    <w:rsid w:val="00753259"/>
    <w:rsid w:val="00761AEB"/>
    <w:rsid w:val="007733BF"/>
    <w:rsid w:val="00791B19"/>
    <w:rsid w:val="008A6B75"/>
    <w:rsid w:val="0091071A"/>
    <w:rsid w:val="00910831"/>
    <w:rsid w:val="00911476"/>
    <w:rsid w:val="00942CD5"/>
    <w:rsid w:val="00944032"/>
    <w:rsid w:val="00952D99"/>
    <w:rsid w:val="009657EB"/>
    <w:rsid w:val="009835D9"/>
    <w:rsid w:val="009A145A"/>
    <w:rsid w:val="009C7F0F"/>
    <w:rsid w:val="00A1466F"/>
    <w:rsid w:val="00A752DD"/>
    <w:rsid w:val="00AC3107"/>
    <w:rsid w:val="00AC5083"/>
    <w:rsid w:val="00B21A2A"/>
    <w:rsid w:val="00B5430E"/>
    <w:rsid w:val="00BA0D7D"/>
    <w:rsid w:val="00BB32B7"/>
    <w:rsid w:val="00BD331D"/>
    <w:rsid w:val="00C17B02"/>
    <w:rsid w:val="00C77B79"/>
    <w:rsid w:val="00C970AE"/>
    <w:rsid w:val="00CB7C0B"/>
    <w:rsid w:val="00CC074D"/>
    <w:rsid w:val="00CC2CA8"/>
    <w:rsid w:val="00CD3F0E"/>
    <w:rsid w:val="00D50CE6"/>
    <w:rsid w:val="00D5422D"/>
    <w:rsid w:val="00DA2082"/>
    <w:rsid w:val="00DD67F1"/>
    <w:rsid w:val="00E13F32"/>
    <w:rsid w:val="00E35B68"/>
    <w:rsid w:val="00E420B5"/>
    <w:rsid w:val="00E57F05"/>
    <w:rsid w:val="00E920D1"/>
    <w:rsid w:val="00E92ADB"/>
    <w:rsid w:val="00EA2821"/>
    <w:rsid w:val="00EE3D1E"/>
    <w:rsid w:val="00F07E3E"/>
    <w:rsid w:val="00F15058"/>
    <w:rsid w:val="00F61C4E"/>
    <w:rsid w:val="00F6290B"/>
    <w:rsid w:val="00F8568E"/>
    <w:rsid w:val="00FA2559"/>
    <w:rsid w:val="00FC14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7ED75B-5DD1-489D-9535-3492C9D3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31"/>
    <w:rPr>
      <w:sz w:val="22"/>
      <w:szCs w:val="22"/>
    </w:rPr>
  </w:style>
  <w:style w:type="paragraph" w:styleId="1">
    <w:name w:val="heading 1"/>
    <w:basedOn w:val="a"/>
    <w:next w:val="a"/>
    <w:link w:val="10"/>
    <w:uiPriority w:val="99"/>
    <w:qFormat/>
    <w:locked/>
    <w:rsid w:val="00753259"/>
    <w:pPr>
      <w:keepNext/>
      <w:spacing w:before="240" w:after="60"/>
      <w:outlineLvl w:val="0"/>
    </w:pPr>
    <w:rPr>
      <w:rFonts w:ascii="Arial" w:hAnsi="Arial"/>
      <w:b/>
      <w:kern w:val="32"/>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60972"/>
    <w:rPr>
      <w:rFonts w:ascii="Cambria" w:eastAsia="Times New Roman" w:hAnsi="Cambria" w:cs="Times New Roman"/>
      <w:b/>
      <w:bCs/>
      <w:kern w:val="32"/>
      <w:sz w:val="32"/>
      <w:szCs w:val="32"/>
    </w:rPr>
  </w:style>
  <w:style w:type="character" w:styleId="a3">
    <w:name w:val="Hyperlink"/>
    <w:basedOn w:val="a0"/>
    <w:uiPriority w:val="99"/>
    <w:rsid w:val="00E420B5"/>
    <w:rPr>
      <w:rFonts w:cs="Times New Roman"/>
      <w:color w:val="0000FF"/>
      <w:u w:val="single"/>
    </w:rPr>
  </w:style>
  <w:style w:type="paragraph" w:customStyle="1" w:styleId="ConsPlusNormal">
    <w:name w:val="ConsPlusNormal"/>
    <w:link w:val="ConsPlusNormal0"/>
    <w:uiPriority w:val="99"/>
    <w:rsid w:val="00D5422D"/>
    <w:pPr>
      <w:widowControl w:val="0"/>
      <w:autoSpaceDE w:val="0"/>
      <w:autoSpaceDN w:val="0"/>
      <w:adjustRightInd w:val="0"/>
    </w:pPr>
    <w:rPr>
      <w:rFonts w:ascii="Arial" w:hAnsi="Arial"/>
      <w:sz w:val="22"/>
      <w:szCs w:val="22"/>
    </w:rPr>
  </w:style>
  <w:style w:type="paragraph" w:customStyle="1" w:styleId="ConsPlusTitle">
    <w:name w:val="ConsPlusTitle"/>
    <w:uiPriority w:val="99"/>
    <w:rsid w:val="00D5422D"/>
    <w:pPr>
      <w:widowControl w:val="0"/>
      <w:autoSpaceDE w:val="0"/>
      <w:autoSpaceDN w:val="0"/>
      <w:adjustRightInd w:val="0"/>
    </w:pPr>
    <w:rPr>
      <w:rFonts w:ascii="Arial" w:hAnsi="Arial" w:cs="Arial"/>
      <w:b/>
      <w:bCs/>
      <w:sz w:val="16"/>
      <w:szCs w:val="16"/>
    </w:rPr>
  </w:style>
  <w:style w:type="paragraph" w:styleId="a4">
    <w:name w:val="No Spacing"/>
    <w:uiPriority w:val="99"/>
    <w:qFormat/>
    <w:rsid w:val="00D5422D"/>
    <w:rPr>
      <w:rFonts w:ascii="Calibri" w:hAnsi="Calibri"/>
      <w:sz w:val="22"/>
      <w:szCs w:val="22"/>
      <w:lang w:eastAsia="en-US"/>
    </w:rPr>
  </w:style>
  <w:style w:type="character" w:customStyle="1" w:styleId="ConsPlusNormal0">
    <w:name w:val="ConsPlusNormal Знак"/>
    <w:link w:val="ConsPlusNormal"/>
    <w:uiPriority w:val="99"/>
    <w:locked/>
    <w:rsid w:val="00D5422D"/>
    <w:rPr>
      <w:rFonts w:ascii="Arial" w:hAnsi="Arial"/>
      <w:sz w:val="22"/>
      <w:szCs w:val="22"/>
      <w:lang w:val="ru-RU" w:eastAsia="ru-RU" w:bidi="ar-SA"/>
    </w:rPr>
  </w:style>
  <w:style w:type="paragraph" w:customStyle="1" w:styleId="ConsPlusNonformat">
    <w:name w:val="ConsPlusNonformat"/>
    <w:uiPriority w:val="99"/>
    <w:rsid w:val="005003F0"/>
    <w:pPr>
      <w:widowControl w:val="0"/>
      <w:autoSpaceDE w:val="0"/>
      <w:autoSpaceDN w:val="0"/>
      <w:adjustRightInd w:val="0"/>
    </w:pPr>
    <w:rPr>
      <w:rFonts w:ascii="Courier New" w:hAnsi="Courier New" w:cs="Courier New"/>
    </w:rPr>
  </w:style>
  <w:style w:type="character" w:customStyle="1" w:styleId="10">
    <w:name w:val="Заголовок 1 Знак"/>
    <w:link w:val="1"/>
    <w:uiPriority w:val="99"/>
    <w:locked/>
    <w:rsid w:val="00753259"/>
    <w:rPr>
      <w:rFonts w:ascii="Arial" w:hAnsi="Arial"/>
      <w:b/>
      <w:kern w:val="32"/>
      <w:sz w:val="32"/>
      <w:lang w:val="en-US"/>
    </w:rPr>
  </w:style>
  <w:style w:type="character" w:customStyle="1" w:styleId="a5">
    <w:name w:val="Гипертекстовая ссылка"/>
    <w:uiPriority w:val="99"/>
    <w:rsid w:val="00753259"/>
    <w:rPr>
      <w:b/>
      <w:color w:val="008000"/>
    </w:rPr>
  </w:style>
  <w:style w:type="paragraph" w:customStyle="1" w:styleId="a6">
    <w:name w:val="Прижатый влево"/>
    <w:basedOn w:val="a"/>
    <w:next w:val="a"/>
    <w:uiPriority w:val="99"/>
    <w:rsid w:val="00753259"/>
    <w:pPr>
      <w:autoSpaceDE w:val="0"/>
      <w:autoSpaceDN w:val="0"/>
      <w:adjustRightInd w:val="0"/>
    </w:pPr>
    <w:rPr>
      <w:rFonts w:ascii="Arial" w:hAnsi="Arial"/>
      <w:sz w:val="24"/>
      <w:szCs w:val="24"/>
    </w:rPr>
  </w:style>
  <w:style w:type="paragraph" w:customStyle="1" w:styleId="a7">
    <w:name w:val="Нормальный (таблица)"/>
    <w:basedOn w:val="a"/>
    <w:next w:val="a"/>
    <w:uiPriority w:val="99"/>
    <w:rsid w:val="00753259"/>
    <w:pPr>
      <w:autoSpaceDE w:val="0"/>
      <w:autoSpaceDN w:val="0"/>
      <w:adjustRightInd w:val="0"/>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AF0CF3427A82AAF077E0CE3B12B8927A1973B825A3E0C6197BD5A478298C6A2CA1DF2v2QCD" TargetMode="External"/><Relationship Id="rId13" Type="http://schemas.openxmlformats.org/officeDocument/2006/relationships/hyperlink" Target="garantF1://12024624.5632" TargetMode="External"/><Relationship Id="rId3" Type="http://schemas.openxmlformats.org/officeDocument/2006/relationships/styles" Target="styles.xml"/><Relationship Id="rId7" Type="http://schemas.openxmlformats.org/officeDocument/2006/relationships/hyperlink" Target="consultantplus://offline/ref=1BDB994723FE8A2A5C2A977E5B1A6D0FD52D014751949B3CE3C7C1EF552676952840729519EFF3B4O6h3I" TargetMode="External"/><Relationship Id="rId12"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116783;fld=134" TargetMode="External"/><Relationship Id="rId11" Type="http://schemas.openxmlformats.org/officeDocument/2006/relationships/hyperlink" Target="consultantplus://offline/ref=166B6C834A40D9ED059D12BC8CDD9D84D13C7A68142196DE02C83138nBM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settings" Target="settings.xml"/><Relationship Id="rId9" Type="http://schemas.openxmlformats.org/officeDocument/2006/relationships/hyperlink" Target="consultantplus://offline/ref=0DD3F52011E807A2BF22D95A60DC2557D9EF27B5C29923121822777D5776179B9F8B0D90601B11E1C67F5E6441BF6F77349B5B1E95H7U3O" TargetMode="External"/><Relationship Id="rId14" Type="http://schemas.openxmlformats.org/officeDocument/2006/relationships/hyperlink" Target="garantF1://70733160.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DA5AA-5BF4-405D-8DEA-6443E48A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10696</Words>
  <Characters>60972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Левчуновка</cp:lastModifiedBy>
  <cp:revision>2</cp:revision>
  <dcterms:created xsi:type="dcterms:W3CDTF">2020-12-01T12:26:00Z</dcterms:created>
  <dcterms:modified xsi:type="dcterms:W3CDTF">2020-12-01T12:26:00Z</dcterms:modified>
</cp:coreProperties>
</file>