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A80DBF" w:rsidRPr="00486951">
        <w:rPr>
          <w:rFonts w:ascii="Times New Roman" w:hAnsi="Times New Roman" w:cs="Times New Roman"/>
          <w:sz w:val="24"/>
          <w:szCs w:val="28"/>
        </w:rPr>
        <w:t>от 19.11.2020г. № 55 «Об утверждении административного регламента предоставления муниципальной услуги «Установление публичного сервитута на территории Левчуновского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A80DBF" w:rsidRPr="00486951">
        <w:rPr>
          <w:rFonts w:ascii="Times New Roman" w:hAnsi="Times New Roman" w:cs="Times New Roman"/>
          <w:sz w:val="24"/>
          <w:szCs w:val="28"/>
        </w:rPr>
        <w:t>от 19.11.2020г. № 55 «Об утверждении административного регламента предоставления муниципальной услуги «Установление публичного сервитута на территории Левчуновского сельского поселения»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A4296" w:rsidRPr="00705CB5" w:rsidRDefault="00BD1474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A80DBF" w:rsidRPr="00A80DBF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="00A80DBF" w:rsidRPr="00A80DB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80DBF" w:rsidRPr="00A80DBF">
        <w:rPr>
          <w:rFonts w:ascii="Times New Roman" w:hAnsi="Times New Roman" w:cs="Times New Roman"/>
          <w:sz w:val="24"/>
          <w:szCs w:val="24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B35DA5" w:rsidRPr="00B35DA5" w:rsidRDefault="00705CB5" w:rsidP="00B35DA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</w:t>
      </w:r>
      <w:r w:rsidR="007B1CD6">
        <w:rPr>
          <w:rFonts w:ascii="Times New Roman" w:hAnsi="Times New Roman" w:cs="Times New Roman"/>
          <w:sz w:val="24"/>
          <w:szCs w:val="24"/>
        </w:rPr>
        <w:t>п.</w:t>
      </w:r>
      <w:bookmarkStart w:id="0" w:name="_GoBack"/>
      <w:bookmarkEnd w:id="0"/>
      <w:r w:rsidR="00B35DA5">
        <w:rPr>
          <w:rFonts w:ascii="Times New Roman" w:hAnsi="Times New Roman" w:cs="Times New Roman"/>
          <w:sz w:val="24"/>
          <w:szCs w:val="24"/>
        </w:rPr>
        <w:t xml:space="preserve"> </w:t>
      </w:r>
      <w:r w:rsidR="00A80DBF">
        <w:rPr>
          <w:rFonts w:ascii="Times New Roman" w:hAnsi="Times New Roman" w:cs="Times New Roman"/>
          <w:sz w:val="24"/>
          <w:szCs w:val="24"/>
        </w:rPr>
        <w:t>3.4.3</w:t>
      </w:r>
      <w:r w:rsidR="00B35DA5">
        <w:rPr>
          <w:rFonts w:ascii="Times New Roman" w:hAnsi="Times New Roman" w:cs="Times New Roman"/>
          <w:sz w:val="24"/>
          <w:szCs w:val="24"/>
        </w:rPr>
        <w:t xml:space="preserve">. </w:t>
      </w:r>
      <w:r w:rsidR="00A80DBF">
        <w:rPr>
          <w:rFonts w:ascii="Times New Roman" w:hAnsi="Times New Roman" w:cs="Times New Roman"/>
          <w:sz w:val="24"/>
          <w:szCs w:val="24"/>
        </w:rPr>
        <w:t xml:space="preserve">пункта 3.4. </w:t>
      </w:r>
      <w:r w:rsidR="00B35DA5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A80DBF">
        <w:rPr>
          <w:rFonts w:ascii="Times New Roman" w:hAnsi="Times New Roman" w:cs="Times New Roman"/>
          <w:sz w:val="24"/>
          <w:szCs w:val="24"/>
        </w:rPr>
        <w:t>абзац второй</w:t>
      </w:r>
      <w:r w:rsidR="00B35DA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B35DA5" w:rsidRPr="00486951" w:rsidRDefault="00A80DBF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CD6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2022-04-14T11:51:00Z</dcterms:created>
  <dcterms:modified xsi:type="dcterms:W3CDTF">2022-04-14T12:00:00Z</dcterms:modified>
</cp:coreProperties>
</file>