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B7" w:rsidRPr="00AF50FE" w:rsidRDefault="00FF25B7" w:rsidP="00FF25B7">
      <w:pPr>
        <w:keepNext/>
        <w:suppressAutoHyphens/>
        <w:spacing w:after="0"/>
        <w:jc w:val="center"/>
        <w:outlineLvl w:val="8"/>
        <w:rPr>
          <w:rFonts w:ascii="Times New Roman" w:eastAsia="Times New Roman" w:hAnsi="Times New Roman"/>
          <w:b/>
          <w:snapToGrid w:val="0"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t>СОВЕТ ДЕПУТАТОВ</w:t>
      </w:r>
    </w:p>
    <w:p w:rsidR="00FF25B7" w:rsidRPr="00AF50FE" w:rsidRDefault="00FF25B7" w:rsidP="00FF25B7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t>ЛЕВЧУНОВСКОГО СЕЛЬСКОГО ПОСЕЛЕНИЯ</w:t>
      </w:r>
    </w:p>
    <w:p w:rsidR="00FF25B7" w:rsidRPr="00AF50FE" w:rsidRDefault="00FF25B7" w:rsidP="00FF25B7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t>НИКОЛАЕВСКОГО МУНИЦИПАЛЬНОГО РАЙОНА</w:t>
      </w:r>
      <w:r w:rsidRPr="00AF50FE">
        <w:rPr>
          <w:rFonts w:ascii="Times New Roman" w:eastAsia="Times New Roman" w:hAnsi="Times New Roman"/>
          <w:b/>
          <w:sz w:val="24"/>
          <w:szCs w:val="24"/>
          <w:lang w:eastAsia="zh-CN"/>
        </w:rPr>
        <w:br/>
        <w:t>ВОЛГОГРАДСКОЙ ОБЛАСТИ</w:t>
      </w:r>
    </w:p>
    <w:p w:rsidR="00FF25B7" w:rsidRPr="00AF50FE" w:rsidRDefault="00FF25B7" w:rsidP="00FF25B7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" strokeweight="3pt">
            <v:stroke linestyle="thinThin"/>
          </v:line>
        </w:pict>
      </w:r>
    </w:p>
    <w:p w:rsidR="00FF25B7" w:rsidRPr="00AF50FE" w:rsidRDefault="00FF25B7" w:rsidP="00FF25B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F50FE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 Е Ш Е Н И Е</w: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60ED2" w:rsidRPr="00F60ED2" w:rsidRDefault="00AF42D0" w:rsidP="00F60ED2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66DD">
        <w:rPr>
          <w:rFonts w:ascii="Times New Roman" w:hAnsi="Times New Roman" w:cs="Times New Roman"/>
          <w:sz w:val="24"/>
          <w:szCs w:val="24"/>
        </w:rPr>
        <w:t>14</w:t>
      </w:r>
      <w:r w:rsidR="00F60ED2" w:rsidRPr="00427B74">
        <w:rPr>
          <w:rFonts w:ascii="Times New Roman" w:hAnsi="Times New Roman" w:cs="Times New Roman"/>
          <w:sz w:val="24"/>
          <w:szCs w:val="24"/>
        </w:rPr>
        <w:t>.0</w:t>
      </w:r>
      <w:r w:rsidR="00F966DD">
        <w:rPr>
          <w:rFonts w:ascii="Times New Roman" w:hAnsi="Times New Roman" w:cs="Times New Roman"/>
          <w:sz w:val="24"/>
          <w:szCs w:val="24"/>
        </w:rPr>
        <w:t>4</w:t>
      </w:r>
      <w:r w:rsidR="00F60ED2" w:rsidRPr="00427B7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60ED2" w:rsidRPr="00427B74">
        <w:rPr>
          <w:rFonts w:ascii="Times New Roman" w:hAnsi="Times New Roman" w:cs="Times New Roman"/>
          <w:sz w:val="24"/>
          <w:szCs w:val="24"/>
        </w:rPr>
        <w:t xml:space="preserve">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0ED2" w:rsidRPr="00427B74">
        <w:rPr>
          <w:rFonts w:ascii="Times New Roman" w:hAnsi="Times New Roman" w:cs="Times New Roman"/>
          <w:sz w:val="24"/>
          <w:szCs w:val="24"/>
        </w:rPr>
        <w:t xml:space="preserve">     № </w:t>
      </w:r>
      <w:r w:rsidR="0014213B">
        <w:rPr>
          <w:rFonts w:ascii="Times New Roman" w:hAnsi="Times New Roman" w:cs="Times New Roman"/>
          <w:sz w:val="24"/>
          <w:szCs w:val="24"/>
        </w:rPr>
        <w:t>36/64</w:t>
      </w:r>
    </w:p>
    <w:p w:rsidR="00F60ED2" w:rsidRPr="00F60ED2" w:rsidRDefault="00F60ED2" w:rsidP="00F60E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B3CC7" w:rsidRPr="008B3CC7" w:rsidRDefault="003E0C09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ждении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размерах и условиях оплаты труда </w:t>
      </w:r>
      <w:r w:rsidR="008B3CC7"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замещающих муниципальные должности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</w:t>
      </w:r>
      <w:bookmarkStart w:id="0" w:name="_GoBack"/>
      <w:bookmarkEnd w:id="0"/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ащих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</w:p>
    <w:p w:rsidR="008B3CC7" w:rsidRDefault="008B3CC7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3CC7" w:rsidRDefault="008B3CC7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3CC7" w:rsidRDefault="008B3CC7" w:rsidP="008B3CC7">
      <w:pPr>
        <w:autoSpaceDE w:val="0"/>
        <w:autoSpaceDN w:val="0"/>
        <w:adjustRightInd w:val="0"/>
        <w:spacing w:after="0" w:line="240" w:lineRule="atLeast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C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42D0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Pr="008B3CC7">
        <w:rPr>
          <w:rFonts w:ascii="Times New Roman" w:hAnsi="Times New Roman" w:cs="Times New Roman"/>
          <w:sz w:val="24"/>
          <w:szCs w:val="24"/>
        </w:rPr>
        <w:t xml:space="preserve">Бюджетным  кодексом Российской </w:t>
      </w:r>
      <w:r w:rsidR="00AF42D0">
        <w:rPr>
          <w:rFonts w:ascii="Times New Roman" w:hAnsi="Times New Roman" w:cs="Times New Roman"/>
          <w:sz w:val="24"/>
          <w:szCs w:val="24"/>
        </w:rPr>
        <w:t xml:space="preserve">Федерации, Федеральным законом  </w:t>
      </w:r>
      <w:r w:rsidRPr="008B3CC7">
        <w:rPr>
          <w:rFonts w:ascii="Times New Roman" w:hAnsi="Times New Roman" w:cs="Times New Roman"/>
          <w:sz w:val="24"/>
          <w:szCs w:val="24"/>
        </w:rPr>
        <w:t xml:space="preserve">от </w:t>
      </w:r>
      <w:r w:rsidR="00AF42D0">
        <w:rPr>
          <w:rFonts w:ascii="Times New Roman" w:hAnsi="Times New Roman" w:cs="Times New Roman"/>
          <w:sz w:val="24"/>
          <w:szCs w:val="24"/>
        </w:rPr>
        <w:t xml:space="preserve">02.03.2007 </w:t>
      </w:r>
      <w:r w:rsidRPr="008B3CC7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в Российской Федерации», </w:t>
      </w:r>
      <w:r w:rsidR="00AF42D0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B3CC7">
        <w:rPr>
          <w:rFonts w:ascii="Times New Roman" w:hAnsi="Times New Roman" w:cs="Times New Roman"/>
          <w:sz w:val="24"/>
          <w:szCs w:val="24"/>
        </w:rPr>
        <w:t>З</w:t>
      </w:r>
      <w:r w:rsidR="00AE7034">
        <w:rPr>
          <w:rFonts w:ascii="Times New Roman" w:hAnsi="Times New Roman" w:cs="Times New Roman"/>
          <w:sz w:val="24"/>
          <w:szCs w:val="24"/>
        </w:rPr>
        <w:t xml:space="preserve">аконом Волгоградской области от </w:t>
      </w:r>
      <w:r w:rsidR="00AF42D0">
        <w:rPr>
          <w:rFonts w:ascii="Times New Roman" w:hAnsi="Times New Roman" w:cs="Times New Roman"/>
          <w:sz w:val="24"/>
          <w:szCs w:val="24"/>
        </w:rPr>
        <w:t>11.02.2008</w:t>
      </w:r>
      <w:r w:rsidRPr="008B3CC7">
        <w:rPr>
          <w:rFonts w:ascii="Times New Roman" w:hAnsi="Times New Roman" w:cs="Times New Roman"/>
          <w:sz w:val="24"/>
          <w:szCs w:val="24"/>
        </w:rPr>
        <w:t xml:space="preserve"> № 1626-ОД  «О некоторых вопросах муниципальной службы в Волгоградской области», Уставом </w:t>
      </w:r>
      <w:r w:rsidR="0014213B">
        <w:rPr>
          <w:rFonts w:ascii="Times New Roman" w:hAnsi="Times New Roman" w:cs="Times New Roman"/>
          <w:sz w:val="24"/>
          <w:szCs w:val="24"/>
        </w:rPr>
        <w:t>Левчуновского</w:t>
      </w:r>
      <w:r w:rsidRPr="008B3C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7034">
        <w:rPr>
          <w:rFonts w:ascii="Times New Roman" w:hAnsi="Times New Roman" w:cs="Times New Roman"/>
          <w:sz w:val="24"/>
          <w:szCs w:val="24"/>
        </w:rPr>
        <w:t>Николаевского</w:t>
      </w:r>
      <w:r w:rsidRPr="008B3CC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AE7034">
        <w:rPr>
          <w:rFonts w:ascii="Times New Roman" w:hAnsi="Times New Roman" w:cs="Times New Roman"/>
          <w:sz w:val="24"/>
          <w:szCs w:val="24"/>
        </w:rPr>
        <w:t xml:space="preserve">, </w:t>
      </w:r>
      <w:r w:rsidR="00AE7034" w:rsidRPr="00AE7034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r w:rsidR="0014213B">
        <w:rPr>
          <w:rFonts w:ascii="Times New Roman" w:hAnsi="Times New Roman" w:cs="Times New Roman"/>
          <w:bCs/>
          <w:sz w:val="24"/>
          <w:szCs w:val="24"/>
        </w:rPr>
        <w:t>Левчуновского</w:t>
      </w:r>
      <w:r w:rsidR="00AE7034" w:rsidRPr="00AE703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AE7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034" w:rsidRPr="00AE703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13E1" w:rsidRPr="00AE7034" w:rsidRDefault="006A13E1" w:rsidP="008B3CC7">
      <w:pPr>
        <w:autoSpaceDE w:val="0"/>
        <w:autoSpaceDN w:val="0"/>
        <w:adjustRightInd w:val="0"/>
        <w:spacing w:after="0" w:line="240" w:lineRule="atLeast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034" w:rsidRDefault="008B3CC7" w:rsidP="00AE7034">
      <w:pPr>
        <w:autoSpaceDE w:val="0"/>
        <w:autoSpaceDN w:val="0"/>
        <w:adjustRightInd w:val="0"/>
        <w:spacing w:after="0" w:line="240" w:lineRule="atLeast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C7">
        <w:rPr>
          <w:rFonts w:ascii="Times New Roman" w:hAnsi="Times New Roman" w:cs="Times New Roman"/>
          <w:sz w:val="24"/>
          <w:szCs w:val="24"/>
        </w:rPr>
        <w:t xml:space="preserve">1. Утвердить Положение о </w:t>
      </w:r>
      <w:r w:rsidR="003E0C09"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размерах и условиях оплаты труда</w:t>
      </w:r>
      <w:r w:rsidR="003E0C09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703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замещающих муниципальные должности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служащих</w:t>
      </w:r>
      <w:r w:rsidR="00AE703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AE703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AE703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AE703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  <w:r w:rsidR="00AE7034">
        <w:rPr>
          <w:rFonts w:ascii="Times New Roman" w:hAnsi="Times New Roman" w:cs="Times New Roman"/>
          <w:sz w:val="24"/>
          <w:szCs w:val="24"/>
        </w:rPr>
        <w:t>.</w:t>
      </w:r>
    </w:p>
    <w:p w:rsidR="00495D94" w:rsidRPr="00F60ED2" w:rsidRDefault="00F60ED2" w:rsidP="00AF42D0">
      <w:pPr>
        <w:spacing w:after="0" w:line="240" w:lineRule="atLeast"/>
        <w:ind w:left="-567" w:right="-284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Признать утратившим</w:t>
      </w:r>
      <w:r w:rsidR="00495D94"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решени</w:t>
      </w: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495D94"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14213B"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от </w:t>
      </w:r>
      <w:r w:rsid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AF42D0"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.03.2018</w:t>
      </w: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65/123</w:t>
      </w: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F42D0"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Положения о размерах и условиях оплаты труда лиц, замещающих муниципальные должности, и муни</w:t>
      </w:r>
      <w:r w:rsid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ципальных служащих Левчуновского</w:t>
      </w:r>
      <w:r w:rsidR="00AF42D0"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Николаевского муниципального района Волгоградской области</w:t>
      </w:r>
      <w:r w:rsid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10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495D94" w:rsidP="00AE7034">
      <w:pPr>
        <w:spacing w:after="0" w:line="240" w:lineRule="atLeast"/>
        <w:ind w:left="-567" w:righ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Настоящее решение вступает в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</w:t>
      </w:r>
      <w:r w:rsid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 дня его официального обнародования и распространяет свое действие на отношения, возникшие </w:t>
      </w:r>
      <w:r w:rsidR="007E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</w:t>
      </w:r>
      <w:r w:rsidR="001532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апреля </w:t>
      </w:r>
      <w:r w:rsidR="007E4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AF4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1532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E1" w:rsidRDefault="006A13E1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3E1" w:rsidRDefault="006A13E1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Default="00AE7034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</w:p>
    <w:p w:rsidR="00AE7034" w:rsidRPr="008B3CC7" w:rsidRDefault="00AE7034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В.В.Диканёв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34" w:rsidRDefault="00AE703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36E" w:rsidRDefault="000F036E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66DD" w:rsidRDefault="00F966DD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Утверждено </w:t>
      </w: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</w:t>
      </w:r>
    </w:p>
    <w:p w:rsidR="00AE7034" w:rsidRDefault="0014213B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Волгоградской области </w:t>
      </w:r>
    </w:p>
    <w:p w:rsidR="00495D94" w:rsidRPr="008B3CC7" w:rsidRDefault="00A4526B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14.04</w:t>
      </w:r>
      <w:r w:rsidR="00427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AF4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427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36/64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95D94" w:rsidRPr="008B3CC7" w:rsidRDefault="00495D94" w:rsidP="008B3CC7">
      <w:pPr>
        <w:spacing w:after="0" w:line="240" w:lineRule="atLeast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ПОЛОЖЕНИЕ</w:t>
      </w:r>
    </w:p>
    <w:p w:rsidR="00495D94" w:rsidRDefault="003E0C09" w:rsidP="00AE7034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0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размерах и условиях оплаты труда</w:t>
      </w:r>
      <w:r w:rsidRPr="00AE7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E7034" w:rsidRPr="00AE7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лиц, замещающих муниципальные должности, и муниципальных служащих </w:t>
      </w:r>
      <w:r w:rsidR="001421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Левчуновского</w:t>
      </w:r>
      <w:r w:rsidR="00AE7034" w:rsidRPr="00AE7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Николаевского муниципального района Волгоградской области</w:t>
      </w:r>
    </w:p>
    <w:p w:rsidR="00AE7034" w:rsidRPr="00AE7034" w:rsidRDefault="00AE7034" w:rsidP="00AE7034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DB" w:rsidRPr="000A43DB" w:rsidRDefault="000A43DB" w:rsidP="007A0FA2">
      <w:pPr>
        <w:spacing w:after="105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43DB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 с </w:t>
      </w:r>
      <w:r w:rsidR="005544A6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="005544A6" w:rsidRPr="008B3CC7">
        <w:rPr>
          <w:rFonts w:ascii="Times New Roman" w:hAnsi="Times New Roman" w:cs="Times New Roman"/>
          <w:sz w:val="24"/>
          <w:szCs w:val="24"/>
        </w:rPr>
        <w:t xml:space="preserve">Бюджетным  кодексом Российской </w:t>
      </w:r>
      <w:r w:rsidR="005544A6">
        <w:rPr>
          <w:rFonts w:ascii="Times New Roman" w:hAnsi="Times New Roman" w:cs="Times New Roman"/>
          <w:sz w:val="24"/>
          <w:szCs w:val="24"/>
        </w:rPr>
        <w:t xml:space="preserve">Федерации, Федеральным законом  </w:t>
      </w:r>
      <w:r w:rsidR="005544A6" w:rsidRPr="008B3CC7">
        <w:rPr>
          <w:rFonts w:ascii="Times New Roman" w:hAnsi="Times New Roman" w:cs="Times New Roman"/>
          <w:sz w:val="24"/>
          <w:szCs w:val="24"/>
        </w:rPr>
        <w:t xml:space="preserve">от </w:t>
      </w:r>
      <w:r w:rsidR="005544A6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5544A6" w:rsidRPr="008B3CC7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в Российской Федерации», </w:t>
      </w:r>
      <w:r w:rsidR="005544A6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544A6" w:rsidRPr="008B3CC7">
        <w:rPr>
          <w:rFonts w:ascii="Times New Roman" w:hAnsi="Times New Roman" w:cs="Times New Roman"/>
          <w:sz w:val="24"/>
          <w:szCs w:val="24"/>
        </w:rPr>
        <w:t>З</w:t>
      </w:r>
      <w:r w:rsidR="005544A6">
        <w:rPr>
          <w:rFonts w:ascii="Times New Roman" w:hAnsi="Times New Roman" w:cs="Times New Roman"/>
          <w:sz w:val="24"/>
          <w:szCs w:val="24"/>
        </w:rPr>
        <w:t>аконом Волгоградской области от 11.02.2008</w:t>
      </w:r>
      <w:r w:rsidR="005544A6" w:rsidRPr="008B3CC7">
        <w:rPr>
          <w:rFonts w:ascii="Times New Roman" w:hAnsi="Times New Roman" w:cs="Times New Roman"/>
          <w:sz w:val="24"/>
          <w:szCs w:val="24"/>
        </w:rPr>
        <w:t xml:space="preserve"> № 1626-ОД  «О некоторых вопросах муниципальной службы в Волгоградской области»</w:t>
      </w:r>
      <w:r w:rsidRPr="000A43D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4213B">
        <w:rPr>
          <w:rFonts w:ascii="Times New Roman" w:hAnsi="Times New Roman" w:cs="Times New Roman"/>
          <w:sz w:val="24"/>
          <w:szCs w:val="24"/>
        </w:rPr>
        <w:t>Левчуновского</w:t>
      </w:r>
      <w:r w:rsidRPr="000A43DB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0A43DB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устанавливает </w:t>
      </w:r>
      <w:hyperlink r:id="rId6" w:history="1">
        <w:r w:rsidRPr="000A43DB">
          <w:rPr>
            <w:rFonts w:ascii="Times New Roman" w:hAnsi="Times New Roman" w:cs="Times New Roman"/>
            <w:sz w:val="24"/>
            <w:szCs w:val="24"/>
          </w:rPr>
          <w:t>систему</w:t>
        </w:r>
      </w:hyperlink>
      <w:r w:rsidRPr="000A43DB">
        <w:rPr>
          <w:rFonts w:ascii="Times New Roman" w:hAnsi="Times New Roman" w:cs="Times New Roman"/>
          <w:sz w:val="24"/>
          <w:szCs w:val="24"/>
        </w:rPr>
        <w:t xml:space="preserve"> </w:t>
      </w:r>
      <w:r w:rsidR="007A0FA2">
        <w:rPr>
          <w:rFonts w:ascii="Times New Roman" w:hAnsi="Times New Roman" w:cs="Times New Roman"/>
          <w:sz w:val="24"/>
          <w:szCs w:val="24"/>
        </w:rPr>
        <w:t>оплаты труда</w:t>
      </w:r>
      <w:r w:rsidRPr="000A43DB">
        <w:rPr>
          <w:rFonts w:ascii="Times New Roman" w:hAnsi="Times New Roman" w:cs="Times New Roman"/>
          <w:sz w:val="24"/>
          <w:szCs w:val="24"/>
        </w:rPr>
        <w:t xml:space="preserve"> 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замещающих муниципальные должности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служащих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  <w:r w:rsidRPr="000A43DB">
        <w:rPr>
          <w:rFonts w:ascii="Times New Roman" w:hAnsi="Times New Roman" w:cs="Times New Roman"/>
          <w:sz w:val="24"/>
          <w:szCs w:val="24"/>
        </w:rPr>
        <w:t>.</w:t>
      </w:r>
    </w:p>
    <w:p w:rsidR="00495D94" w:rsidRPr="007A0FA2" w:rsidRDefault="00495D94" w:rsidP="000A43DB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0F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Денежное вознаграждение лиц, замещающих муниципальные должности в </w:t>
      </w:r>
      <w:r w:rsidR="001421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Левчуновском</w:t>
      </w:r>
      <w:r w:rsidR="007A0FA2" w:rsidRPr="007A0F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сельском поселении</w:t>
      </w:r>
    </w:p>
    <w:p w:rsidR="00495D94" w:rsidRPr="000A43DB" w:rsidRDefault="00495D94" w:rsidP="009F6D99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94" w:rsidRPr="009F6D99" w:rsidRDefault="00495D94" w:rsidP="009F6D99">
      <w:pPr>
        <w:pStyle w:val="a3"/>
        <w:numPr>
          <w:ilvl w:val="0"/>
          <w:numId w:val="2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Денежное вознаграждение лиц, замещающих муниципальные должности в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Левчуновском</w:t>
      </w:r>
      <w:r w:rsidR="007A0FA2"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состоит из должностного оклада и дополнительных выплат</w:t>
      </w:r>
      <w:r w:rsidR="007A0FA2"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нему в размерах, определенных настоящим Положением</w:t>
      </w: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6D99" w:rsidRDefault="009F6D99" w:rsidP="009F6D99">
      <w:pPr>
        <w:pStyle w:val="a3"/>
        <w:numPr>
          <w:ilvl w:val="0"/>
          <w:numId w:val="2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Лицам, замещающим муниципальные должности в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Левчуновском</w:t>
      </w: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поселении, устанавливаются следующие должностные оклады:</w:t>
      </w:r>
    </w:p>
    <w:p w:rsidR="005634BC" w:rsidRPr="003B7E2D" w:rsidRDefault="005634BC" w:rsidP="005634BC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(рублей)</w:t>
      </w:r>
    </w:p>
    <w:p w:rsidR="009F6D99" w:rsidRPr="00F966DD" w:rsidRDefault="009F6D99" w:rsidP="009F6D99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Глава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5634BC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  <w:r w:rsidR="005544A6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F966DD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5544A6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634BC" w:rsidRPr="00F966DD" w:rsidRDefault="005634BC" w:rsidP="009F6D99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Pr="00F966DD" w:rsidRDefault="009F6D99" w:rsidP="000A43DB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95D94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Лицам, замещающим муниципальные должности в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="007A0FA2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r w:rsidR="00495D94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устанавливаются следующие ежемесячные дополнительные выплаты, исчисляемые от размера ежемесячного оклада с применением следующих коэффициентов:</w:t>
      </w:r>
    </w:p>
    <w:p w:rsidR="002B1081" w:rsidRPr="008B3CC7" w:rsidRDefault="002B1081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-для главы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Левчуновского</w:t>
      </w:r>
      <w:r w:rsidR="007A0FA2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5544A6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44A6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</w:t>
      </w:r>
      <w:r w:rsidR="00F966DD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7A0FA2" w:rsidRPr="00F96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9F6D99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Лицам, замещающим муниципальные должности в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Левчуновском</w:t>
      </w:r>
      <w:r w:rsidR="007A0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устанавливаются:</w:t>
      </w:r>
    </w:p>
    <w:p w:rsidR="00495D94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ежемесячное денежное поощрение в размере 33 процентов должностного оклада;</w:t>
      </w:r>
    </w:p>
    <w:p w:rsidR="00C140F4" w:rsidRDefault="00B0782B" w:rsidP="00C140F4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="00C140F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ежемесячная надбавка к должностному окладу за работу со сведениями, составляющими государственную тайну, - в размерах и порядке, определенном законодательством Российской Федерации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47770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="00247770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единовременная дополнительная выплата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 w:rsidR="007A0FA2" w:rsidRPr="008B3CC7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r w:rsidR="00C140F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дополнительная </w:t>
      </w:r>
      <w:r w:rsidR="007A0FA2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единовременная выплата 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службы за год в размере </w:t>
      </w:r>
      <w:r w:rsidR="00557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двух </w:t>
      </w:r>
      <w:r w:rsidR="00C140F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должностных окладов</w:t>
      </w:r>
      <w:r w:rsidR="007A0FA2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47770" w:rsidRPr="008B3CC7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r w:rsidR="00247770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дополнительная выплата в виде материальной помощи в размере </w:t>
      </w:r>
      <w:r w:rsidR="00557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r w:rsidR="00247770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 должностных окладов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94" w:rsidRPr="00C140F4" w:rsidRDefault="00495D94" w:rsidP="008B3CC7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40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Денежное содержание муниципальных служащих </w:t>
      </w:r>
      <w:r w:rsidR="001421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Левчуновского</w:t>
      </w:r>
      <w:r w:rsidR="00C140F4" w:rsidRPr="00C140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F4" w:rsidRPr="009F6D99" w:rsidRDefault="00C140F4" w:rsidP="00C140F4">
      <w:pPr>
        <w:pStyle w:val="a3"/>
        <w:numPr>
          <w:ilvl w:val="0"/>
          <w:numId w:val="1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40F4">
        <w:rPr>
          <w:rFonts w:ascii="Times New Roman" w:hAnsi="Times New Roman" w:cs="Times New Roman"/>
          <w:sz w:val="24"/>
          <w:szCs w:val="24"/>
        </w:rPr>
        <w:lastRenderedPageBreak/>
        <w:t>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</w:t>
      </w:r>
      <w:r w:rsidR="005544A6">
        <w:rPr>
          <w:rFonts w:ascii="Times New Roman" w:hAnsi="Times New Roman" w:cs="Times New Roman"/>
          <w:sz w:val="24"/>
          <w:szCs w:val="24"/>
        </w:rPr>
        <w:t>х дополнительных выплат.</w:t>
      </w:r>
    </w:p>
    <w:p w:rsidR="009F6D99" w:rsidRPr="0079486C" w:rsidRDefault="009F6D99" w:rsidP="009F6D99">
      <w:pPr>
        <w:pStyle w:val="a3"/>
        <w:numPr>
          <w:ilvl w:val="0"/>
          <w:numId w:val="1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D99">
        <w:rPr>
          <w:rFonts w:ascii="Times New Roman" w:hAnsi="Times New Roman" w:cs="Times New Roman"/>
          <w:sz w:val="24"/>
          <w:szCs w:val="24"/>
        </w:rPr>
        <w:t xml:space="preserve">Муниципальным служащим  устанавливаются  должностные оклады по должностям  муниципальной службы, замещаемым в администрации  </w:t>
      </w:r>
      <w:r w:rsidR="0014213B">
        <w:rPr>
          <w:rFonts w:ascii="Times New Roman" w:hAnsi="Times New Roman" w:cs="Times New Roman"/>
          <w:sz w:val="24"/>
          <w:szCs w:val="24"/>
        </w:rPr>
        <w:t>Левчуновского</w:t>
      </w:r>
      <w:r w:rsidRPr="009F6D99">
        <w:rPr>
          <w:rFonts w:ascii="Times New Roman" w:hAnsi="Times New Roman" w:cs="Times New Roman"/>
          <w:sz w:val="24"/>
          <w:szCs w:val="24"/>
        </w:rPr>
        <w:t xml:space="preserve"> сельского поселения, в следующих размера</w:t>
      </w:r>
      <w:r>
        <w:rPr>
          <w:rFonts w:ascii="Times New Roman" w:hAnsi="Times New Roman" w:cs="Times New Roman"/>
          <w:sz w:val="24"/>
          <w:szCs w:val="24"/>
        </w:rPr>
        <w:t>х:</w:t>
      </w:r>
    </w:p>
    <w:p w:rsidR="0079486C" w:rsidRPr="008B51A3" w:rsidRDefault="0079486C" w:rsidP="0079486C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4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(рублей)</w:t>
      </w:r>
    </w:p>
    <w:p w:rsidR="008B51A3" w:rsidRPr="008B51A3" w:rsidRDefault="006A13E1" w:rsidP="008B51A3">
      <w:pPr>
        <w:pStyle w:val="a3"/>
        <w:autoSpaceDE w:val="0"/>
        <w:autoSpaceDN w:val="0"/>
        <w:adjustRightInd w:val="0"/>
        <w:spacing w:after="0" w:line="240" w:lineRule="atLeast"/>
        <w:ind w:left="-21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B51A3" w:rsidRPr="008B51A3">
        <w:rPr>
          <w:rFonts w:ascii="Times New Roman" w:hAnsi="Times New Roman" w:cs="Times New Roman"/>
          <w:sz w:val="24"/>
          <w:szCs w:val="24"/>
        </w:rPr>
        <w:t>олжности, замещаемые без ограничения срока полномочий:</w:t>
      </w:r>
    </w:p>
    <w:p w:rsidR="008B51A3" w:rsidRPr="008B51A3" w:rsidRDefault="008B51A3" w:rsidP="006A13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42" w:hanging="352"/>
        <w:outlineLvl w:val="2"/>
        <w:rPr>
          <w:rFonts w:ascii="Times New Roman" w:hAnsi="Times New Roman" w:cs="Times New Roman"/>
          <w:sz w:val="24"/>
          <w:szCs w:val="24"/>
        </w:rPr>
      </w:pPr>
      <w:r w:rsidRPr="008B51A3">
        <w:rPr>
          <w:rFonts w:ascii="Times New Roman" w:hAnsi="Times New Roman" w:cs="Times New Roman"/>
          <w:sz w:val="24"/>
          <w:szCs w:val="24"/>
        </w:rPr>
        <w:t>старшая группа должностей:</w:t>
      </w:r>
      <w:r w:rsidR="0079486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B51A3" w:rsidRPr="003B7E2D" w:rsidRDefault="008B51A3" w:rsidP="0079486C">
      <w:pPr>
        <w:pStyle w:val="a3"/>
        <w:tabs>
          <w:tab w:val="left" w:pos="657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r w:rsidR="0079486C" w:rsidRPr="003B7E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036E" w:rsidRPr="003B7E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486C" w:rsidRPr="003B7E2D">
        <w:rPr>
          <w:rFonts w:ascii="Times New Roman" w:hAnsi="Times New Roman" w:cs="Times New Roman"/>
          <w:sz w:val="24"/>
          <w:szCs w:val="24"/>
        </w:rPr>
        <w:t xml:space="preserve"> </w:t>
      </w:r>
      <w:r w:rsidR="000F036E" w:rsidRPr="003B7E2D">
        <w:rPr>
          <w:rFonts w:ascii="Times New Roman" w:hAnsi="Times New Roman" w:cs="Times New Roman"/>
          <w:sz w:val="24"/>
          <w:szCs w:val="24"/>
        </w:rPr>
        <w:t xml:space="preserve"> </w:t>
      </w:r>
      <w:r w:rsidR="00312108">
        <w:rPr>
          <w:rFonts w:ascii="Times New Roman" w:hAnsi="Times New Roman" w:cs="Times New Roman"/>
          <w:sz w:val="24"/>
          <w:szCs w:val="24"/>
        </w:rPr>
        <w:t>7800</w:t>
      </w:r>
    </w:p>
    <w:p w:rsidR="008B51A3" w:rsidRPr="003B7E2D" w:rsidRDefault="008B51A3" w:rsidP="008B51A3">
      <w:pPr>
        <w:pStyle w:val="a3"/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>2) младшая группа должностей:</w:t>
      </w:r>
    </w:p>
    <w:p w:rsidR="008B51A3" w:rsidRDefault="008B51A3" w:rsidP="0079486C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специалист I категории администрации </w:t>
      </w:r>
      <w:r w:rsidR="0079486C" w:rsidRPr="003B7E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2108">
        <w:rPr>
          <w:rFonts w:ascii="Times New Roman" w:hAnsi="Times New Roman" w:cs="Times New Roman"/>
          <w:sz w:val="24"/>
          <w:szCs w:val="24"/>
        </w:rPr>
        <w:t>6100</w:t>
      </w:r>
    </w:p>
    <w:p w:rsidR="000F036E" w:rsidRPr="008B51A3" w:rsidRDefault="000F036E" w:rsidP="0079486C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</w:p>
    <w:p w:rsidR="008B51A3" w:rsidRPr="008B51A3" w:rsidRDefault="008B51A3" w:rsidP="008B51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1A3">
        <w:rPr>
          <w:rFonts w:ascii="Times New Roman" w:hAnsi="Times New Roman" w:cs="Times New Roman"/>
          <w:sz w:val="24"/>
          <w:szCs w:val="24"/>
        </w:rPr>
        <w:t xml:space="preserve">Муниципальным служащим  устанавливаются ежемесячные и иные  дополнительные выплаты в соответствии со статьей 4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8B51A3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B51A3">
        <w:rPr>
          <w:rFonts w:ascii="Times New Roman" w:hAnsi="Times New Roman" w:cs="Times New Roman"/>
          <w:sz w:val="24"/>
          <w:szCs w:val="24"/>
        </w:rPr>
        <w:t>. № 1626-ОД  «О некоторых вопросах муниципальной службы в Волгоградской области» в следующих размерах:</w:t>
      </w:r>
    </w:p>
    <w:p w:rsidR="00972B0E" w:rsidRDefault="005449BC" w:rsidP="007136DF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ежемесячная надбавка к должностному окладу за выслугу лет в зависимости от стажа муниципальной службы</w:t>
      </w:r>
      <w:r w:rsidR="00972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5D94" w:rsidRPr="007136DF" w:rsidRDefault="00972B0E" w:rsidP="007136DF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8B51A3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процентах должностного окл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ада)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36DF" w:rsidRPr="007136DF" w:rsidRDefault="007136DF" w:rsidP="00532CA0">
      <w:pPr>
        <w:autoSpaceDE w:val="0"/>
        <w:autoSpaceDN w:val="0"/>
        <w:adjustRightInd w:val="0"/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от 1 года до 5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2C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6DF" w:rsidRPr="007136DF" w:rsidRDefault="007136DF" w:rsidP="00532CA0">
      <w:pPr>
        <w:autoSpaceDE w:val="0"/>
        <w:autoSpaceDN w:val="0"/>
        <w:adjustRightInd w:val="0"/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от 5 до 10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2C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36DF" w:rsidRPr="007136DF" w:rsidRDefault="007136DF" w:rsidP="00532CA0">
      <w:pPr>
        <w:autoSpaceDE w:val="0"/>
        <w:autoSpaceDN w:val="0"/>
        <w:adjustRightInd w:val="0"/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от 10 до 15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32CA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6DF" w:rsidRPr="007136DF" w:rsidRDefault="007136DF" w:rsidP="00532CA0">
      <w:pPr>
        <w:autoSpaceDE w:val="0"/>
        <w:autoSpaceDN w:val="0"/>
        <w:adjustRightInd w:val="0"/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свыше 15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2CA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9BC" w:rsidRDefault="005449BC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B0E" w:rsidRDefault="005449BC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6DF" w:rsidRPr="007136DF">
        <w:rPr>
          <w:rFonts w:ascii="Times New Roman" w:hAnsi="Times New Roman" w:cs="Times New Roman"/>
          <w:sz w:val="24"/>
          <w:szCs w:val="24"/>
        </w:rPr>
        <w:t>.2. ежемесячная надбавка к должностному окладу за особые условия муниципальной службы по соответствующим должностям муниципальной службы</w:t>
      </w:r>
      <w:r w:rsidR="00972B0E">
        <w:rPr>
          <w:rFonts w:ascii="Times New Roman" w:hAnsi="Times New Roman" w:cs="Times New Roman"/>
          <w:sz w:val="24"/>
          <w:szCs w:val="24"/>
        </w:rPr>
        <w:t>:</w:t>
      </w:r>
    </w:p>
    <w:p w:rsidR="007136DF" w:rsidRPr="007136DF" w:rsidRDefault="00972B0E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136DF" w:rsidRPr="007136DF">
        <w:rPr>
          <w:rFonts w:ascii="Times New Roman" w:hAnsi="Times New Roman" w:cs="Times New Roman"/>
          <w:sz w:val="24"/>
          <w:szCs w:val="24"/>
        </w:rPr>
        <w:t xml:space="preserve"> (в процентах от должностного оклада):</w:t>
      </w:r>
    </w:p>
    <w:p w:rsidR="00972B0E" w:rsidRPr="00972B0E" w:rsidRDefault="007136DF" w:rsidP="006A13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B0E">
        <w:rPr>
          <w:rFonts w:ascii="Times New Roman" w:hAnsi="Times New Roman" w:cs="Times New Roman"/>
          <w:sz w:val="24"/>
          <w:szCs w:val="24"/>
        </w:rPr>
        <w:t xml:space="preserve">муниципальным служащим, замещающим старшие </w:t>
      </w:r>
    </w:p>
    <w:p w:rsidR="007136DF" w:rsidRPr="00972B0E" w:rsidRDefault="007136DF" w:rsidP="00972B0E">
      <w:pPr>
        <w:pStyle w:val="a3"/>
        <w:autoSpaceDE w:val="0"/>
        <w:autoSpaceDN w:val="0"/>
        <w:adjustRightInd w:val="0"/>
        <w:spacing w:after="0" w:line="240" w:lineRule="atLeast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972B0E">
        <w:rPr>
          <w:rFonts w:ascii="Times New Roman" w:hAnsi="Times New Roman" w:cs="Times New Roman"/>
          <w:sz w:val="24"/>
          <w:szCs w:val="24"/>
        </w:rPr>
        <w:t xml:space="preserve">должности      муниципальной службы 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72B0E">
        <w:rPr>
          <w:rFonts w:ascii="Times New Roman" w:hAnsi="Times New Roman" w:cs="Times New Roman"/>
          <w:sz w:val="24"/>
          <w:szCs w:val="24"/>
        </w:rPr>
        <w:t xml:space="preserve"> </w:t>
      </w:r>
      <w:r w:rsidR="00312108">
        <w:rPr>
          <w:rFonts w:ascii="Times New Roman" w:hAnsi="Times New Roman" w:cs="Times New Roman"/>
          <w:sz w:val="24"/>
          <w:szCs w:val="24"/>
        </w:rPr>
        <w:t>40</w:t>
      </w:r>
      <w:r w:rsidR="00972B0E">
        <w:rPr>
          <w:rFonts w:ascii="Times New Roman" w:hAnsi="Times New Roman" w:cs="Times New Roman"/>
          <w:sz w:val="24"/>
          <w:szCs w:val="24"/>
        </w:rPr>
        <w:t>-</w:t>
      </w:r>
      <w:r w:rsidRPr="00972B0E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972B0E" w:rsidRDefault="007136DF" w:rsidP="006A13E1">
      <w:pPr>
        <w:autoSpaceDE w:val="0"/>
        <w:autoSpaceDN w:val="0"/>
        <w:adjustRightInd w:val="0"/>
        <w:spacing w:after="0" w:line="240" w:lineRule="atLeast"/>
        <w:ind w:left="-284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3E1">
        <w:rPr>
          <w:rFonts w:ascii="Times New Roman" w:hAnsi="Times New Roman" w:cs="Times New Roman"/>
          <w:sz w:val="24"/>
          <w:szCs w:val="24"/>
        </w:rPr>
        <w:t>)</w:t>
      </w:r>
      <w:r w:rsidR="00B0782B">
        <w:rPr>
          <w:rFonts w:ascii="Times New Roman" w:hAnsi="Times New Roman" w:cs="Times New Roman"/>
          <w:sz w:val="24"/>
          <w:szCs w:val="24"/>
        </w:rPr>
        <w:t xml:space="preserve"> </w:t>
      </w:r>
      <w:r w:rsidRPr="007136DF">
        <w:rPr>
          <w:rFonts w:ascii="Times New Roman" w:hAnsi="Times New Roman" w:cs="Times New Roman"/>
          <w:sz w:val="24"/>
          <w:szCs w:val="24"/>
        </w:rPr>
        <w:t>муниципальным служащим, замещающим младшие</w:t>
      </w:r>
      <w:r w:rsidRPr="007136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B0E" w:rsidRDefault="007136DF" w:rsidP="006A13E1">
      <w:pPr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муниципальной службы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72B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5634BC" w:rsidRDefault="005634BC" w:rsidP="00972B0E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2B0E" w:rsidRPr="008B3CC7" w:rsidRDefault="00972B0E" w:rsidP="000F036E">
      <w:pPr>
        <w:autoSpaceDE w:val="0"/>
        <w:autoSpaceDN w:val="0"/>
        <w:adjustRightInd w:val="0"/>
        <w:spacing w:after="0" w:line="240" w:lineRule="atLeast"/>
        <w:ind w:left="-567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ежемесячной надбавки к должностному окладу за особые условия муниципальной службы устанавливается распоряжением </w:t>
      </w:r>
      <w:r w:rsid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r w:rsidR="00142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Левчуновского </w:t>
      </w:r>
      <w:r w:rsid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может быть пересмотрен в соответствии с настоящим Положением.</w:t>
      </w:r>
    </w:p>
    <w:p w:rsidR="00972B0E" w:rsidRPr="008B3CC7" w:rsidRDefault="00972B0E" w:rsidP="000F036E">
      <w:pPr>
        <w:spacing w:after="0" w:line="240" w:lineRule="atLeast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972B0E" w:rsidRPr="008B3CC7" w:rsidRDefault="00972B0E" w:rsidP="000F036E">
      <w:pPr>
        <w:spacing w:after="0" w:line="240" w:lineRule="atLeast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Конкретный размер ежемесячной надбавки к должностному окладу за особые условия муниципальной службы устанавливается в процентах к должностному окладу;</w:t>
      </w:r>
    </w:p>
    <w:p w:rsidR="00972B0E" w:rsidRPr="007136DF" w:rsidRDefault="00972B0E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486C" w:rsidRDefault="007136DF" w:rsidP="0079486C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  <w:r w:rsidR="005449BC">
        <w:rPr>
          <w:rFonts w:ascii="Times New Roman" w:hAnsi="Times New Roman" w:cs="Times New Roman"/>
          <w:sz w:val="24"/>
          <w:szCs w:val="24"/>
        </w:rPr>
        <w:t>3</w:t>
      </w:r>
      <w:r w:rsidRPr="007136DF">
        <w:rPr>
          <w:rFonts w:ascii="Times New Roman" w:hAnsi="Times New Roman" w:cs="Times New Roman"/>
          <w:sz w:val="24"/>
          <w:szCs w:val="24"/>
        </w:rPr>
        <w:t>.3. ежемесячная надбавка к должностному окладу за классный чин</w:t>
      </w:r>
      <w:r w:rsidR="0079486C" w:rsidRP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486C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следующих предельных размеров:</w:t>
      </w:r>
    </w:p>
    <w:p w:rsidR="0079486C" w:rsidRPr="008B3CC7" w:rsidRDefault="0079486C" w:rsidP="0079486C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60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(рублей)</w:t>
      </w:r>
    </w:p>
    <w:p w:rsidR="007136DF" w:rsidRPr="007136DF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20BE">
        <w:rPr>
          <w:rFonts w:ascii="Times New Roman" w:hAnsi="Times New Roman" w:cs="Times New Roman"/>
          <w:sz w:val="24"/>
          <w:szCs w:val="24"/>
        </w:rPr>
        <w:t>1</w:t>
      </w:r>
      <w:r w:rsidRPr="007136DF">
        <w:rPr>
          <w:rFonts w:ascii="Times New Roman" w:hAnsi="Times New Roman" w:cs="Times New Roman"/>
          <w:sz w:val="24"/>
          <w:szCs w:val="24"/>
        </w:rPr>
        <w:t>) старшая группа должностей: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   референт муниципальной </w:t>
      </w:r>
      <w:r w:rsidRPr="003B7E2D">
        <w:rPr>
          <w:rFonts w:ascii="Times New Roman" w:hAnsi="Times New Roman" w:cs="Times New Roman"/>
          <w:sz w:val="24"/>
          <w:szCs w:val="24"/>
        </w:rPr>
        <w:t xml:space="preserve">службы 1 класса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</w:t>
      </w:r>
      <w:r w:rsidR="00312108">
        <w:rPr>
          <w:rFonts w:ascii="Times New Roman" w:hAnsi="Times New Roman" w:cs="Times New Roman"/>
          <w:sz w:val="24"/>
          <w:szCs w:val="24"/>
        </w:rPr>
        <w:t>2300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</w:t>
      </w:r>
      <w:r w:rsidRPr="003B7E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2 класса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</w:t>
      </w:r>
      <w:r w:rsidR="00312108">
        <w:rPr>
          <w:rFonts w:ascii="Times New Roman" w:hAnsi="Times New Roman" w:cs="Times New Roman"/>
          <w:sz w:val="24"/>
          <w:szCs w:val="24"/>
        </w:rPr>
        <w:t>2000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3 класса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</w:t>
      </w:r>
      <w:r w:rsidR="00312108">
        <w:rPr>
          <w:rFonts w:ascii="Times New Roman" w:hAnsi="Times New Roman" w:cs="Times New Roman"/>
          <w:sz w:val="24"/>
          <w:szCs w:val="24"/>
        </w:rPr>
        <w:t>1800</w:t>
      </w:r>
    </w:p>
    <w:p w:rsidR="007136DF" w:rsidRPr="003B7E2D" w:rsidRDefault="007136DF" w:rsidP="007136DF">
      <w:pPr>
        <w:tabs>
          <w:tab w:val="num" w:pos="360"/>
        </w:tabs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</w:t>
      </w:r>
      <w:r w:rsidR="000920BE" w:rsidRPr="003B7E2D">
        <w:rPr>
          <w:rFonts w:ascii="Times New Roman" w:hAnsi="Times New Roman" w:cs="Times New Roman"/>
          <w:sz w:val="24"/>
          <w:szCs w:val="24"/>
        </w:rPr>
        <w:t>2</w:t>
      </w:r>
      <w:r w:rsidRPr="003B7E2D">
        <w:rPr>
          <w:rFonts w:ascii="Times New Roman" w:hAnsi="Times New Roman" w:cs="Times New Roman"/>
          <w:sz w:val="24"/>
          <w:szCs w:val="24"/>
        </w:rPr>
        <w:t>) младшая группа: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1 класса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</w:t>
      </w:r>
      <w:r w:rsidR="00312108">
        <w:rPr>
          <w:rFonts w:ascii="Times New Roman" w:hAnsi="Times New Roman" w:cs="Times New Roman"/>
          <w:sz w:val="24"/>
          <w:szCs w:val="24"/>
        </w:rPr>
        <w:t>1700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2 класса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</w:t>
      </w:r>
      <w:r w:rsidR="00312108">
        <w:rPr>
          <w:rFonts w:ascii="Times New Roman" w:hAnsi="Times New Roman" w:cs="Times New Roman"/>
          <w:sz w:val="24"/>
          <w:szCs w:val="24"/>
        </w:rPr>
        <w:t>1500</w:t>
      </w:r>
    </w:p>
    <w:p w:rsidR="007136DF" w:rsidRPr="007136DF" w:rsidRDefault="000920BE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</w:t>
      </w:r>
      <w:r w:rsidR="007136DF" w:rsidRPr="003B7E2D">
        <w:rPr>
          <w:rFonts w:ascii="Times New Roman" w:hAnsi="Times New Roman" w:cs="Times New Roman"/>
          <w:sz w:val="24"/>
          <w:szCs w:val="24"/>
        </w:rPr>
        <w:t xml:space="preserve"> секретарь муниципальной службы 3 класса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</w:t>
      </w:r>
      <w:r w:rsidR="00312108">
        <w:rPr>
          <w:rFonts w:ascii="Times New Roman" w:hAnsi="Times New Roman" w:cs="Times New Roman"/>
          <w:sz w:val="24"/>
          <w:szCs w:val="24"/>
        </w:rPr>
        <w:t>600</w:t>
      </w:r>
    </w:p>
    <w:p w:rsidR="00495D94" w:rsidRPr="008B3CC7" w:rsidRDefault="005449BC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.4.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ежемесячная надбавка к должностному окладу за работу со сведениями, составляющими государственную тайну, - в размерах и порядке, определенном законодательством Российской Федерации;</w:t>
      </w:r>
    </w:p>
    <w:p w:rsidR="00F966DD" w:rsidRDefault="00F966DD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Pr="008B3CC7" w:rsidRDefault="005449BC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.5. 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денежное поощрение:</w:t>
      </w:r>
    </w:p>
    <w:p w:rsidR="00495D94" w:rsidRPr="008B3CC7" w:rsidRDefault="00495D94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итогам службы за год в зависимости от личного вклада муниципального служащего в общие результаты работы в размере не более двух должностных окладов;</w:t>
      </w:r>
    </w:p>
    <w:p w:rsidR="00495D94" w:rsidRPr="008B3CC7" w:rsidRDefault="00495D94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ежемесячное денежное поощрение - в размере 33 процентов должностного оклада</w:t>
      </w:r>
      <w:r w:rsidR="00B07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95D94" w:rsidRPr="008B3CC7" w:rsidRDefault="00495D94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материальная помощь в размере </w:t>
      </w:r>
      <w:r w:rsidR="00557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 должностных окладов, с учетом ежемесячной надбавки к должностному окладу за классный чин;</w:t>
      </w:r>
    </w:p>
    <w:p w:rsidR="00495D94" w:rsidRPr="008B3CC7" w:rsidRDefault="00495D94" w:rsidP="00B0782B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единовременное денежное поощрение, в соответствии со статьей 9 Закона Волгоградской области от 11 февраля 2008 г. </w:t>
      </w:r>
      <w:r w:rsidR="00B07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1626-ОД "О некоторых вопросах муниципальной службы в Волгоградской области", в размере не более пяти должностных окладов</w:t>
      </w:r>
      <w:r w:rsidR="00B07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22EF7" w:rsidSect="00F966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5E5E"/>
    <w:multiLevelType w:val="hybridMultilevel"/>
    <w:tmpl w:val="CCE88D94"/>
    <w:lvl w:ilvl="0" w:tplc="6D48EAE4">
      <w:start w:val="1"/>
      <w:numFmt w:val="decimal"/>
      <w:lvlText w:val="%1)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">
    <w:nsid w:val="25527BAD"/>
    <w:multiLevelType w:val="hybridMultilevel"/>
    <w:tmpl w:val="B4DE2204"/>
    <w:lvl w:ilvl="0" w:tplc="80129C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A544A"/>
    <w:multiLevelType w:val="hybridMultilevel"/>
    <w:tmpl w:val="2E608C82"/>
    <w:lvl w:ilvl="0" w:tplc="BA664D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9D10C2"/>
    <w:multiLevelType w:val="hybridMultilevel"/>
    <w:tmpl w:val="DB9C6B16"/>
    <w:lvl w:ilvl="0" w:tplc="24D0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D94"/>
    <w:rsid w:val="000678F3"/>
    <w:rsid w:val="000920BE"/>
    <w:rsid w:val="000A43DB"/>
    <w:rsid w:val="000F036E"/>
    <w:rsid w:val="0014213B"/>
    <w:rsid w:val="001532B1"/>
    <w:rsid w:val="001B6472"/>
    <w:rsid w:val="001F7026"/>
    <w:rsid w:val="00247770"/>
    <w:rsid w:val="002B1081"/>
    <w:rsid w:val="00312108"/>
    <w:rsid w:val="0034074E"/>
    <w:rsid w:val="003827AC"/>
    <w:rsid w:val="003A5948"/>
    <w:rsid w:val="003B7E2D"/>
    <w:rsid w:val="003E0C09"/>
    <w:rsid w:val="003E3CB0"/>
    <w:rsid w:val="00427B74"/>
    <w:rsid w:val="00472C4B"/>
    <w:rsid w:val="00495D94"/>
    <w:rsid w:val="00501FD8"/>
    <w:rsid w:val="00521284"/>
    <w:rsid w:val="00530690"/>
    <w:rsid w:val="00532CA0"/>
    <w:rsid w:val="005449BC"/>
    <w:rsid w:val="005544A6"/>
    <w:rsid w:val="00557A9D"/>
    <w:rsid w:val="005634BC"/>
    <w:rsid w:val="00572B4E"/>
    <w:rsid w:val="00615751"/>
    <w:rsid w:val="00623AD9"/>
    <w:rsid w:val="006A13E1"/>
    <w:rsid w:val="006B0B18"/>
    <w:rsid w:val="006F0FDF"/>
    <w:rsid w:val="007136DF"/>
    <w:rsid w:val="00753B24"/>
    <w:rsid w:val="0079278B"/>
    <w:rsid w:val="0079486C"/>
    <w:rsid w:val="007A0FA2"/>
    <w:rsid w:val="007E4549"/>
    <w:rsid w:val="008016B9"/>
    <w:rsid w:val="008104AE"/>
    <w:rsid w:val="008B3CC7"/>
    <w:rsid w:val="008B51A3"/>
    <w:rsid w:val="00972B0E"/>
    <w:rsid w:val="009B74A7"/>
    <w:rsid w:val="009D5574"/>
    <w:rsid w:val="009F6D99"/>
    <w:rsid w:val="00A33C2C"/>
    <w:rsid w:val="00A4526B"/>
    <w:rsid w:val="00AC4846"/>
    <w:rsid w:val="00AE7034"/>
    <w:rsid w:val="00AF42D0"/>
    <w:rsid w:val="00B03CC7"/>
    <w:rsid w:val="00B0782B"/>
    <w:rsid w:val="00B104D1"/>
    <w:rsid w:val="00B1636E"/>
    <w:rsid w:val="00B22EF7"/>
    <w:rsid w:val="00B45502"/>
    <w:rsid w:val="00C140F4"/>
    <w:rsid w:val="00C64E3B"/>
    <w:rsid w:val="00CD3825"/>
    <w:rsid w:val="00D5113A"/>
    <w:rsid w:val="00E21154"/>
    <w:rsid w:val="00E65783"/>
    <w:rsid w:val="00E65CE6"/>
    <w:rsid w:val="00ED1FCC"/>
    <w:rsid w:val="00EE04A2"/>
    <w:rsid w:val="00F60ED2"/>
    <w:rsid w:val="00F966DD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C672000A-2AEC-4C21-B196-54B83528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02"/>
  </w:style>
  <w:style w:type="paragraph" w:styleId="1">
    <w:name w:val="heading 1"/>
    <w:basedOn w:val="a"/>
    <w:link w:val="10"/>
    <w:uiPriority w:val="9"/>
    <w:qFormat/>
    <w:rsid w:val="00495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14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1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1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7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3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9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4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3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9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6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0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7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9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5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9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0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9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1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9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495B54C14329678F3381AA0F7ED44411407307BB0B610A432812825309F1498F6996F4A661h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A8AC-6AE3-4FF0-98C3-9EB3292A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Левчуновка</cp:lastModifiedBy>
  <cp:revision>30</cp:revision>
  <cp:lastPrinted>2021-04-26T10:05:00Z</cp:lastPrinted>
  <dcterms:created xsi:type="dcterms:W3CDTF">2018-03-18T19:46:00Z</dcterms:created>
  <dcterms:modified xsi:type="dcterms:W3CDTF">2021-04-26T10:06:00Z</dcterms:modified>
</cp:coreProperties>
</file>