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830AB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3EA" w:rsidRPr="00830AB1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B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830AB1">
        <w:rPr>
          <w:rFonts w:ascii="Times New Roman" w:hAnsi="Times New Roman" w:cs="Times New Roman"/>
          <w:sz w:val="24"/>
          <w:szCs w:val="24"/>
        </w:rPr>
        <w:t>постановление Администрации Левчуновского сельского поселения Николаевского муниципального района Волгоградской области</w:t>
      </w:r>
      <w:r w:rsidR="009F788A" w:rsidRPr="00830AB1">
        <w:rPr>
          <w:rFonts w:ascii="Times New Roman" w:hAnsi="Times New Roman" w:cs="Times New Roman"/>
          <w:sz w:val="24"/>
          <w:szCs w:val="28"/>
        </w:rPr>
        <w:t xml:space="preserve"> </w:t>
      </w:r>
      <w:r w:rsidR="00830AB1" w:rsidRPr="00830AB1">
        <w:rPr>
          <w:rFonts w:ascii="Times New Roman" w:hAnsi="Times New Roman" w:cs="Times New Roman"/>
          <w:sz w:val="24"/>
          <w:szCs w:val="28"/>
        </w:rPr>
        <w:t>от 22.03.2021г. № 11 «Об утверждении административного регламента предоставления муниципальной услуги «Выдача документов (справок и (или) выписки из похозяйственной книги»</w:t>
      </w:r>
    </w:p>
    <w:p w:rsidR="00830AB1" w:rsidRDefault="00830AB1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830AB1" w:rsidRPr="00830AB1">
        <w:rPr>
          <w:rFonts w:ascii="Times New Roman" w:hAnsi="Times New Roman" w:cs="Times New Roman"/>
          <w:sz w:val="24"/>
          <w:szCs w:val="28"/>
        </w:rPr>
        <w:t xml:space="preserve">от 22.03.2021г. № 11 </w:t>
      </w:r>
      <w:r w:rsidR="00830AB1"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 «Выдача документов (справок и (или) выписки из похозяйственной книги»</w:t>
      </w:r>
      <w:r w:rsidR="00830AB1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830AB1" w:rsidRPr="00830AB1" w:rsidRDefault="00830AB1" w:rsidP="00830AB1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) </w:t>
      </w:r>
      <w:r w:rsidRPr="00486951">
        <w:rPr>
          <w:rFonts w:ascii="Times New Roman" w:hAnsi="Times New Roman" w:cs="Times New Roman"/>
          <w:sz w:val="24"/>
          <w:szCs w:val="28"/>
        </w:rPr>
        <w:t xml:space="preserve">- </w:t>
      </w:r>
      <w:r w:rsidRPr="0048695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1.3.2. пункта 1.3. Регламента слова «на официальном портале Губернатора и Администрации Волгоградской области (</w:t>
      </w:r>
      <w:hyperlink r:id="rId5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volgograd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B35DA5" w:rsidRPr="00486951" w:rsidRDefault="00830AB1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="00B35DA5"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B35DA5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  <w:bookmarkStart w:id="0" w:name="_GoBack"/>
      <w:bookmarkEnd w:id="0"/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05CB5"/>
    <w:rsid w:val="007B1DB1"/>
    <w:rsid w:val="007B7F4E"/>
    <w:rsid w:val="00830AB1"/>
    <w:rsid w:val="008477DE"/>
    <w:rsid w:val="00890551"/>
    <w:rsid w:val="008D3281"/>
    <w:rsid w:val="00951BEF"/>
    <w:rsid w:val="00971400"/>
    <w:rsid w:val="009806EB"/>
    <w:rsid w:val="0098178D"/>
    <w:rsid w:val="009A610E"/>
    <w:rsid w:val="009F788A"/>
    <w:rsid w:val="00A571ED"/>
    <w:rsid w:val="00A626F9"/>
    <w:rsid w:val="00AA4296"/>
    <w:rsid w:val="00B03B5E"/>
    <w:rsid w:val="00B35DA5"/>
    <w:rsid w:val="00B63B4C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lgograd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2022-03-29T10:22:00Z</dcterms:created>
  <dcterms:modified xsi:type="dcterms:W3CDTF">2022-03-29T10:22:00Z</dcterms:modified>
</cp:coreProperties>
</file>