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4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8D3281" w:rsidRPr="00486951">
        <w:rPr>
          <w:rFonts w:ascii="Times New Roman" w:hAnsi="Times New Roman" w:cs="Times New Roman"/>
          <w:sz w:val="24"/>
          <w:szCs w:val="24"/>
        </w:rPr>
        <w:t xml:space="preserve">от 26.06.2012г. № 69 </w:t>
      </w:r>
      <w:r w:rsidR="008D3281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="008D3281" w:rsidRPr="00486951">
        <w:rPr>
          <w:rFonts w:ascii="Times New Roman" w:hAnsi="Times New Roman" w:cs="Times New Roman"/>
        </w:rPr>
        <w:t xml:space="preserve"> «</w:t>
      </w:r>
      <w:r w:rsidR="008D3281"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объектах культурного наследия местного значения, находящихся на территории Левчуновского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8D3281" w:rsidRPr="00486951">
        <w:rPr>
          <w:rFonts w:ascii="Times New Roman" w:hAnsi="Times New Roman" w:cs="Times New Roman"/>
          <w:sz w:val="24"/>
          <w:szCs w:val="24"/>
        </w:rPr>
        <w:t xml:space="preserve">от 26.06.2012г. № 69 </w:t>
      </w:r>
      <w:r w:rsidR="008D3281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="008D3281" w:rsidRPr="00486951">
        <w:rPr>
          <w:rFonts w:ascii="Times New Roman" w:hAnsi="Times New Roman" w:cs="Times New Roman"/>
        </w:rPr>
        <w:t xml:space="preserve"> «</w:t>
      </w:r>
      <w:r w:rsidR="008D3281" w:rsidRPr="00486951">
        <w:rPr>
          <w:rFonts w:ascii="Times New Roman" w:hAnsi="Times New Roman" w:cs="Times New Roman"/>
          <w:sz w:val="24"/>
          <w:szCs w:val="28"/>
        </w:rPr>
        <w:t xml:space="preserve">Предоставление информации об объектах </w:t>
      </w:r>
      <w:proofErr w:type="gramStart"/>
      <w:r w:rsidR="008D3281" w:rsidRPr="00486951">
        <w:rPr>
          <w:rFonts w:ascii="Times New Roman" w:hAnsi="Times New Roman" w:cs="Times New Roman"/>
          <w:sz w:val="24"/>
          <w:szCs w:val="28"/>
        </w:rPr>
        <w:t>культурного  наследия</w:t>
      </w:r>
      <w:proofErr w:type="gramEnd"/>
      <w:r w:rsidR="008D3281" w:rsidRPr="00486951">
        <w:rPr>
          <w:rFonts w:ascii="Times New Roman" w:hAnsi="Times New Roman" w:cs="Times New Roman"/>
          <w:sz w:val="24"/>
          <w:szCs w:val="28"/>
        </w:rPr>
        <w:t xml:space="preserve">  местного  значения, находящихся на территории  Левчуновского  сельского  поселения»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8D3281" w:rsidRPr="00486951" w:rsidRDefault="008477DE" w:rsidP="008D328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  <w:r w:rsidRPr="008477DE">
        <w:rPr>
          <w:rFonts w:ascii="Times New Roman" w:hAnsi="Times New Roman" w:cs="Times New Roman"/>
          <w:sz w:val="24"/>
          <w:szCs w:val="28"/>
        </w:rPr>
        <w:t xml:space="preserve"> </w:t>
      </w:r>
      <w:r w:rsidR="008D3281" w:rsidRPr="00486951">
        <w:rPr>
          <w:rFonts w:ascii="Times New Roman" w:hAnsi="Times New Roman" w:cs="Times New Roman"/>
          <w:sz w:val="24"/>
          <w:szCs w:val="28"/>
        </w:rPr>
        <w:t xml:space="preserve">- в </w:t>
      </w:r>
      <w:proofErr w:type="spellStart"/>
      <w:r w:rsidR="008D3281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8D3281"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8D3281" w:rsidRPr="00486951" w:rsidRDefault="008D3281" w:rsidP="008D328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8D3281" w:rsidRPr="00486951" w:rsidRDefault="008D3281" w:rsidP="008D328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eastAsia="Calibri" w:hAnsi="Times New Roman" w:cs="Times New Roman"/>
          <w:sz w:val="24"/>
          <w:szCs w:val="24"/>
        </w:rPr>
        <w:t>на официальном портале Губернатора и Правительства Волгоградской области (</w:t>
      </w:r>
      <w:hyperlink r:id="rId7" w:history="1"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volganet</w:t>
        </w:r>
        <w:proofErr w:type="spellEnd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E21B13" w:rsidRPr="00442ADF" w:rsidRDefault="008477DE" w:rsidP="008D3281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21B13" w:rsidRPr="00442ADF">
        <w:rPr>
          <w:rFonts w:ascii="Times New Roman" w:hAnsi="Times New Roman" w:cs="Times New Roman"/>
          <w:sz w:val="24"/>
          <w:szCs w:val="24"/>
        </w:rPr>
        <w:t>) в п. 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54483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anet.ru)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77;&#1074;&#1095;&#1091;&#1085;&#1086;&#1074;&#1089;&#1082;&#1086;&#1077;34.&#1088;&#1092;/)" TargetMode="External"/><Relationship Id="rId5" Type="http://schemas.openxmlformats.org/officeDocument/2006/relationships/hyperlink" Target="http://www.adm-lev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2022-03-28T12:19:00Z</dcterms:created>
  <dcterms:modified xsi:type="dcterms:W3CDTF">2022-03-29T04:18:00Z</dcterms:modified>
</cp:coreProperties>
</file>